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2CBA">
      <w:pPr>
        <w:jc w:val="right"/>
        <w:rPr>
          <w:rFonts w:ascii="方正小标宋简体" w:hAnsi="方正小标宋简体" w:eastAsia="方正小标宋简体" w:cs="方正小标宋简体"/>
          <w:sz w:val="52"/>
          <w:szCs w:val="52"/>
        </w:rPr>
      </w:pPr>
      <w:bookmarkStart w:id="0" w:name="_Toc29397"/>
      <w:r>
        <w:rPr>
          <w:rFonts w:hint="eastAsia" w:ascii="方正小标宋简体" w:hAnsi="方正小标宋简体" w:eastAsia="方正小标宋简体" w:cs="方正小标宋简体"/>
          <w:sz w:val="52"/>
          <w:szCs w:val="52"/>
        </w:rPr>
        <w:t>JJF</w:t>
      </w:r>
      <w:r>
        <w:rPr>
          <w:rFonts w:hint="eastAsia" w:ascii="方正小标宋简体" w:hAnsi="方正小标宋简体" w:eastAsia="方正小标宋简体" w:cs="方正小标宋简体"/>
          <w:sz w:val="52"/>
          <w:szCs w:val="52"/>
          <w:lang w:val="zh-TW" w:eastAsia="zh-TW"/>
        </w:rPr>
        <w:t>（</w:t>
      </w:r>
      <w:r>
        <w:rPr>
          <w:rFonts w:hint="eastAsia" w:ascii="方正小标宋简体" w:hAnsi="方正小标宋简体" w:eastAsia="方正小标宋简体" w:cs="方正小标宋简体"/>
          <w:sz w:val="52"/>
          <w:szCs w:val="52"/>
          <w:lang w:val="zh-TW"/>
        </w:rPr>
        <w:t>豫</w:t>
      </w:r>
      <w:r>
        <w:rPr>
          <w:rFonts w:hint="eastAsia" w:ascii="方正小标宋简体" w:hAnsi="方正小标宋简体" w:eastAsia="方正小标宋简体" w:cs="方正小标宋简体"/>
          <w:sz w:val="52"/>
          <w:szCs w:val="52"/>
          <w:lang w:val="zh-TW" w:eastAsia="zh-TW"/>
        </w:rPr>
        <w:t>）</w:t>
      </w:r>
      <w:bookmarkEnd w:id="0"/>
    </w:p>
    <w:p w14:paraId="26A899FA">
      <w:pP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河南省地方计量</w:t>
      </w:r>
      <w:r>
        <w:rPr>
          <w:rFonts w:hint="eastAsia" w:ascii="方正小标宋简体" w:hAnsi="方正小标宋简体" w:eastAsia="方正小标宋简体" w:cs="方正小标宋简体"/>
          <w:sz w:val="52"/>
          <w:szCs w:val="52"/>
          <w:lang w:eastAsia="zh-CN"/>
        </w:rPr>
        <w:t>技术</w:t>
      </w:r>
      <w:r>
        <w:rPr>
          <w:rFonts w:hint="eastAsia" w:ascii="方正小标宋简体" w:hAnsi="方正小标宋简体" w:eastAsia="方正小标宋简体" w:cs="方正小标宋简体"/>
          <w:sz w:val="52"/>
          <w:szCs w:val="52"/>
        </w:rPr>
        <w:t>规范</w:t>
      </w:r>
    </w:p>
    <w:p w14:paraId="3896D152">
      <w:pPr>
        <w:jc w:val="right"/>
        <w:rPr>
          <w:rFonts w:ascii="黑体" w:hAnsi="黑体" w:eastAsia="黑体" w:cs="黑体"/>
          <w:sz w:val="28"/>
          <w:szCs w:val="28"/>
        </w:rPr>
      </w:pPr>
      <w:r>
        <w:rPr>
          <w:rFonts w:hint="eastAsia" w:ascii="黑体" w:hAnsi="黑体" w:eastAsia="黑体" w:cs="黑体"/>
          <w:sz w:val="28"/>
          <w:szCs w:val="28"/>
        </w:rPr>
        <w:t>JJF（豫）xx－20xx</w:t>
      </w:r>
    </w:p>
    <w:p w14:paraId="609FAF5D">
      <w:pPr>
        <w:rPr>
          <w:rFonts w:ascii="Arial" w:hAnsi="Arial" w:cs="Arial"/>
          <w:sz w:val="30"/>
          <w:szCs w:val="30"/>
        </w:rPr>
      </w:pPr>
      <w:r>
        <w:rPr>
          <w:rFonts w:ascii="Arial" w:hAnsi="Arial" w:cs="Arial"/>
          <w:sz w:val="30"/>
          <w:szCs w:val="3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5715000" cy="0"/>
                <wp:effectExtent l="0" t="9525" r="0" b="952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5.25pt;margin-top:0pt;height:0pt;width:450pt;z-index:251659264;mso-width-relative:page;mso-height-relative:page;" filled="f" stroked="t" coordsize="21600,21600" o:gfxdata="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e31GM8AAAAEAQAA&#10;DwAAAAAAAAABACAAAAAiAAAAZHJzL2Rvd25yZXYueG1sUEsBAhQAFAAAAAgAh07iQNbobMXpAQAA&#10;uQMAAA4AAAAAAAAAAQAgAAAAHgEAAGRycy9lMm9Eb2MueG1sUEsFBgAAAAAGAAYAWQEAAHkFAAAA&#10;AA==&#10;">
                <v:fill on="f" focussize="0,0"/>
                <v:stroke weight="1.5pt" color="#000000" joinstyle="round"/>
                <v:imagedata o:title=""/>
                <o:lock v:ext="edit" aspectratio="f"/>
              </v:line>
            </w:pict>
          </mc:Fallback>
        </mc:AlternateContent>
      </w:r>
    </w:p>
    <w:p w14:paraId="3A055166">
      <w:pPr>
        <w:jc w:val="center"/>
        <w:rPr>
          <w:rFonts w:ascii="黑体" w:hAnsi="黑体" w:eastAsia="黑体"/>
          <w:sz w:val="32"/>
          <w:szCs w:val="32"/>
        </w:rPr>
      </w:pPr>
    </w:p>
    <w:p w14:paraId="216303C9">
      <w:pPr>
        <w:widowControl/>
        <w:spacing w:line="360" w:lineRule="auto"/>
        <w:jc w:val="center"/>
        <w:rPr>
          <w:rFonts w:ascii="黑体" w:hAnsi="黑体" w:eastAsia="黑体"/>
          <w:color w:val="000000"/>
          <w:sz w:val="48"/>
          <w:szCs w:val="48"/>
        </w:rPr>
      </w:pPr>
      <w:r>
        <w:rPr>
          <w:rFonts w:hint="eastAsia" w:ascii="黑体" w:hAnsi="黑体" w:eastAsia="黑体"/>
          <w:color w:val="000000"/>
          <w:sz w:val="48"/>
          <w:szCs w:val="48"/>
        </w:rPr>
        <w:t>便携式排放测试系统（PEMS）校准规范</w:t>
      </w:r>
    </w:p>
    <w:p w14:paraId="10FFBE21">
      <w:pPr>
        <w:spacing w:line="360" w:lineRule="auto"/>
        <w:jc w:val="center"/>
        <w:rPr>
          <w:rFonts w:ascii="黑体" w:hAnsi="黑体" w:eastAsia="黑体" w:cs="Arial Unicode MS"/>
          <w:sz w:val="28"/>
          <w:szCs w:val="28"/>
        </w:rPr>
      </w:pPr>
      <w:r>
        <w:rPr>
          <w:rFonts w:ascii="黑体" w:hAnsi="黑体" w:eastAsia="黑体"/>
          <w:bCs/>
          <w:kern w:val="0"/>
          <w:sz w:val="28"/>
          <w:szCs w:val="21"/>
        </w:rPr>
        <w:t xml:space="preserve">Calibration Specification </w:t>
      </w:r>
      <w:r>
        <w:rPr>
          <w:rFonts w:hint="eastAsia" w:ascii="黑体" w:hAnsi="黑体" w:eastAsia="黑体"/>
          <w:bCs/>
          <w:kern w:val="0"/>
          <w:sz w:val="28"/>
          <w:szCs w:val="21"/>
        </w:rPr>
        <w:t xml:space="preserve">for </w:t>
      </w:r>
      <w:r>
        <w:rPr>
          <w:rFonts w:ascii="黑体" w:hAnsi="黑体" w:eastAsia="黑体"/>
          <w:bCs/>
          <w:kern w:val="0"/>
          <w:sz w:val="28"/>
          <w:szCs w:val="21"/>
        </w:rPr>
        <w:t xml:space="preserve">Portable Emissions Measurement System </w:t>
      </w:r>
      <w:r>
        <w:rPr>
          <w:rFonts w:hint="eastAsia" w:ascii="黑体" w:hAnsi="黑体" w:eastAsia="黑体"/>
          <w:bCs/>
          <w:kern w:val="0"/>
          <w:sz w:val="28"/>
          <w:szCs w:val="21"/>
        </w:rPr>
        <w:t>(PEMS)</w:t>
      </w:r>
    </w:p>
    <w:p w14:paraId="60FD112D">
      <w:pPr>
        <w:jc w:val="center"/>
        <w:rPr>
          <w:rFonts w:hint="eastAsia" w:ascii="黑体" w:hAnsi="黑体" w:eastAsia="黑体" w:cs="黑体"/>
          <w:sz w:val="28"/>
          <w:szCs w:val="28"/>
          <w:lang w:val="en-US" w:eastAsia="zh-CN"/>
        </w:rPr>
      </w:pPr>
    </w:p>
    <w:p w14:paraId="78DE8FC8">
      <w:pPr>
        <w:jc w:val="center"/>
        <w:rPr>
          <w:rFonts w:hint="eastAsia" w:ascii="Arial" w:hAnsi="Arial" w:eastAsia="宋体" w:cs="Arial"/>
          <w:sz w:val="30"/>
          <w:szCs w:val="30"/>
          <w:lang w:eastAsia="zh-CN"/>
        </w:rPr>
      </w:pPr>
      <w:r>
        <w:rPr>
          <w:rFonts w:hint="eastAsia" w:ascii="Arial" w:hAnsi="Arial" w:cs="Arial"/>
          <w:sz w:val="30"/>
          <w:szCs w:val="30"/>
          <w:lang w:eastAsia="zh-CN"/>
        </w:rPr>
        <w:t>（</w:t>
      </w:r>
      <w:r>
        <w:rPr>
          <w:rFonts w:hint="eastAsia" w:ascii="Arial" w:hAnsi="Arial" w:cs="Arial"/>
          <w:sz w:val="30"/>
          <w:szCs w:val="30"/>
          <w:lang w:val="en-US" w:eastAsia="zh-CN"/>
        </w:rPr>
        <w:t>征求意见稿</w:t>
      </w:r>
      <w:bookmarkStart w:id="149" w:name="_GoBack"/>
      <w:bookmarkEnd w:id="149"/>
      <w:r>
        <w:rPr>
          <w:rFonts w:hint="eastAsia" w:ascii="Arial" w:hAnsi="Arial" w:cs="Arial"/>
          <w:sz w:val="30"/>
          <w:szCs w:val="30"/>
          <w:lang w:eastAsia="zh-CN"/>
        </w:rPr>
        <w:t>）</w:t>
      </w:r>
    </w:p>
    <w:p w14:paraId="15DD2D48">
      <w:pPr>
        <w:rPr>
          <w:rFonts w:ascii="Arial" w:hAnsi="Arial" w:cs="Arial"/>
          <w:sz w:val="30"/>
          <w:szCs w:val="30"/>
        </w:rPr>
      </w:pPr>
    </w:p>
    <w:p w14:paraId="4F7E3303">
      <w:pPr>
        <w:rPr>
          <w:rFonts w:ascii="Arial" w:hAnsi="Arial" w:cs="Arial"/>
          <w:sz w:val="30"/>
          <w:szCs w:val="30"/>
        </w:rPr>
      </w:pPr>
    </w:p>
    <w:p w14:paraId="44B96783">
      <w:pPr>
        <w:rPr>
          <w:rFonts w:ascii="Arial" w:hAnsi="Arial" w:cs="Arial"/>
          <w:sz w:val="30"/>
          <w:szCs w:val="30"/>
        </w:rPr>
      </w:pPr>
    </w:p>
    <w:p w14:paraId="27571465">
      <w:pPr>
        <w:rPr>
          <w:rFonts w:ascii="Arial" w:hAnsi="Arial" w:cs="Arial"/>
          <w:sz w:val="30"/>
          <w:szCs w:val="30"/>
        </w:rPr>
      </w:pPr>
    </w:p>
    <w:p w14:paraId="56798F28">
      <w:pPr>
        <w:rPr>
          <w:rFonts w:ascii="Arial" w:hAnsi="Arial" w:cs="Arial"/>
          <w:sz w:val="30"/>
          <w:szCs w:val="30"/>
        </w:rPr>
      </w:pPr>
    </w:p>
    <w:p w14:paraId="6FE71EA6">
      <w:pPr>
        <w:rPr>
          <w:rFonts w:ascii="Arial" w:hAnsi="Arial" w:cs="Arial"/>
          <w:sz w:val="30"/>
          <w:szCs w:val="30"/>
        </w:rPr>
      </w:pPr>
    </w:p>
    <w:p w14:paraId="22388682">
      <w:pPr>
        <w:tabs>
          <w:tab w:val="left" w:pos="5974"/>
        </w:tabs>
        <w:rPr>
          <w:rFonts w:ascii="Arial" w:hAnsi="Arial" w:cs="Arial"/>
          <w:sz w:val="30"/>
          <w:szCs w:val="30"/>
        </w:rPr>
      </w:pPr>
      <w:r>
        <w:rPr>
          <w:rFonts w:ascii="Arial" w:hAnsi="Arial" w:cs="Arial"/>
          <w:sz w:val="30"/>
          <w:szCs w:val="30"/>
        </w:rPr>
        <w:tab/>
      </w:r>
    </w:p>
    <w:p w14:paraId="6EFB7C2D">
      <w:pPr>
        <w:rPr>
          <w:rFonts w:ascii="Arial" w:hAnsi="Arial" w:cs="Arial"/>
          <w:sz w:val="30"/>
          <w:szCs w:val="30"/>
        </w:rPr>
      </w:pPr>
    </w:p>
    <w:p w14:paraId="29F67586">
      <w:pPr>
        <w:ind w:firstLine="560" w:firstLineChars="200"/>
        <w:rPr>
          <w:rFonts w:ascii="Arial" w:hAnsi="Arial" w:cs="Arial"/>
          <w:sz w:val="30"/>
          <w:szCs w:val="30"/>
        </w:rPr>
      </w:pPr>
      <w:r>
        <w:rPr>
          <w:rFonts w:hint="eastAsia" w:ascii="黑体" w:hAnsi="Arial" w:eastAsia="黑体" w:cs="Arial"/>
          <w:sz w:val="28"/>
          <w:szCs w:val="28"/>
        </w:rPr>
        <w:t>20xx－xx－xx发布                      20xx－xx－xx实施</w:t>
      </w:r>
    </w:p>
    <w:p w14:paraId="5E8BEC66">
      <w:pPr>
        <w:jc w:val="center"/>
        <w:rPr>
          <w:rFonts w:ascii="Arial" w:hAnsi="Arial" w:eastAsia="黑体" w:cs="Arial"/>
          <w:sz w:val="24"/>
        </w:rPr>
      </w:pPr>
      <w:r>
        <w:rPr>
          <w:rFonts w:ascii="方正小标宋简体" w:hAnsi="Arial" w:eastAsia="方正小标宋简体" w:cs="Arial"/>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0"/>
                <wp:effectExtent l="0" t="9525" r="0" b="952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0pt;height:0pt;width:450pt;z-index:251660288;mso-width-relative:page;mso-height-relative:page;" filled="f" stroked="t" coordsize="21600,21600" o:gfxdata="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1g3L88AAAACAQAA&#10;DwAAAAAAAAABACAAAAAiAAAAZHJzL2Rvd25yZXYueG1sUEsBAhQAFAAAAAgAh07iQC+MsmHpAQAA&#10;uQMAAA4AAAAAAAAAAQAgAAAAHgEAAGRycy9lMm9Eb2MueG1sUEsFBgAAAAAGAAYAWQEAAHkFAAAA&#10;AA==&#10;">
                <v:fill on="f" focussize="0,0"/>
                <v:stroke weight="1.5pt" color="#000000" joinstyle="round"/>
                <v:imagedata o:title=""/>
                <o:lock v:ext="edit" aspectratio="f"/>
              </v:line>
            </w:pict>
          </mc:Fallback>
        </mc:AlternateContent>
      </w:r>
      <w:r>
        <w:rPr>
          <w:rFonts w:hint="eastAsia" w:ascii="方正小标宋简体" w:hAnsi="华文中宋" w:eastAsia="方正小标宋简体" w:cs="Arial"/>
          <w:sz w:val="44"/>
          <w:szCs w:val="44"/>
        </w:rPr>
        <w:t xml:space="preserve">河南省市场监督管理局 </w:t>
      </w:r>
      <w:r>
        <w:rPr>
          <w:rFonts w:ascii="Arial" w:hAnsi="Arial" w:eastAsia="黑体" w:cs="Arial"/>
          <w:sz w:val="28"/>
          <w:szCs w:val="28"/>
        </w:rPr>
        <w:t>发</w:t>
      </w:r>
      <w:r>
        <w:rPr>
          <w:rFonts w:hint="eastAsia" w:ascii="Arial" w:hAnsi="Arial" w:eastAsia="黑体" w:cs="Arial"/>
          <w:sz w:val="28"/>
          <w:szCs w:val="28"/>
        </w:rPr>
        <w:t xml:space="preserve"> </w:t>
      </w:r>
      <w:r>
        <w:rPr>
          <w:rFonts w:ascii="Arial" w:hAnsi="Arial" w:eastAsia="黑体" w:cs="Arial"/>
          <w:sz w:val="28"/>
          <w:szCs w:val="28"/>
        </w:rPr>
        <w:t>布</w:t>
      </w:r>
    </w:p>
    <w:p w14:paraId="20F0807C">
      <w:pPr>
        <w:widowControl/>
        <w:ind w:firstLine="420" w:firstLineChars="200"/>
        <w:jc w:val="left"/>
        <w:rPr>
          <w:rFonts w:ascii="黑体" w:hAnsi="黑体" w:eastAsia="黑体"/>
          <w:sz w:val="44"/>
          <w:szCs w:val="44"/>
        </w:rPr>
      </w:pPr>
      <w:r>
        <w:rPr>
          <w:rFonts w:ascii="黑体" w:hAnsi="黑体" w:eastAsia="黑体"/>
          <w:szCs w:val="32"/>
        </w:rPr>
        <w:br w:type="page"/>
      </w:r>
      <w:r>
        <mc:AlternateContent>
          <mc:Choice Requires="wps">
            <w:drawing>
              <wp:anchor distT="0" distB="0" distL="114300" distR="114300" simplePos="0" relativeHeight="251663360" behindDoc="1" locked="0" layoutInCell="1" allowOverlap="1">
                <wp:simplePos x="0" y="0"/>
                <wp:positionH relativeFrom="column">
                  <wp:posOffset>3704590</wp:posOffset>
                </wp:positionH>
                <wp:positionV relativeFrom="paragraph">
                  <wp:posOffset>94615</wp:posOffset>
                </wp:positionV>
                <wp:extent cx="1619885" cy="792480"/>
                <wp:effectExtent l="4445" t="4445" r="13970" b="22225"/>
                <wp:wrapNone/>
                <wp:docPr id="8" name="流程图: 可选过程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885" cy="792480"/>
                        </a:xfrm>
                        <a:prstGeom prst="flowChartAlternateProcess">
                          <a:avLst/>
                        </a:prstGeom>
                        <a:solidFill>
                          <a:srgbClr val="FFFFFF"/>
                        </a:solidFill>
                        <a:ln w="9525">
                          <a:solidFill>
                            <a:srgbClr val="000000"/>
                          </a:solidFill>
                          <a:prstDash val="dashDot"/>
                          <a:miter lim="800000"/>
                        </a:ln>
                        <a:effectLst/>
                      </wps:spPr>
                      <wps:txbx>
                        <w:txbxContent>
                          <w:p w14:paraId="3D24B87A">
                            <w:pPr>
                              <w:spacing w:before="120"/>
                              <w:ind w:right="-177" w:hanging="168"/>
                              <w:jc w:val="center"/>
                              <w:rPr>
                                <w:rFonts w:ascii="黑体" w:hAnsi="黑体" w:eastAsia="黑体"/>
                                <w:sz w:val="28"/>
                                <w:szCs w:val="28"/>
                              </w:rPr>
                            </w:pPr>
                            <w:r>
                              <w:rPr>
                                <w:rFonts w:ascii="黑体" w:hAnsi="黑体" w:eastAsia="黑体"/>
                                <w:bCs/>
                                <w:sz w:val="28"/>
                                <w:szCs w:val="28"/>
                              </w:rPr>
                              <w:t>JJF</w:t>
                            </w:r>
                            <w:r>
                              <w:rPr>
                                <w:rFonts w:hint="eastAsia" w:ascii="黑体" w:hAnsi="黑体" w:eastAsia="黑体"/>
                                <w:bCs/>
                                <w:sz w:val="28"/>
                                <w:szCs w:val="28"/>
                              </w:rPr>
                              <w:t>(</w:t>
                            </w:r>
                            <w:r>
                              <w:rPr>
                                <w:rFonts w:hint="eastAsia" w:ascii="黑体" w:hAnsi="黑体" w:eastAsia="黑体"/>
                                <w:bCs/>
                                <w:sz w:val="28"/>
                                <w:szCs w:val="28"/>
                                <w:lang w:val="en-US" w:eastAsia="zh-CN"/>
                              </w:rPr>
                              <w:t>豫</w:t>
                            </w:r>
                            <w:r>
                              <w:rPr>
                                <w:rFonts w:hint="eastAsia" w:ascii="黑体" w:hAnsi="黑体" w:eastAsia="黑体"/>
                                <w:bCs/>
                                <w:sz w:val="28"/>
                                <w:szCs w:val="28"/>
                              </w:rPr>
                              <w:t xml:space="preserve">) </w:t>
                            </w:r>
                            <w:bookmarkStart w:id="148" w:name="_Hlk119848933"/>
                            <w:r>
                              <w:rPr>
                                <w:rFonts w:ascii="黑体" w:hAnsi="黑体" w:eastAsia="黑体"/>
                                <w:bCs/>
                                <w:sz w:val="28"/>
                                <w:szCs w:val="28"/>
                              </w:rPr>
                              <w:t>XXXX</w:t>
                            </w:r>
                            <w:r>
                              <w:rPr>
                                <w:rFonts w:hint="eastAsia" w:ascii="黑体" w:hAnsi="黑体" w:eastAsia="黑体"/>
                                <w:b/>
                                <w:bCs/>
                                <w:sz w:val="28"/>
                                <w:szCs w:val="28"/>
                              </w:rPr>
                              <w:t>-</w:t>
                            </w:r>
                            <w:r>
                              <w:rPr>
                                <w:rFonts w:ascii="黑体" w:hAnsi="黑体" w:eastAsia="黑体"/>
                                <w:bCs/>
                                <w:sz w:val="28"/>
                                <w:szCs w:val="28"/>
                              </w:rPr>
                              <w:t>XXXX</w:t>
                            </w:r>
                            <w:bookmarkEnd w:id="148"/>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1.7pt;margin-top:7.45pt;height:62.4pt;width:127.55pt;z-index:-251653120;mso-width-relative:page;mso-height-relative:page;" fillcolor="#FFFFFF" filled="t" stroked="t" coordsize="21600,21600" o:gfxdata="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fp4q7aAAAACgEAAA8AAAAAAAAAAQAgAAAA&#10;IgAAAGRycy9kb3ducmV2LnhtbFBLAQIUABQAAAAIAIdO4kBeR/fMewIAANwEAAAOAAAAAAAAAAEA&#10;IAAAACkBAABkcnMvZTJvRG9jLnhtbFBLBQYAAAAABgAGAFkBAAAWBgAAAAA=&#10;">
                <v:fill on="t" focussize="0,0"/>
                <v:stroke color="#000000" miterlimit="8" joinstyle="miter" dashstyle="dashDot"/>
                <v:imagedata o:title=""/>
                <o:lock v:ext="edit" aspectratio="t"/>
                <v:textbox>
                  <w:txbxContent>
                    <w:p w14:paraId="3D24B87A">
                      <w:pPr>
                        <w:spacing w:before="120"/>
                        <w:ind w:right="-177" w:hanging="168"/>
                        <w:jc w:val="center"/>
                        <w:rPr>
                          <w:rFonts w:ascii="黑体" w:hAnsi="黑体" w:eastAsia="黑体"/>
                          <w:sz w:val="28"/>
                          <w:szCs w:val="28"/>
                        </w:rPr>
                      </w:pPr>
                      <w:r>
                        <w:rPr>
                          <w:rFonts w:ascii="黑体" w:hAnsi="黑体" w:eastAsia="黑体"/>
                          <w:bCs/>
                          <w:sz w:val="28"/>
                          <w:szCs w:val="28"/>
                        </w:rPr>
                        <w:t>JJF</w:t>
                      </w:r>
                      <w:r>
                        <w:rPr>
                          <w:rFonts w:hint="eastAsia" w:ascii="黑体" w:hAnsi="黑体" w:eastAsia="黑体"/>
                          <w:bCs/>
                          <w:sz w:val="28"/>
                          <w:szCs w:val="28"/>
                        </w:rPr>
                        <w:t>(</w:t>
                      </w:r>
                      <w:r>
                        <w:rPr>
                          <w:rFonts w:hint="eastAsia" w:ascii="黑体" w:hAnsi="黑体" w:eastAsia="黑体"/>
                          <w:bCs/>
                          <w:sz w:val="28"/>
                          <w:szCs w:val="28"/>
                          <w:lang w:val="en-US" w:eastAsia="zh-CN"/>
                        </w:rPr>
                        <w:t>豫</w:t>
                      </w:r>
                      <w:r>
                        <w:rPr>
                          <w:rFonts w:hint="eastAsia" w:ascii="黑体" w:hAnsi="黑体" w:eastAsia="黑体"/>
                          <w:bCs/>
                          <w:sz w:val="28"/>
                          <w:szCs w:val="28"/>
                        </w:rPr>
                        <w:t xml:space="preserve">) </w:t>
                      </w:r>
                      <w:bookmarkStart w:id="148" w:name="_Hlk119848933"/>
                      <w:r>
                        <w:rPr>
                          <w:rFonts w:ascii="黑体" w:hAnsi="黑体" w:eastAsia="黑体"/>
                          <w:bCs/>
                          <w:sz w:val="28"/>
                          <w:szCs w:val="28"/>
                        </w:rPr>
                        <w:t>XXXX</w:t>
                      </w:r>
                      <w:r>
                        <w:rPr>
                          <w:rFonts w:hint="eastAsia" w:ascii="黑体" w:hAnsi="黑体" w:eastAsia="黑体"/>
                          <w:b/>
                          <w:bCs/>
                          <w:sz w:val="28"/>
                          <w:szCs w:val="28"/>
                        </w:rPr>
                        <w:t>-</w:t>
                      </w:r>
                      <w:r>
                        <w:rPr>
                          <w:rFonts w:ascii="黑体" w:hAnsi="黑体" w:eastAsia="黑体"/>
                          <w:bCs/>
                          <w:sz w:val="28"/>
                          <w:szCs w:val="28"/>
                        </w:rPr>
                        <w:t>XXXX</w:t>
                      </w:r>
                      <w:bookmarkEnd w:id="148"/>
                    </w:p>
                  </w:txbxContent>
                </v:textbox>
              </v:shape>
            </w:pict>
          </mc:Fallback>
        </mc:AlternateContent>
      </w:r>
      <w:r>
        <w:rPr>
          <w:rFonts w:hint="eastAsia" w:ascii="黑体" w:hAnsi="黑体" w:eastAsia="黑体"/>
          <w:sz w:val="44"/>
          <w:szCs w:val="44"/>
        </w:rPr>
        <w:t>便携式排放测试系统</w:t>
      </w:r>
    </w:p>
    <w:p w14:paraId="21AF5E8A">
      <w:pPr>
        <w:widowControl/>
        <w:ind w:firstLine="880" w:firstLineChars="200"/>
        <w:jc w:val="left"/>
        <w:rPr>
          <w:rFonts w:ascii="黑体" w:hAnsi="黑体" w:eastAsia="黑体"/>
          <w:kern w:val="0"/>
          <w:sz w:val="44"/>
          <w:szCs w:val="44"/>
          <w:lang w:val="zh-CN"/>
        </w:rPr>
      </w:pPr>
      <w:r>
        <w:rPr>
          <w:rFonts w:hint="eastAsia" w:ascii="黑体" w:hAnsi="黑体" w:eastAsia="黑体"/>
          <w:sz w:val="44"/>
          <w:szCs w:val="44"/>
        </w:rPr>
        <w:t>（PEMS）</w:t>
      </w:r>
      <w:r>
        <w:rPr>
          <w:rFonts w:hint="eastAsia" w:ascii="黑体" w:hAnsi="黑体" w:eastAsia="黑体"/>
          <w:kern w:val="0"/>
          <w:sz w:val="44"/>
          <w:szCs w:val="44"/>
          <w:lang w:val="zh-CN"/>
        </w:rPr>
        <w:t>校准规范</w:t>
      </w:r>
    </w:p>
    <w:p w14:paraId="5DD4C114">
      <w:pPr>
        <w:snapToGrid w:val="0"/>
        <w:spacing w:line="360" w:lineRule="auto"/>
        <w:ind w:firstLine="560" w:firstLineChars="200"/>
        <w:rPr>
          <w:rFonts w:ascii="黑体" w:hAnsi="黑体" w:eastAsia="黑体"/>
          <w:bCs/>
          <w:kern w:val="0"/>
          <w:sz w:val="28"/>
          <w:szCs w:val="21"/>
        </w:rPr>
      </w:pPr>
      <w:r>
        <w:rPr>
          <w:rFonts w:hint="eastAsia" w:ascii="黑体" w:hAnsi="黑体" w:eastAsia="黑体"/>
          <w:bCs/>
          <w:kern w:val="0"/>
          <w:sz w:val="28"/>
          <w:szCs w:val="21"/>
        </w:rPr>
        <w:t>C</w:t>
      </w:r>
      <w:r>
        <w:rPr>
          <w:rFonts w:ascii="黑体" w:hAnsi="黑体" w:eastAsia="黑体"/>
          <w:bCs/>
          <w:kern w:val="0"/>
          <w:sz w:val="28"/>
          <w:szCs w:val="21"/>
        </w:rPr>
        <w:t xml:space="preserve">alibration Specification </w:t>
      </w:r>
      <w:r>
        <w:rPr>
          <w:rFonts w:hint="eastAsia" w:ascii="黑体" w:hAnsi="黑体" w:eastAsia="黑体"/>
          <w:bCs/>
          <w:kern w:val="0"/>
          <w:sz w:val="28"/>
          <w:szCs w:val="21"/>
        </w:rPr>
        <w:t>for</w:t>
      </w:r>
    </w:p>
    <w:p w14:paraId="0DF087A2">
      <w:pPr>
        <w:snapToGrid w:val="0"/>
        <w:spacing w:line="360" w:lineRule="auto"/>
        <w:rPr>
          <w:rFonts w:ascii="黑体" w:hAnsi="黑体" w:eastAsia="黑体"/>
          <w:bCs/>
          <w:kern w:val="0"/>
          <w:sz w:val="28"/>
          <w:szCs w:val="21"/>
        </w:rPr>
      </w:pPr>
      <w:r>
        <w:rPr>
          <w:rFonts w:ascii="黑体" w:hAnsi="黑体" w:eastAsia="黑体"/>
          <w:bCs/>
          <w:kern w:val="0"/>
          <w:sz w:val="28"/>
          <w:szCs w:val="21"/>
        </w:rPr>
        <w:t>Portable Emissions Measurement System (PEMS)</w:t>
      </w:r>
    </w:p>
    <w:p w14:paraId="70D5555A">
      <w:pPr>
        <w:rPr>
          <w:rFonts w:hint="eastAsia" w:ascii="黑体" w:hAnsi="黑体" w:eastAsia="黑体" w:cs="黑体"/>
          <w:sz w:val="28"/>
          <w:szCs w:val="28"/>
          <w:lang w:val="en-US" w:eastAsia="zh-CN"/>
        </w:rPr>
      </w:pPr>
    </w:p>
    <w:p w14:paraId="106E16CB">
      <w:pPr>
        <w:rPr>
          <w:rFonts w:ascii="Arial" w:hAnsi="Arial" w:eastAsia="黑体" w:cs="Arial"/>
          <w:color w:val="FF0000"/>
          <w:sz w:val="28"/>
          <w:szCs w:val="28"/>
        </w:rPr>
      </w:pPr>
    </w:p>
    <w:p w14:paraId="1BA702E3">
      <w:pPr>
        <w:snapToGrid w:val="0"/>
        <w:spacing w:line="360" w:lineRule="auto"/>
        <w:ind w:firstLine="480"/>
        <w:rPr>
          <w:rFonts w:ascii="宋体" w:hAnsi="宋体" w:cs="Arial"/>
          <w:sz w:val="28"/>
          <w:szCs w:val="28"/>
        </w:rPr>
      </w:pPr>
      <w: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152400</wp:posOffset>
                </wp:positionV>
                <wp:extent cx="57150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85pt;margin-top:12pt;height:0pt;width:450pt;z-index:251661312;mso-width-relative:page;mso-height-relative:page;" filled="f" stroked="t" coordsize="21600,21600" o:gfxdata="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vcvebW&#10;AAAACAEAAA8AAAAAAAAAAQAgAAAAIgAAAGRycy9kb3ducmV2LnhtbFBLAQIUABQAAAAIAIdO4kB3&#10;gtpZ6QEAALsDAAAOAAAAAAAAAAEAIAAAACUBAABkcnMvZTJvRG9jLnhtbFBLBQYAAAAABgAGAFkB&#10;AACABQAAAAA=&#10;">
                <v:fill on="f" focussize="0,0"/>
                <v:stroke weight="1.5pt" color="#000000" joinstyle="round"/>
                <v:imagedata o:title=""/>
                <o:lock v:ext="edit" aspectratio="f"/>
              </v:line>
            </w:pict>
          </mc:Fallback>
        </mc:AlternateContent>
      </w:r>
    </w:p>
    <w:p w14:paraId="17F2D21B">
      <w:pPr>
        <w:snapToGrid w:val="0"/>
        <w:spacing w:line="360" w:lineRule="auto"/>
        <w:ind w:firstLine="480"/>
        <w:rPr>
          <w:rFonts w:ascii="宋体" w:hAnsi="宋体" w:cs="Arial"/>
          <w:sz w:val="28"/>
          <w:szCs w:val="28"/>
        </w:rPr>
      </w:pPr>
    </w:p>
    <w:p w14:paraId="505947C6">
      <w:pPr>
        <w:snapToGrid w:val="0"/>
        <w:spacing w:line="360" w:lineRule="auto"/>
        <w:ind w:firstLine="480"/>
        <w:rPr>
          <w:rFonts w:ascii="Arial" w:hAnsi="Arial" w:cs="Arial"/>
          <w:sz w:val="24"/>
        </w:rPr>
      </w:pPr>
    </w:p>
    <w:p w14:paraId="286C6618">
      <w:pPr>
        <w:snapToGrid w:val="0"/>
        <w:spacing w:line="360" w:lineRule="auto"/>
        <w:ind w:firstLine="480"/>
        <w:rPr>
          <w:rFonts w:ascii="Arial" w:hAnsi="Arial" w:cs="Arial"/>
          <w:sz w:val="24"/>
        </w:rPr>
      </w:pPr>
    </w:p>
    <w:p w14:paraId="17A62E4E">
      <w:pPr>
        <w:snapToGrid w:val="0"/>
        <w:spacing w:line="360" w:lineRule="auto"/>
        <w:ind w:firstLine="480"/>
        <w:rPr>
          <w:rFonts w:ascii="Arial" w:hAnsi="Arial" w:cs="Arial"/>
          <w:sz w:val="24"/>
        </w:rPr>
      </w:pPr>
    </w:p>
    <w:p w14:paraId="70BF8D35">
      <w:pPr>
        <w:jc w:val="center"/>
        <w:rPr>
          <w:rFonts w:ascii="Arial" w:hAnsi="Arial" w:cs="Arial"/>
          <w:sz w:val="24"/>
        </w:rPr>
      </w:pPr>
    </w:p>
    <w:p w14:paraId="2C0F8AD7">
      <w:pPr>
        <w:jc w:val="center"/>
        <w:rPr>
          <w:rFonts w:ascii="Arial" w:hAnsi="Arial" w:cs="Arial"/>
          <w:sz w:val="24"/>
        </w:rPr>
      </w:pPr>
    </w:p>
    <w:p w14:paraId="731B1551">
      <w:pPr>
        <w:jc w:val="center"/>
        <w:rPr>
          <w:rFonts w:ascii="Arial" w:hAnsi="Arial" w:cs="Arial"/>
          <w:sz w:val="24"/>
        </w:rPr>
      </w:pPr>
    </w:p>
    <w:p w14:paraId="1FFE8672">
      <w:pPr>
        <w:pStyle w:val="4"/>
        <w:snapToGrid w:val="0"/>
        <w:spacing w:line="480" w:lineRule="auto"/>
        <w:ind w:firstLine="592"/>
        <w:jc w:val="both"/>
        <w:rPr>
          <w:rFonts w:ascii="黑体" w:hAnsi="Arial" w:eastAsia="黑体" w:cs="Arial"/>
          <w:spacing w:val="8"/>
          <w:sz w:val="28"/>
          <w:szCs w:val="28"/>
        </w:rPr>
      </w:pPr>
    </w:p>
    <w:p w14:paraId="7E0311D2">
      <w:pPr>
        <w:pStyle w:val="4"/>
        <w:snapToGrid w:val="0"/>
        <w:spacing w:line="480" w:lineRule="auto"/>
        <w:ind w:firstLine="592"/>
        <w:jc w:val="both"/>
        <w:rPr>
          <w:rFonts w:ascii="黑体" w:hAnsi="Arial" w:eastAsia="黑体" w:cs="Arial"/>
          <w:spacing w:val="8"/>
          <w:sz w:val="28"/>
          <w:szCs w:val="28"/>
        </w:rPr>
      </w:pPr>
    </w:p>
    <w:p w14:paraId="55CE7E60">
      <w:pPr>
        <w:pStyle w:val="4"/>
        <w:snapToGrid w:val="0"/>
        <w:spacing w:line="480" w:lineRule="auto"/>
        <w:ind w:firstLine="592"/>
        <w:jc w:val="both"/>
        <w:rPr>
          <w:rFonts w:ascii="黑体" w:hAnsi="黑体" w:eastAsia="黑体" w:cs="Arial"/>
          <w:b/>
          <w:kern w:val="0"/>
          <w:sz w:val="28"/>
          <w:szCs w:val="28"/>
        </w:rPr>
      </w:pPr>
      <w:r>
        <w:rPr>
          <w:rFonts w:hint="eastAsia" w:ascii="黑体" w:hAnsi="黑体" w:eastAsia="黑体" w:cs="Arial"/>
          <w:spacing w:val="8"/>
          <w:sz w:val="28"/>
          <w:szCs w:val="28"/>
        </w:rPr>
        <w:t>归 口 单 位</w:t>
      </w:r>
      <w:r>
        <w:rPr>
          <w:rFonts w:hint="eastAsia" w:ascii="黑体" w:hAnsi="黑体" w:eastAsia="黑体" w:cs="Arial"/>
          <w:sz w:val="28"/>
          <w:szCs w:val="28"/>
        </w:rPr>
        <w:t>：</w:t>
      </w:r>
      <w:r>
        <w:rPr>
          <w:rFonts w:hint="eastAsia" w:ascii="黑体" w:hAnsi="黑体" w:eastAsia="黑体" w:cs="Arial"/>
          <w:kern w:val="0"/>
          <w:sz w:val="28"/>
          <w:szCs w:val="28"/>
        </w:rPr>
        <w:t>河南省市场监督管理局</w:t>
      </w:r>
    </w:p>
    <w:p w14:paraId="20FCD720">
      <w:pPr>
        <w:pStyle w:val="4"/>
        <w:snapToGrid w:val="0"/>
        <w:spacing w:line="480" w:lineRule="auto"/>
        <w:ind w:firstLine="560"/>
        <w:jc w:val="both"/>
        <w:rPr>
          <w:rFonts w:ascii="黑体" w:hAnsi="黑体" w:eastAsia="黑体" w:cs="Arial"/>
          <w:kern w:val="0"/>
          <w:sz w:val="28"/>
          <w:szCs w:val="28"/>
        </w:rPr>
      </w:pPr>
      <w:r>
        <w:rPr>
          <w:rFonts w:hint="eastAsia" w:ascii="黑体" w:hAnsi="黑体" w:eastAsia="黑体" w:cs="Arial"/>
          <w:kern w:val="0"/>
          <w:sz w:val="28"/>
          <w:szCs w:val="28"/>
        </w:rPr>
        <w:t>主要起草单位：</w:t>
      </w:r>
      <w:r>
        <w:rPr>
          <w:rFonts w:hint="eastAsia" w:ascii="黑体" w:hAnsi="黑体" w:eastAsia="黑体"/>
          <w:sz w:val="28"/>
          <w:szCs w:val="28"/>
        </w:rPr>
        <w:t>河南省计量</w:t>
      </w:r>
      <w:r>
        <w:rPr>
          <w:rFonts w:hint="eastAsia" w:ascii="黑体" w:hAnsi="黑体" w:eastAsia="黑体"/>
          <w:sz w:val="28"/>
          <w:szCs w:val="28"/>
          <w:lang w:val="en-US" w:eastAsia="zh-CN"/>
        </w:rPr>
        <w:t>测试</w:t>
      </w:r>
      <w:r>
        <w:rPr>
          <w:rFonts w:hint="eastAsia" w:ascii="黑体" w:hAnsi="黑体" w:eastAsia="黑体"/>
          <w:sz w:val="28"/>
          <w:szCs w:val="28"/>
        </w:rPr>
        <w:t>科学研究院</w:t>
      </w:r>
    </w:p>
    <w:p w14:paraId="5AFA40D5">
      <w:pPr>
        <w:spacing w:line="480" w:lineRule="auto"/>
        <w:ind w:firstLine="560" w:firstLineChars="200"/>
        <w:rPr>
          <w:rFonts w:ascii="黑体" w:hAnsi="黑体" w:eastAsia="黑体"/>
          <w:sz w:val="28"/>
          <w:szCs w:val="28"/>
        </w:rPr>
      </w:pPr>
      <w:r>
        <w:rPr>
          <w:rFonts w:hint="eastAsia" w:ascii="黑体" w:hAnsi="黑体" w:eastAsia="黑体" w:cs="Arial"/>
          <w:kern w:val="0"/>
          <w:sz w:val="28"/>
          <w:szCs w:val="28"/>
        </w:rPr>
        <w:t>参加起草单位：</w:t>
      </w:r>
    </w:p>
    <w:p w14:paraId="24A8D3CD">
      <w:pPr>
        <w:spacing w:line="480" w:lineRule="auto"/>
        <w:ind w:firstLine="560" w:firstLineChars="200"/>
        <w:rPr>
          <w:rFonts w:ascii="黑体" w:hAnsi="黑体" w:eastAsia="黑体"/>
          <w:sz w:val="28"/>
          <w:szCs w:val="28"/>
        </w:rPr>
      </w:pPr>
    </w:p>
    <w:p w14:paraId="01D60FB7">
      <w:pPr>
        <w:snapToGrid w:val="0"/>
        <w:spacing w:line="360" w:lineRule="auto"/>
        <w:rPr>
          <w:rFonts w:ascii="宋体" w:hAnsi="宋体"/>
          <w:sz w:val="28"/>
          <w:szCs w:val="28"/>
        </w:rPr>
      </w:pPr>
    </w:p>
    <w:p w14:paraId="1B5219FA">
      <w:pPr>
        <w:snapToGrid w:val="0"/>
        <w:spacing w:line="360" w:lineRule="auto"/>
        <w:rPr>
          <w:rFonts w:ascii="Arial" w:hAnsi="Arial" w:cs="Arial"/>
          <w:sz w:val="24"/>
        </w:rPr>
      </w:pPr>
    </w:p>
    <w:p w14:paraId="0ACA7CA2">
      <w:pPr>
        <w:snapToGrid w:val="0"/>
        <w:spacing w:line="360" w:lineRule="auto"/>
        <w:rPr>
          <w:rFonts w:ascii="Arial" w:hAnsi="Arial" w:cs="Arial"/>
          <w:sz w:val="24"/>
        </w:rPr>
      </w:pPr>
    </w:p>
    <w:p w14:paraId="6EB83B86">
      <w:pPr>
        <w:snapToGrid w:val="0"/>
        <w:spacing w:line="360" w:lineRule="auto"/>
        <w:rPr>
          <w:rFonts w:ascii="Arial" w:hAnsi="Arial" w:cs="Arial"/>
          <w:sz w:val="24"/>
        </w:rPr>
      </w:pPr>
    </w:p>
    <w:p w14:paraId="189CFA7E">
      <w:pPr>
        <w:snapToGrid w:val="0"/>
        <w:spacing w:line="360" w:lineRule="auto"/>
        <w:rPr>
          <w:rFonts w:ascii="宋体" w:hAnsi="宋体" w:cs="Arial"/>
          <w:sz w:val="24"/>
        </w:rPr>
      </w:pPr>
    </w:p>
    <w:p w14:paraId="3F79E20B">
      <w:pPr>
        <w:rPr>
          <w:sz w:val="28"/>
          <w:szCs w:val="28"/>
        </w:rPr>
      </w:pPr>
      <w:r>
        <w:rPr>
          <w:sz w:val="28"/>
          <w:szCs w:val="28"/>
        </w:rPr>
        <w:t>本规</w:t>
      </w:r>
      <w:r>
        <w:rPr>
          <w:rFonts w:hint="eastAsia"/>
          <w:sz w:val="28"/>
          <w:szCs w:val="28"/>
        </w:rPr>
        <w:t>范委托主要起草单位</w:t>
      </w:r>
      <w:r>
        <w:rPr>
          <w:sz w:val="28"/>
          <w:szCs w:val="28"/>
        </w:rPr>
        <w:t>负责解释</w:t>
      </w:r>
    </w:p>
    <w:p w14:paraId="6DF68C72">
      <w:pPr>
        <w:jc w:val="center"/>
        <w:rPr>
          <w:rFonts w:ascii="黑体" w:hAnsi="黑体" w:eastAsia="黑体"/>
          <w:sz w:val="32"/>
          <w:szCs w:val="32"/>
        </w:rPr>
      </w:pPr>
    </w:p>
    <w:p w14:paraId="6BFEE302">
      <w:pPr>
        <w:jc w:val="center"/>
        <w:rPr>
          <w:rFonts w:ascii="黑体" w:hAnsi="黑体" w:eastAsia="黑体"/>
          <w:sz w:val="32"/>
          <w:szCs w:val="32"/>
        </w:rPr>
      </w:pPr>
    </w:p>
    <w:p w14:paraId="37E1948A">
      <w:pPr>
        <w:jc w:val="center"/>
        <w:rPr>
          <w:rFonts w:ascii="黑体" w:hAnsi="黑体" w:eastAsia="黑体"/>
          <w:sz w:val="32"/>
          <w:szCs w:val="32"/>
        </w:rPr>
      </w:pPr>
    </w:p>
    <w:p w14:paraId="47F752D1">
      <w:pPr>
        <w:rPr>
          <w:rFonts w:ascii="黑体" w:hAnsi="黑体" w:eastAsia="黑体" w:cs="黑体"/>
          <w:sz w:val="28"/>
          <w:szCs w:val="28"/>
        </w:rPr>
      </w:pPr>
      <w:r>
        <w:rPr>
          <w:rFonts w:hint="eastAsia" w:ascii="黑体" w:hAnsi="黑体" w:eastAsia="黑体" w:cs="黑体"/>
          <w:sz w:val="28"/>
          <w:szCs w:val="28"/>
        </w:rPr>
        <w:t>本规范主要起草人：</w:t>
      </w:r>
    </w:p>
    <w:p w14:paraId="5FBA684E">
      <w:pPr>
        <w:ind w:firstLine="1400" w:firstLineChars="500"/>
        <w:rPr>
          <w:rFonts w:ascii="黑体" w:hAnsi="黑体" w:eastAsia="黑体" w:cs="黑体"/>
          <w:sz w:val="28"/>
          <w:szCs w:val="28"/>
        </w:rPr>
      </w:pPr>
      <w:r>
        <w:rPr>
          <w:rFonts w:hint="eastAsia" w:ascii="黑体" w:hAnsi="黑体" w:eastAsia="黑体" w:cs="黑体"/>
          <w:sz w:val="28"/>
          <w:szCs w:val="28"/>
        </w:rPr>
        <w:t>***（河南省计量科学研究院）</w:t>
      </w:r>
    </w:p>
    <w:p w14:paraId="3581AAF2">
      <w:pPr>
        <w:ind w:firstLine="1400" w:firstLineChars="500"/>
        <w:rPr>
          <w:rFonts w:ascii="黑体" w:hAnsi="黑体" w:eastAsia="黑体" w:cs="黑体"/>
          <w:sz w:val="28"/>
          <w:szCs w:val="28"/>
        </w:rPr>
      </w:pPr>
      <w:r>
        <w:rPr>
          <w:rFonts w:hint="eastAsia" w:ascii="黑体" w:hAnsi="黑体" w:eastAsia="黑体" w:cs="黑体"/>
          <w:sz w:val="28"/>
          <w:szCs w:val="28"/>
        </w:rPr>
        <w:t>***（河南省计量科学研究院）</w:t>
      </w:r>
    </w:p>
    <w:p w14:paraId="1D975EAA">
      <w:pPr>
        <w:ind w:firstLine="1400" w:firstLineChars="500"/>
        <w:rPr>
          <w:rFonts w:ascii="黑体" w:hAnsi="黑体" w:eastAsia="黑体" w:cs="黑体"/>
          <w:sz w:val="28"/>
          <w:szCs w:val="28"/>
        </w:rPr>
      </w:pPr>
      <w:r>
        <w:rPr>
          <w:rFonts w:hint="eastAsia" w:ascii="黑体" w:hAnsi="黑体" w:eastAsia="黑体" w:cs="黑体"/>
          <w:sz w:val="28"/>
          <w:szCs w:val="28"/>
        </w:rPr>
        <w:t>***（河南省计量科学研究院）</w:t>
      </w:r>
    </w:p>
    <w:p w14:paraId="095EFA83">
      <w:pPr>
        <w:rPr>
          <w:rFonts w:ascii="黑体" w:hAnsi="黑体" w:eastAsia="黑体" w:cs="黑体"/>
          <w:sz w:val="28"/>
          <w:szCs w:val="28"/>
        </w:rPr>
      </w:pPr>
    </w:p>
    <w:p w14:paraId="59061DE9">
      <w:pPr>
        <w:ind w:firstLine="840" w:firstLineChars="300"/>
        <w:rPr>
          <w:rFonts w:ascii="黑体" w:hAnsi="黑体" w:eastAsia="黑体" w:cs="黑体"/>
          <w:sz w:val="28"/>
          <w:szCs w:val="28"/>
        </w:rPr>
      </w:pPr>
      <w:r>
        <w:rPr>
          <w:rFonts w:hint="eastAsia" w:ascii="黑体" w:hAnsi="黑体" w:eastAsia="黑体" w:cs="黑体"/>
          <w:sz w:val="28"/>
          <w:szCs w:val="28"/>
        </w:rPr>
        <w:t>参加起草人：</w:t>
      </w:r>
    </w:p>
    <w:p w14:paraId="679D0533">
      <w:pPr>
        <w:ind w:firstLine="1400" w:firstLineChars="500"/>
        <w:rPr>
          <w:rFonts w:ascii="黑体" w:hAnsi="黑体" w:eastAsia="黑体" w:cs="黑体"/>
          <w:sz w:val="28"/>
          <w:szCs w:val="28"/>
        </w:rPr>
      </w:pPr>
      <w:r>
        <w:rPr>
          <w:rFonts w:hint="eastAsia" w:ascii="黑体" w:hAnsi="黑体" w:eastAsia="黑体" w:cs="黑体"/>
          <w:sz w:val="28"/>
          <w:szCs w:val="28"/>
        </w:rPr>
        <w:t>xxx（河南省计量科学研究院）</w:t>
      </w:r>
    </w:p>
    <w:p w14:paraId="4C0BCED2">
      <w:pPr>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xxx（河南省</w:t>
      </w:r>
      <w:r>
        <w:rPr>
          <w:rFonts w:hint="eastAsia" w:ascii="黑体" w:hAnsi="黑体" w:eastAsia="黑体" w:cs="黑体"/>
          <w:sz w:val="28"/>
          <w:szCs w:val="28"/>
          <w:lang w:val="en-US" w:eastAsia="zh-CN"/>
        </w:rPr>
        <w:t>********</w:t>
      </w:r>
      <w:r>
        <w:rPr>
          <w:rFonts w:hint="eastAsia" w:ascii="黑体" w:hAnsi="黑体" w:eastAsia="黑体" w:cs="黑体"/>
          <w:sz w:val="28"/>
          <w:szCs w:val="28"/>
        </w:rPr>
        <w:t>）</w:t>
      </w:r>
    </w:p>
    <w:p w14:paraId="463E6047">
      <w:pPr>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xxx（河南省计量科学研究院）</w:t>
      </w:r>
    </w:p>
    <w:p w14:paraId="65B521A4">
      <w:pPr>
        <w:rPr>
          <w:rFonts w:ascii="黑体" w:hAnsi="黑体" w:eastAsia="黑体"/>
          <w:sz w:val="32"/>
          <w:szCs w:val="32"/>
        </w:rPr>
      </w:pPr>
    </w:p>
    <w:p w14:paraId="404F591D">
      <w:pPr>
        <w:jc w:val="center"/>
        <w:rPr>
          <w:rFonts w:ascii="黑体" w:hAnsi="黑体" w:eastAsia="黑体"/>
          <w:sz w:val="32"/>
          <w:szCs w:val="32"/>
        </w:rPr>
      </w:pPr>
    </w:p>
    <w:p w14:paraId="496F1CC6">
      <w:pPr>
        <w:jc w:val="center"/>
        <w:rPr>
          <w:rFonts w:ascii="黑体" w:hAnsi="黑体" w:eastAsia="黑体"/>
          <w:sz w:val="32"/>
          <w:szCs w:val="32"/>
        </w:rPr>
      </w:pPr>
    </w:p>
    <w:p w14:paraId="034E9332">
      <w:pPr>
        <w:jc w:val="center"/>
        <w:rPr>
          <w:rFonts w:ascii="黑体" w:hAnsi="黑体" w:eastAsia="黑体"/>
          <w:sz w:val="32"/>
          <w:szCs w:val="32"/>
        </w:rPr>
      </w:pPr>
    </w:p>
    <w:p w14:paraId="74356802">
      <w:pPr>
        <w:jc w:val="center"/>
        <w:rPr>
          <w:rFonts w:ascii="黑体" w:hAnsi="黑体" w:eastAsia="黑体"/>
          <w:sz w:val="32"/>
          <w:szCs w:val="32"/>
        </w:rPr>
      </w:pPr>
    </w:p>
    <w:p w14:paraId="412E3914">
      <w:pPr>
        <w:jc w:val="center"/>
        <w:rPr>
          <w:rFonts w:ascii="黑体" w:hAnsi="黑体" w:eastAsia="黑体"/>
          <w:sz w:val="32"/>
          <w:szCs w:val="32"/>
        </w:rPr>
      </w:pPr>
    </w:p>
    <w:p w14:paraId="371F35DC">
      <w:pPr>
        <w:widowControl/>
        <w:jc w:val="left"/>
        <w:rPr>
          <w:rFonts w:ascii="黑体" w:hAnsi="黑体" w:eastAsia="黑体"/>
          <w:sz w:val="32"/>
          <w:szCs w:val="32"/>
        </w:rPr>
      </w:pPr>
      <w:r>
        <w:rPr>
          <w:rFonts w:ascii="黑体" w:hAnsi="黑体" w:eastAsia="黑体"/>
          <w:sz w:val="32"/>
          <w:szCs w:val="32"/>
        </w:rPr>
        <w:br w:type="page"/>
      </w:r>
    </w:p>
    <w:p w14:paraId="68CFBB33">
      <w:pPr>
        <w:jc w:val="center"/>
        <w:rPr>
          <w:rFonts w:ascii="黑体" w:hAnsi="黑体" w:eastAsia="黑体"/>
          <w:sz w:val="32"/>
          <w:szCs w:val="32"/>
        </w:rPr>
        <w:sectPr>
          <w:headerReference r:id="rId4" w:type="first"/>
          <w:headerReference r:id="rId3" w:type="default"/>
          <w:footerReference r:id="rId5" w:type="default"/>
          <w:pgSz w:w="11907" w:h="16839"/>
          <w:pgMar w:top="1440" w:right="1800" w:bottom="1440" w:left="1800" w:header="0" w:footer="1062" w:gutter="0"/>
          <w:pgNumType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072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DDE81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11E148D">
          <w:pPr>
            <w:pStyle w:val="7"/>
            <w:tabs>
              <w:tab w:val="right" w:leader="dot" w:pos="8296"/>
              <w:tab w:val="clear" w:pos="420"/>
              <w:tab w:val="clear" w:pos="9628"/>
            </w:tabs>
            <w:spacing w:line="360" w:lineRule="auto"/>
            <w:rPr>
              <w:rFonts w:ascii="宋体" w:hAnsi="宋体" w:cstheme="minorBidi"/>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"_Toc116559955" </w:instrText>
          </w:r>
          <w:r>
            <w:fldChar w:fldCharType="separate"/>
          </w:r>
          <w:r>
            <w:rPr>
              <w:rStyle w:val="12"/>
              <w:rFonts w:hint="eastAsia" w:ascii="宋体" w:hAnsi="宋体"/>
              <w:sz w:val="24"/>
            </w:rPr>
            <w:t>引</w:t>
          </w:r>
          <w:r>
            <w:rPr>
              <w:rStyle w:val="12"/>
              <w:rFonts w:ascii="宋体" w:hAnsi="宋体"/>
              <w:sz w:val="24"/>
            </w:rPr>
            <w:t xml:space="preserve">  </w:t>
          </w:r>
          <w:r>
            <w:rPr>
              <w:rStyle w:val="12"/>
              <w:rFonts w:hint="eastAsia" w:ascii="宋体" w:hAnsi="宋体"/>
              <w:sz w:val="24"/>
            </w:rPr>
            <w:t>言</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_Toc116559955 \h </w:instrText>
          </w:r>
          <w:r>
            <w:rPr>
              <w:rFonts w:ascii="宋体" w:hAnsi="宋体"/>
              <w:sz w:val="24"/>
            </w:rPr>
            <w:fldChar w:fldCharType="separate"/>
          </w:r>
          <w:r>
            <w:rPr>
              <w:rFonts w:ascii="宋体" w:hAnsi="宋体"/>
              <w:sz w:val="24"/>
            </w:rPr>
            <w:t>II</w:t>
          </w:r>
          <w:r>
            <w:rPr>
              <w:rFonts w:ascii="宋体" w:hAnsi="宋体"/>
              <w:sz w:val="24"/>
            </w:rPr>
            <w:fldChar w:fldCharType="end"/>
          </w:r>
          <w:r>
            <w:rPr>
              <w:rFonts w:ascii="宋体" w:hAnsi="宋体"/>
              <w:sz w:val="24"/>
            </w:rPr>
            <w:fldChar w:fldCharType="end"/>
          </w:r>
          <w:r>
            <w:rPr>
              <w:rFonts w:hint="eastAsia" w:ascii="宋体" w:hAnsi="宋体"/>
              <w:sz w:val="24"/>
            </w:rPr>
            <w:t>）</w:t>
          </w:r>
        </w:p>
        <w:p w14:paraId="16835FC5">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"_Toc116559956" </w:instrText>
          </w:r>
          <w:r>
            <w:fldChar w:fldCharType="separate"/>
          </w:r>
          <w:r>
            <w:rPr>
              <w:rStyle w:val="12"/>
              <w:rFonts w:ascii="宋体" w:hAnsi="宋体"/>
              <w:sz w:val="24"/>
            </w:rPr>
            <w:t xml:space="preserve">1  </w:t>
          </w:r>
          <w:r>
            <w:rPr>
              <w:rStyle w:val="12"/>
              <w:rFonts w:hint="eastAsia" w:ascii="宋体" w:hAnsi="宋体"/>
              <w:sz w:val="24"/>
            </w:rPr>
            <w:t>范围</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_Toc116559956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r>
            <w:rPr>
              <w:rFonts w:hint="eastAsia" w:ascii="宋体" w:hAnsi="宋体"/>
              <w:sz w:val="24"/>
            </w:rPr>
            <w:t>）</w:t>
          </w:r>
        </w:p>
        <w:p w14:paraId="57DECC4E">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"_Toc116559957" </w:instrText>
          </w:r>
          <w:r>
            <w:fldChar w:fldCharType="separate"/>
          </w:r>
          <w:r>
            <w:rPr>
              <w:rStyle w:val="12"/>
              <w:rFonts w:ascii="宋体" w:hAnsi="宋体"/>
              <w:sz w:val="24"/>
            </w:rPr>
            <w:t xml:space="preserve">2  </w:t>
          </w:r>
          <w:r>
            <w:rPr>
              <w:rStyle w:val="12"/>
              <w:rFonts w:hint="eastAsia" w:ascii="宋体" w:hAnsi="宋体"/>
              <w:sz w:val="24"/>
            </w:rPr>
            <w:t>引用文件</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_Toc116559957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r>
            <w:rPr>
              <w:rFonts w:hint="eastAsia" w:ascii="宋体" w:hAnsi="宋体"/>
              <w:sz w:val="24"/>
            </w:rPr>
            <w:t>）</w:t>
          </w:r>
        </w:p>
        <w:p w14:paraId="25A4E7D6">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"_Toc116559958" </w:instrText>
          </w:r>
          <w:r>
            <w:fldChar w:fldCharType="separate"/>
          </w:r>
          <w:r>
            <w:rPr>
              <w:rStyle w:val="12"/>
              <w:rFonts w:ascii="宋体" w:hAnsi="宋体"/>
              <w:sz w:val="24"/>
            </w:rPr>
            <w:t xml:space="preserve">3  </w:t>
          </w:r>
          <w:r>
            <w:rPr>
              <w:rStyle w:val="12"/>
              <w:rFonts w:hint="eastAsia" w:ascii="宋体" w:hAnsi="宋体"/>
              <w:sz w:val="24"/>
            </w:rPr>
            <w:t>术语</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_Toc116559958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r>
            <w:rPr>
              <w:rFonts w:hint="eastAsia" w:ascii="宋体" w:hAnsi="宋体"/>
              <w:sz w:val="24"/>
            </w:rPr>
            <w:t>）</w:t>
          </w:r>
        </w:p>
        <w:p w14:paraId="4DCDB08A">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"_Toc116559959" </w:instrText>
          </w:r>
          <w:r>
            <w:fldChar w:fldCharType="separate"/>
          </w:r>
          <w:r>
            <w:rPr>
              <w:rStyle w:val="12"/>
              <w:rFonts w:ascii="宋体" w:hAnsi="宋体"/>
              <w:sz w:val="24"/>
            </w:rPr>
            <w:t xml:space="preserve">4  </w:t>
          </w:r>
          <w:r>
            <w:rPr>
              <w:rStyle w:val="12"/>
              <w:rFonts w:hint="eastAsia" w:ascii="宋体" w:hAnsi="宋体"/>
              <w:sz w:val="24"/>
            </w:rPr>
            <w:t>概述</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_Toc116559959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r>
            <w:rPr>
              <w:rFonts w:hint="eastAsia" w:ascii="宋体" w:hAnsi="宋体"/>
              <w:sz w:val="24"/>
            </w:rPr>
            <w:t>）</w:t>
          </w:r>
        </w:p>
        <w:p w14:paraId="5120A7BA">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"_Toc116559960" </w:instrText>
          </w:r>
          <w:r>
            <w:fldChar w:fldCharType="separate"/>
          </w:r>
          <w:r>
            <w:rPr>
              <w:rStyle w:val="12"/>
              <w:rFonts w:ascii="宋体" w:hAnsi="宋体"/>
              <w:sz w:val="24"/>
            </w:rPr>
            <w:t xml:space="preserve">5  </w:t>
          </w:r>
          <w:r>
            <w:rPr>
              <w:rStyle w:val="12"/>
              <w:rFonts w:hint="eastAsia" w:ascii="宋体" w:hAnsi="宋体"/>
              <w:sz w:val="24"/>
            </w:rPr>
            <w:t>计量特性</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r>
            <w:rPr>
              <w:rFonts w:hint="eastAsia" w:ascii="宋体" w:hAnsi="宋体"/>
              <w:sz w:val="24"/>
            </w:rPr>
            <w:t>）</w:t>
          </w:r>
        </w:p>
        <w:p w14:paraId="1A68D6C7">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"_Toc116559961" </w:instrText>
          </w:r>
          <w:r>
            <w:fldChar w:fldCharType="separate"/>
          </w:r>
          <w:r>
            <w:rPr>
              <w:rStyle w:val="12"/>
              <w:rFonts w:ascii="宋体" w:hAnsi="宋体"/>
              <w:sz w:val="24"/>
            </w:rPr>
            <w:t xml:space="preserve">6  </w:t>
          </w:r>
          <w:r>
            <w:rPr>
              <w:rStyle w:val="12"/>
              <w:rFonts w:hint="eastAsia" w:ascii="宋体" w:hAnsi="宋体"/>
              <w:sz w:val="24"/>
            </w:rPr>
            <w:t>校准条件</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_Toc116559961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r>
            <w:rPr>
              <w:rFonts w:hint="eastAsia" w:ascii="宋体" w:hAnsi="宋体"/>
              <w:sz w:val="24"/>
            </w:rPr>
            <w:t>）</w:t>
          </w:r>
        </w:p>
        <w:p w14:paraId="537B68F2">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"_Toc116559962" </w:instrText>
          </w:r>
          <w:r>
            <w:fldChar w:fldCharType="separate"/>
          </w:r>
          <w:r>
            <w:rPr>
              <w:rStyle w:val="12"/>
              <w:rFonts w:ascii="宋体" w:hAnsi="宋体"/>
              <w:sz w:val="24"/>
            </w:rPr>
            <w:t xml:space="preserve">7  </w:t>
          </w:r>
          <w:r>
            <w:rPr>
              <w:rStyle w:val="12"/>
              <w:rFonts w:hint="eastAsia" w:ascii="宋体" w:hAnsi="宋体"/>
              <w:sz w:val="24"/>
            </w:rPr>
            <w:t>校准项目及校准方法</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_Toc116559962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r>
            <w:rPr>
              <w:rFonts w:hint="eastAsia" w:ascii="宋体" w:hAnsi="宋体"/>
              <w:sz w:val="24"/>
            </w:rPr>
            <w:t>）</w:t>
          </w:r>
        </w:p>
        <w:p w14:paraId="2247DA66">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"_Toc116559963" </w:instrText>
          </w:r>
          <w:r>
            <w:fldChar w:fldCharType="separate"/>
          </w:r>
          <w:r>
            <w:rPr>
              <w:rStyle w:val="12"/>
              <w:rFonts w:ascii="宋体" w:hAnsi="宋体"/>
              <w:sz w:val="24"/>
            </w:rPr>
            <w:t xml:space="preserve">8  </w:t>
          </w:r>
          <w:r>
            <w:rPr>
              <w:rStyle w:val="12"/>
              <w:rFonts w:hint="eastAsia" w:ascii="宋体" w:hAnsi="宋体"/>
              <w:sz w:val="24"/>
            </w:rPr>
            <w:t>校准结果表达</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_Toc116559963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r>
            <w:rPr>
              <w:rFonts w:hint="eastAsia" w:ascii="宋体" w:hAnsi="宋体"/>
              <w:sz w:val="24"/>
            </w:rPr>
            <w:t>）</w:t>
          </w:r>
        </w:p>
        <w:p w14:paraId="748B7213">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"_Toc116559964" </w:instrText>
          </w:r>
          <w:r>
            <w:fldChar w:fldCharType="separate"/>
          </w:r>
          <w:r>
            <w:rPr>
              <w:rStyle w:val="12"/>
              <w:rFonts w:ascii="宋体" w:hAnsi="宋体"/>
              <w:sz w:val="24"/>
            </w:rPr>
            <w:t xml:space="preserve">9  </w:t>
          </w:r>
          <w:r>
            <w:rPr>
              <w:rStyle w:val="12"/>
              <w:rFonts w:hint="eastAsia" w:ascii="宋体" w:hAnsi="宋体"/>
              <w:sz w:val="24"/>
            </w:rPr>
            <w:t>复校时间间隔</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_Toc116559964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r>
            <w:rPr>
              <w:rFonts w:hint="eastAsia" w:ascii="宋体" w:hAnsi="宋体"/>
              <w:sz w:val="24"/>
            </w:rPr>
            <w:t>）</w:t>
          </w:r>
        </w:p>
        <w:p w14:paraId="2E394261">
          <w:pPr>
            <w:pStyle w:val="7"/>
            <w:tabs>
              <w:tab w:val="right" w:leader="dot" w:pos="8296"/>
              <w:tab w:val="clear" w:pos="420"/>
              <w:tab w:val="clear" w:pos="9628"/>
            </w:tabs>
            <w:spacing w:line="360" w:lineRule="auto"/>
            <w:jc w:val="left"/>
            <w:rPr>
              <w:rFonts w:ascii="宋体" w:hAnsi="宋体" w:cstheme="minorBidi"/>
              <w:sz w:val="24"/>
            </w:rPr>
          </w:pPr>
          <w:r>
            <w:fldChar w:fldCharType="begin"/>
          </w:r>
          <w:r>
            <w:instrText xml:space="preserve"> HYPERLINK \l "_Toc116559965" </w:instrText>
          </w:r>
          <w:r>
            <w:fldChar w:fldCharType="separate"/>
          </w:r>
          <w:r>
            <w:rPr>
              <w:rStyle w:val="12"/>
              <w:rFonts w:hint="eastAsia" w:ascii="宋体" w:hAnsi="宋体"/>
              <w:sz w:val="24"/>
            </w:rPr>
            <w:t>附录</w:t>
          </w:r>
          <w:r>
            <w:rPr>
              <w:rStyle w:val="12"/>
              <w:rFonts w:ascii="宋体" w:hAnsi="宋体"/>
              <w:sz w:val="24"/>
            </w:rPr>
            <w:t xml:space="preserve">A   </w:t>
          </w:r>
          <w:r>
            <w:rPr>
              <w:rStyle w:val="12"/>
              <w:rFonts w:hint="eastAsia" w:ascii="宋体" w:hAnsi="宋体"/>
              <w:sz w:val="24"/>
            </w:rPr>
            <w:t>标准气体及其浓度要求</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_Toc116559965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r>
            <w:rPr>
              <w:rFonts w:hint="eastAsia" w:ascii="宋体" w:hAnsi="宋体"/>
              <w:sz w:val="24"/>
            </w:rPr>
            <w:t>）</w:t>
          </w:r>
        </w:p>
        <w:p w14:paraId="068ADA37">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"_Toc116559966" </w:instrText>
          </w:r>
          <w:r>
            <w:fldChar w:fldCharType="separate"/>
          </w:r>
          <w:r>
            <w:rPr>
              <w:rStyle w:val="12"/>
              <w:rFonts w:hint="eastAsia" w:ascii="宋体" w:hAnsi="宋体"/>
              <w:sz w:val="24"/>
            </w:rPr>
            <w:t>附录</w:t>
          </w:r>
          <w:r>
            <w:rPr>
              <w:rStyle w:val="12"/>
              <w:rFonts w:ascii="宋体" w:hAnsi="宋体"/>
              <w:sz w:val="24"/>
            </w:rPr>
            <w:t xml:space="preserve">B   </w:t>
          </w:r>
          <w:r>
            <w:rPr>
              <w:rStyle w:val="12"/>
              <w:rFonts w:hint="eastAsia" w:ascii="宋体" w:hAnsi="宋体"/>
              <w:sz w:val="24"/>
            </w:rPr>
            <w:t>便携式排放测试系统（</w:t>
          </w:r>
          <w:r>
            <w:rPr>
              <w:rStyle w:val="12"/>
              <w:rFonts w:ascii="宋体" w:hAnsi="宋体"/>
              <w:sz w:val="24"/>
            </w:rPr>
            <w:t>PEMS</w:t>
          </w:r>
          <w:r>
            <w:rPr>
              <w:rStyle w:val="12"/>
              <w:rFonts w:hint="eastAsia" w:ascii="宋体" w:hAnsi="宋体"/>
              <w:sz w:val="24"/>
            </w:rPr>
            <w:t>）校准记录</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_Toc116559966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r>
            <w:rPr>
              <w:rFonts w:hint="eastAsia" w:ascii="宋体" w:hAnsi="宋体"/>
              <w:sz w:val="24"/>
            </w:rPr>
            <w:t>）</w:t>
          </w:r>
        </w:p>
        <w:p w14:paraId="5B8E5B39">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"_Toc116559967" </w:instrText>
          </w:r>
          <w:r>
            <w:fldChar w:fldCharType="separate"/>
          </w:r>
          <w:r>
            <w:rPr>
              <w:rStyle w:val="12"/>
              <w:rFonts w:hint="eastAsia" w:ascii="宋体" w:hAnsi="宋体"/>
              <w:sz w:val="24"/>
            </w:rPr>
            <w:t>附录</w:t>
          </w:r>
          <w:r>
            <w:rPr>
              <w:rStyle w:val="12"/>
              <w:rFonts w:ascii="宋体" w:hAnsi="宋体"/>
              <w:sz w:val="24"/>
            </w:rPr>
            <w:t xml:space="preserve">C   </w:t>
          </w:r>
          <w:r>
            <w:rPr>
              <w:rStyle w:val="12"/>
              <w:rFonts w:hint="eastAsia" w:ascii="宋体" w:hAnsi="宋体"/>
              <w:sz w:val="24"/>
            </w:rPr>
            <w:t>便携式排放测试系统（</w:t>
          </w:r>
          <w:r>
            <w:rPr>
              <w:rStyle w:val="12"/>
              <w:rFonts w:ascii="宋体" w:hAnsi="宋体"/>
              <w:sz w:val="24"/>
            </w:rPr>
            <w:t>PEMS</w:t>
          </w:r>
          <w:r>
            <w:rPr>
              <w:rStyle w:val="12"/>
              <w:rFonts w:hint="eastAsia" w:ascii="宋体" w:hAnsi="宋体"/>
              <w:sz w:val="24"/>
            </w:rPr>
            <w:t>）校准证书内页格式</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_Toc116559967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r>
            <w:rPr>
              <w:rFonts w:hint="eastAsia" w:ascii="宋体" w:hAnsi="宋体"/>
              <w:sz w:val="24"/>
            </w:rPr>
            <w:t>）</w:t>
          </w:r>
        </w:p>
        <w:p w14:paraId="58E3A5FB">
          <w:pPr>
            <w:pStyle w:val="7"/>
            <w:tabs>
              <w:tab w:val="right" w:leader="dot" w:pos="8296"/>
              <w:tab w:val="clear" w:pos="420"/>
              <w:tab w:val="clear" w:pos="9628"/>
            </w:tabs>
            <w:spacing w:line="360" w:lineRule="auto"/>
            <w:rPr>
              <w:rFonts w:ascii="宋体" w:hAnsi="宋体" w:cstheme="minorBidi"/>
              <w:sz w:val="24"/>
            </w:rPr>
          </w:pPr>
          <w:r>
            <w:fldChar w:fldCharType="begin"/>
          </w:r>
          <w:r>
            <w:instrText xml:space="preserve"> HYPERLINK \l "_Toc116559968" </w:instrText>
          </w:r>
          <w:r>
            <w:fldChar w:fldCharType="separate"/>
          </w:r>
          <w:r>
            <w:rPr>
              <w:rStyle w:val="12"/>
              <w:rFonts w:hint="eastAsia" w:ascii="宋体" w:hAnsi="宋体"/>
              <w:sz w:val="24"/>
            </w:rPr>
            <w:t>附录</w:t>
          </w:r>
          <w:r>
            <w:rPr>
              <w:rStyle w:val="12"/>
              <w:rFonts w:ascii="宋体" w:hAnsi="宋体"/>
              <w:sz w:val="24"/>
            </w:rPr>
            <w:t xml:space="preserve">D  </w:t>
          </w:r>
          <w:r>
            <w:rPr>
              <w:rStyle w:val="12"/>
              <w:rFonts w:hint="eastAsia" w:ascii="宋体" w:hAnsi="宋体"/>
              <w:sz w:val="24"/>
            </w:rPr>
            <w:t xml:space="preserve"> 不确定度的评定</w:t>
          </w:r>
          <w:r>
            <w:rPr>
              <w:rFonts w:ascii="宋体" w:hAnsi="宋体"/>
              <w:sz w:val="24"/>
            </w:rPr>
            <w:tab/>
          </w:r>
          <w:r>
            <w:rPr>
              <w:rFonts w:hint="eastAsia" w:ascii="宋体" w:hAnsi="宋体"/>
              <w:sz w:val="24"/>
            </w:rPr>
            <w:t>（</w:t>
          </w:r>
          <w:r>
            <w:rPr>
              <w:rFonts w:ascii="宋体" w:hAnsi="宋体"/>
              <w:sz w:val="24"/>
            </w:rPr>
            <w:fldChar w:fldCharType="begin"/>
          </w:r>
          <w:r>
            <w:rPr>
              <w:rFonts w:ascii="宋体" w:hAnsi="宋体"/>
              <w:sz w:val="24"/>
            </w:rPr>
            <w:instrText xml:space="preserve"> PAGEREF _Toc116559968 \h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r>
            <w:rPr>
              <w:rFonts w:hint="eastAsia" w:ascii="宋体" w:hAnsi="宋体"/>
              <w:sz w:val="24"/>
            </w:rPr>
            <w:t>）</w:t>
          </w:r>
        </w:p>
        <w:p w14:paraId="1C978F44">
          <w:pPr>
            <w:pStyle w:val="7"/>
            <w:tabs>
              <w:tab w:val="right" w:leader="dot" w:pos="9071"/>
              <w:tab w:val="clear" w:pos="420"/>
              <w:tab w:val="clear" w:pos="9628"/>
            </w:tabs>
          </w:pPr>
          <w:r>
            <w:rPr>
              <w:rFonts w:ascii="宋体" w:hAnsi="宋体"/>
              <w:b/>
              <w:bCs/>
              <w:sz w:val="24"/>
              <w:lang w:val="zh-CN"/>
            </w:rPr>
            <w:fldChar w:fldCharType="end"/>
          </w:r>
        </w:p>
      </w:sdtContent>
    </w:sdt>
    <w:p w14:paraId="50B41934">
      <w:pPr>
        <w:widowControl/>
        <w:jc w:val="left"/>
        <w:rPr>
          <w:rFonts w:ascii="宋体" w:hAnsi="宋体" w:cs="宋体"/>
          <w:b/>
          <w:sz w:val="28"/>
          <w:szCs w:val="28"/>
        </w:rPr>
      </w:pPr>
      <w:r>
        <w:rPr>
          <w:rFonts w:hint="eastAsia" w:ascii="宋体" w:hAnsi="宋体" w:cs="宋体"/>
          <w:b/>
          <w:sz w:val="28"/>
          <w:szCs w:val="28"/>
        </w:rPr>
        <w:br w:type="page"/>
      </w:r>
    </w:p>
    <w:p w14:paraId="0ED76F62">
      <w:pPr>
        <w:pStyle w:val="2"/>
        <w:bidi w:val="0"/>
        <w:jc w:val="center"/>
      </w:pPr>
      <w:bookmarkStart w:id="1" w:name="_Toc17859"/>
      <w:bookmarkStart w:id="2" w:name="_Toc22004"/>
      <w:r>
        <w:rPr>
          <w:rFonts w:hint="eastAsia"/>
        </w:rPr>
        <w:t>引    言</w:t>
      </w:r>
      <w:bookmarkEnd w:id="1"/>
      <w:bookmarkEnd w:id="2"/>
    </w:p>
    <w:p w14:paraId="577C7056">
      <w:pPr>
        <w:spacing w:line="500" w:lineRule="exact"/>
        <w:ind w:firstLine="480" w:firstLineChars="200"/>
        <w:rPr>
          <w:rFonts w:hAnsi="宋体" w:cs="宋体"/>
          <w:sz w:val="24"/>
        </w:rPr>
      </w:pPr>
      <w:r>
        <w:rPr>
          <w:rFonts w:hint="eastAsia" w:hAnsi="宋体" w:cs="宋体"/>
          <w:sz w:val="24"/>
          <w:lang w:eastAsia="zh-CN"/>
        </w:rPr>
        <w:t>本规范以</w:t>
      </w:r>
      <w:r>
        <w:rPr>
          <w:rFonts w:hint="eastAsia" w:hAnsi="宋体" w:cs="宋体"/>
          <w:sz w:val="24"/>
        </w:rPr>
        <w:t>JJF 1071 《国家计量校准规范编写规则》、JJF 1001《通用计量术语及定义》、JJF 1059.1《测量不确定度评定与表示》</w:t>
      </w:r>
      <w:r>
        <w:rPr>
          <w:rFonts w:hint="eastAsia" w:hAnsi="宋体" w:cs="宋体"/>
          <w:sz w:val="24"/>
          <w:lang w:eastAsia="zh-CN"/>
        </w:rPr>
        <w:t>为</w:t>
      </w:r>
      <w:r>
        <w:rPr>
          <w:rFonts w:hint="eastAsia" w:hAnsi="宋体" w:cs="宋体"/>
          <w:sz w:val="24"/>
        </w:rPr>
        <w:t>基础性系列规范</w:t>
      </w:r>
      <w:r>
        <w:rPr>
          <w:rFonts w:hint="eastAsia" w:hAnsi="宋体" w:cs="宋体"/>
          <w:sz w:val="24"/>
          <w:lang w:eastAsia="zh-CN"/>
        </w:rPr>
        <w:t>进行制定</w:t>
      </w:r>
      <w:r>
        <w:rPr>
          <w:rFonts w:hint="eastAsia" w:hAnsi="宋体" w:cs="宋体"/>
          <w:sz w:val="24"/>
        </w:rPr>
        <w:t>。</w:t>
      </w:r>
    </w:p>
    <w:p w14:paraId="1D883690">
      <w:pPr>
        <w:pStyle w:val="13"/>
        <w:spacing w:line="360" w:lineRule="auto"/>
        <w:ind w:firstLine="480"/>
        <w:rPr>
          <w:rFonts w:hAnsi="宋体" w:cs="Arial"/>
          <w:sz w:val="24"/>
          <w:szCs w:val="24"/>
        </w:rPr>
      </w:pPr>
      <w:r>
        <w:rPr>
          <w:rFonts w:hint="eastAsia" w:hAnsi="宋体"/>
          <w:sz w:val="24"/>
          <w:szCs w:val="24"/>
        </w:rPr>
        <w:t>本规范为首次发布。</w:t>
      </w:r>
    </w:p>
    <w:p w14:paraId="5EFAA846">
      <w:pPr>
        <w:rPr>
          <w:rFonts w:ascii="黑体" w:hAnsi="黑体" w:eastAsia="黑体"/>
          <w:sz w:val="32"/>
          <w:szCs w:val="32"/>
        </w:rPr>
      </w:pPr>
    </w:p>
    <w:p w14:paraId="2A75EEA3">
      <w:pPr>
        <w:rPr>
          <w:rFonts w:ascii="黑体" w:hAnsi="黑体" w:eastAsia="黑体"/>
          <w:sz w:val="32"/>
          <w:szCs w:val="32"/>
        </w:rPr>
      </w:pPr>
    </w:p>
    <w:p w14:paraId="364B6D83">
      <w:pPr>
        <w:rPr>
          <w:rFonts w:ascii="黑体" w:hAnsi="黑体" w:eastAsia="黑体"/>
          <w:sz w:val="32"/>
          <w:szCs w:val="32"/>
        </w:rPr>
      </w:pPr>
    </w:p>
    <w:p w14:paraId="6AEB6193">
      <w:pPr>
        <w:rPr>
          <w:rFonts w:ascii="黑体" w:hAnsi="黑体" w:eastAsia="黑体"/>
          <w:sz w:val="32"/>
          <w:szCs w:val="32"/>
        </w:rPr>
      </w:pPr>
    </w:p>
    <w:p w14:paraId="5A5F9A94">
      <w:pPr>
        <w:rPr>
          <w:rFonts w:ascii="黑体" w:hAnsi="黑体" w:eastAsia="黑体"/>
          <w:sz w:val="32"/>
          <w:szCs w:val="32"/>
        </w:rPr>
      </w:pPr>
    </w:p>
    <w:p w14:paraId="11CFE888">
      <w:pPr>
        <w:rPr>
          <w:rFonts w:ascii="黑体" w:hAnsi="黑体" w:eastAsia="黑体"/>
          <w:sz w:val="32"/>
          <w:szCs w:val="32"/>
        </w:rPr>
      </w:pPr>
    </w:p>
    <w:p w14:paraId="58E37215">
      <w:pPr>
        <w:rPr>
          <w:rFonts w:ascii="黑体" w:hAnsi="黑体" w:eastAsia="黑体"/>
          <w:sz w:val="32"/>
          <w:szCs w:val="32"/>
        </w:rPr>
      </w:pPr>
    </w:p>
    <w:p w14:paraId="4D1A8A34">
      <w:pPr>
        <w:rPr>
          <w:rFonts w:ascii="黑体" w:hAnsi="黑体" w:eastAsia="黑体"/>
          <w:sz w:val="32"/>
          <w:szCs w:val="32"/>
        </w:rPr>
      </w:pPr>
    </w:p>
    <w:p w14:paraId="03BA6B84">
      <w:pPr>
        <w:rPr>
          <w:rFonts w:ascii="黑体" w:hAnsi="黑体" w:eastAsia="黑体"/>
          <w:sz w:val="32"/>
          <w:szCs w:val="32"/>
        </w:rPr>
      </w:pPr>
    </w:p>
    <w:p w14:paraId="3FDC423C">
      <w:pPr>
        <w:rPr>
          <w:rFonts w:ascii="黑体" w:hAnsi="黑体" w:eastAsia="黑体"/>
          <w:sz w:val="32"/>
          <w:szCs w:val="32"/>
        </w:rPr>
      </w:pPr>
    </w:p>
    <w:p w14:paraId="648B823C">
      <w:pPr>
        <w:rPr>
          <w:rFonts w:ascii="黑体" w:hAnsi="黑体" w:eastAsia="黑体"/>
          <w:sz w:val="32"/>
          <w:szCs w:val="32"/>
        </w:rPr>
      </w:pPr>
    </w:p>
    <w:p w14:paraId="646263B3">
      <w:pPr>
        <w:rPr>
          <w:rFonts w:ascii="黑体" w:hAnsi="黑体" w:eastAsia="黑体"/>
          <w:sz w:val="32"/>
          <w:szCs w:val="32"/>
        </w:rPr>
      </w:pPr>
    </w:p>
    <w:p w14:paraId="10B8BD65">
      <w:pPr>
        <w:rPr>
          <w:rFonts w:ascii="黑体" w:hAnsi="黑体" w:eastAsia="黑体"/>
          <w:sz w:val="32"/>
          <w:szCs w:val="32"/>
        </w:rPr>
      </w:pPr>
    </w:p>
    <w:p w14:paraId="38406B71">
      <w:pPr>
        <w:rPr>
          <w:rFonts w:ascii="黑体" w:hAnsi="黑体" w:eastAsia="黑体"/>
          <w:sz w:val="32"/>
          <w:szCs w:val="32"/>
        </w:rPr>
        <w:sectPr>
          <w:footerReference r:id="rId6" w:type="default"/>
          <w:type w:val="continuous"/>
          <w:pgSz w:w="11907" w:h="16839"/>
          <w:pgMar w:top="1588" w:right="1418" w:bottom="1418" w:left="1418" w:header="0" w:footer="1062" w:gutter="0"/>
          <w:pgNumType w:fmt="upperRoman" w:start="1"/>
          <w:cols w:space="720" w:num="1"/>
          <w:docGrid w:type="lines" w:linePitch="312" w:charSpace="0"/>
        </w:sectPr>
      </w:pPr>
    </w:p>
    <w:p w14:paraId="0DF1D6D2">
      <w:pPr>
        <w:spacing w:line="360" w:lineRule="auto"/>
        <w:ind w:left="640" w:hanging="640" w:hangingChars="200"/>
        <w:jc w:val="center"/>
        <w:rPr>
          <w:rFonts w:ascii="Times New Roman" w:hAnsi="Times New Roman" w:eastAsia="黑体"/>
          <w:sz w:val="32"/>
          <w:szCs w:val="32"/>
        </w:rPr>
      </w:pPr>
      <w:bookmarkStart w:id="3" w:name="_Toc18087"/>
      <w:bookmarkStart w:id="4" w:name="_Toc31903"/>
      <w:r>
        <w:rPr>
          <w:rFonts w:hint="eastAsia" w:ascii="Times New Roman" w:hAnsi="Times New Roman" w:eastAsia="黑体"/>
          <w:sz w:val="32"/>
          <w:szCs w:val="32"/>
        </w:rPr>
        <w:t>便携式排放测试系统（PEMS）</w:t>
      </w:r>
      <w:r>
        <w:rPr>
          <w:rFonts w:ascii="Times New Roman" w:hAnsi="Times New Roman" w:eastAsia="黑体"/>
          <w:sz w:val="32"/>
          <w:szCs w:val="32"/>
        </w:rPr>
        <w:t>校准规范</w:t>
      </w:r>
      <w:bookmarkEnd w:id="3"/>
      <w:bookmarkEnd w:id="4"/>
    </w:p>
    <w:p w14:paraId="2BBB7A56">
      <w:pPr>
        <w:pStyle w:val="2"/>
        <w:spacing w:line="360" w:lineRule="auto"/>
        <w:jc w:val="both"/>
        <w:rPr>
          <w:rFonts w:ascii="黑体" w:hAnsi="黑体" w:eastAsia="黑体"/>
          <w:b w:val="0"/>
          <w:bCs w:val="0"/>
          <w:sz w:val="24"/>
          <w:szCs w:val="24"/>
        </w:rPr>
      </w:pPr>
      <w:bookmarkStart w:id="5" w:name="_Toc9213"/>
      <w:bookmarkStart w:id="6" w:name="_Toc116559956"/>
      <w:bookmarkStart w:id="7" w:name="_Toc21782"/>
      <w:bookmarkStart w:id="8" w:name="_Toc3464819"/>
      <w:bookmarkStart w:id="9" w:name="_Toc10327_WPSOffice_Level1"/>
      <w:r>
        <w:rPr>
          <w:rFonts w:ascii="黑体" w:hAnsi="黑体" w:eastAsia="黑体"/>
          <w:b w:val="0"/>
          <w:bCs w:val="0"/>
          <w:sz w:val="24"/>
          <w:szCs w:val="24"/>
        </w:rPr>
        <w:t>1  范围</w:t>
      </w:r>
      <w:bookmarkEnd w:id="5"/>
      <w:bookmarkEnd w:id="6"/>
      <w:bookmarkEnd w:id="7"/>
      <w:bookmarkEnd w:id="8"/>
      <w:bookmarkEnd w:id="9"/>
    </w:p>
    <w:p w14:paraId="2BEF7BB6">
      <w:pPr>
        <w:spacing w:line="360" w:lineRule="auto"/>
        <w:ind w:firstLine="480" w:firstLineChars="200"/>
        <w:rPr>
          <w:rFonts w:ascii="宋体" w:hAnsi="宋体"/>
          <w:color w:val="FF0000"/>
          <w:sz w:val="24"/>
        </w:rPr>
      </w:pPr>
      <w:bookmarkStart w:id="10" w:name="_Toc20413"/>
      <w:bookmarkStart w:id="11" w:name="_Toc29704_WPSOffice_Level1"/>
      <w:bookmarkStart w:id="12" w:name="_Toc20848"/>
      <w:bookmarkStart w:id="13" w:name="_Toc3464820"/>
      <w:r>
        <w:rPr>
          <w:rFonts w:hint="eastAsia" w:ascii="宋体" w:hAnsi="宋体"/>
          <w:sz w:val="24"/>
        </w:rPr>
        <w:t>本规范适用便携式排放测试系统（PEMS）的校准。</w:t>
      </w:r>
    </w:p>
    <w:p w14:paraId="2B1D49A6">
      <w:pPr>
        <w:pStyle w:val="2"/>
        <w:spacing w:line="360" w:lineRule="auto"/>
        <w:jc w:val="both"/>
        <w:rPr>
          <w:rFonts w:ascii="黑体" w:hAnsi="黑体" w:eastAsia="黑体"/>
          <w:b w:val="0"/>
          <w:bCs w:val="0"/>
          <w:sz w:val="24"/>
          <w:szCs w:val="24"/>
        </w:rPr>
      </w:pPr>
      <w:bookmarkStart w:id="14" w:name="_Toc116559957"/>
      <w:r>
        <w:rPr>
          <w:rFonts w:ascii="黑体" w:hAnsi="黑体" w:eastAsia="黑体"/>
          <w:b w:val="0"/>
          <w:bCs w:val="0"/>
          <w:sz w:val="24"/>
          <w:szCs w:val="24"/>
        </w:rPr>
        <w:t>2  引用文件</w:t>
      </w:r>
      <w:bookmarkEnd w:id="10"/>
      <w:bookmarkEnd w:id="11"/>
      <w:bookmarkEnd w:id="12"/>
      <w:bookmarkEnd w:id="13"/>
      <w:bookmarkEnd w:id="14"/>
    </w:p>
    <w:p w14:paraId="15074ED2">
      <w:pPr>
        <w:pStyle w:val="13"/>
        <w:tabs>
          <w:tab w:val="center" w:pos="4201"/>
          <w:tab w:val="right" w:leader="dot" w:pos="9298"/>
        </w:tabs>
        <w:spacing w:line="360" w:lineRule="auto"/>
        <w:ind w:firstLine="480"/>
        <w:rPr>
          <w:rFonts w:hAnsi="宋体"/>
          <w:kern w:val="2"/>
          <w:sz w:val="24"/>
          <w:szCs w:val="24"/>
        </w:rPr>
      </w:pPr>
      <w:bookmarkStart w:id="15" w:name="_Toc2598"/>
      <w:bookmarkStart w:id="16" w:name="_Toc7141_WPSOffice_Level1"/>
      <w:bookmarkStart w:id="17" w:name="_Toc3464821"/>
      <w:bookmarkStart w:id="18" w:name="_Toc14993"/>
      <w:r>
        <w:rPr>
          <w:rFonts w:hint="eastAsia" w:hAnsi="宋体"/>
          <w:kern w:val="2"/>
          <w:sz w:val="24"/>
          <w:szCs w:val="24"/>
        </w:rPr>
        <w:t>本规范引用了下列文件：</w:t>
      </w:r>
    </w:p>
    <w:p w14:paraId="368DF0B2">
      <w:pPr>
        <w:pStyle w:val="13"/>
        <w:tabs>
          <w:tab w:val="center" w:pos="4201"/>
          <w:tab w:val="right" w:leader="dot" w:pos="9298"/>
        </w:tabs>
        <w:spacing w:line="360" w:lineRule="auto"/>
        <w:ind w:firstLine="480"/>
        <w:rPr>
          <w:rFonts w:hint="eastAsia" w:hAnsi="宋体"/>
          <w:sz w:val="24"/>
          <w:szCs w:val="24"/>
        </w:rPr>
      </w:pPr>
      <w:r>
        <w:rPr>
          <w:rFonts w:hint="eastAsia" w:ascii="宋体" w:hAnsi="宋体"/>
          <w:color w:val="000000"/>
          <w:sz w:val="24"/>
        </w:rPr>
        <w:t>JJF</w:t>
      </w:r>
      <w:r>
        <w:rPr>
          <w:rFonts w:hint="eastAsia" w:hAnsi="宋体"/>
          <w:color w:val="000000"/>
          <w:sz w:val="24"/>
          <w:lang w:val="en-US" w:eastAsia="zh-CN"/>
        </w:rPr>
        <w:t xml:space="preserve"> </w:t>
      </w:r>
      <w:r>
        <w:rPr>
          <w:rFonts w:hint="eastAsia" w:ascii="宋体" w:hAnsi="宋体"/>
          <w:color w:val="000000"/>
          <w:sz w:val="24"/>
        </w:rPr>
        <w:t>1059.1</w:t>
      </w:r>
      <w:r>
        <w:rPr>
          <w:rFonts w:hint="eastAsia" w:hAnsi="宋体"/>
          <w:color w:val="000000"/>
          <w:sz w:val="24"/>
          <w:lang w:val="en-US" w:eastAsia="zh-CN"/>
        </w:rPr>
        <w:t xml:space="preserve">-2012 </w:t>
      </w:r>
      <w:r>
        <w:rPr>
          <w:rFonts w:hint="eastAsia" w:ascii="宋体" w:hAnsi="宋体"/>
          <w:color w:val="000000"/>
          <w:sz w:val="24"/>
        </w:rPr>
        <w:t>测量不确定度评定与表示</w:t>
      </w:r>
    </w:p>
    <w:p w14:paraId="1B5E8B85">
      <w:pPr>
        <w:pStyle w:val="13"/>
        <w:tabs>
          <w:tab w:val="center" w:pos="4201"/>
          <w:tab w:val="right" w:leader="dot" w:pos="9298"/>
        </w:tabs>
        <w:spacing w:line="360" w:lineRule="auto"/>
        <w:ind w:firstLine="480"/>
        <w:rPr>
          <w:rFonts w:hAnsi="宋体"/>
          <w:sz w:val="24"/>
          <w:szCs w:val="24"/>
        </w:rPr>
      </w:pPr>
      <w:r>
        <w:rPr>
          <w:rFonts w:hint="eastAsia" w:hAnsi="宋体"/>
          <w:sz w:val="24"/>
          <w:szCs w:val="24"/>
        </w:rPr>
        <w:t>JJF 1562-2016 凝结核粒子计数器校准规范</w:t>
      </w:r>
    </w:p>
    <w:p w14:paraId="4A565244">
      <w:pPr>
        <w:pStyle w:val="13"/>
        <w:tabs>
          <w:tab w:val="center" w:pos="4201"/>
          <w:tab w:val="right" w:leader="dot" w:pos="9298"/>
        </w:tabs>
        <w:spacing w:line="360" w:lineRule="auto"/>
        <w:ind w:left="479" w:leftChars="228" w:firstLine="0" w:firstLineChars="0"/>
        <w:rPr>
          <w:rFonts w:hAnsi="宋体"/>
          <w:kern w:val="2"/>
          <w:sz w:val="24"/>
          <w:szCs w:val="24"/>
        </w:rPr>
      </w:pPr>
      <w:r>
        <w:rPr>
          <w:rFonts w:hint="eastAsia" w:hAnsi="宋体"/>
          <w:kern w:val="2"/>
          <w:sz w:val="24"/>
          <w:szCs w:val="24"/>
        </w:rPr>
        <w:t>GB 17691-2018 重型柴油车污染物排放限值及测量方法（中国第六阶段）</w:t>
      </w:r>
    </w:p>
    <w:p w14:paraId="43C4DB25">
      <w:pPr>
        <w:pStyle w:val="13"/>
        <w:tabs>
          <w:tab w:val="center" w:pos="4201"/>
          <w:tab w:val="right" w:leader="dot" w:pos="9298"/>
        </w:tabs>
        <w:spacing w:line="360" w:lineRule="auto"/>
        <w:ind w:left="479" w:leftChars="228" w:firstLine="0" w:firstLineChars="0"/>
        <w:rPr>
          <w:rFonts w:hAnsi="宋体"/>
          <w:kern w:val="2"/>
          <w:sz w:val="24"/>
          <w:szCs w:val="24"/>
          <w:highlight w:val="yellow"/>
        </w:rPr>
      </w:pPr>
      <w:r>
        <w:rPr>
          <w:rFonts w:hint="eastAsia" w:hAnsi="宋体"/>
          <w:kern w:val="2"/>
          <w:sz w:val="24"/>
          <w:szCs w:val="24"/>
        </w:rPr>
        <w:t>GB 18352.6-2016 轻型汽车污染物排放限值及测量方法（中国第六阶段）</w:t>
      </w:r>
    </w:p>
    <w:p w14:paraId="1051AB5E">
      <w:pPr>
        <w:pStyle w:val="13"/>
        <w:tabs>
          <w:tab w:val="center" w:pos="4201"/>
          <w:tab w:val="right" w:leader="dot" w:pos="9298"/>
        </w:tabs>
        <w:spacing w:line="360" w:lineRule="auto"/>
        <w:ind w:left="479" w:leftChars="228" w:firstLine="0" w:firstLineChars="0"/>
        <w:rPr>
          <w:rFonts w:hAnsi="宋体"/>
          <w:kern w:val="2"/>
          <w:sz w:val="24"/>
          <w:szCs w:val="24"/>
        </w:rPr>
      </w:pPr>
      <w:r>
        <w:rPr>
          <w:rFonts w:hAnsi="宋体"/>
          <w:kern w:val="2"/>
          <w:sz w:val="24"/>
          <w:szCs w:val="24"/>
        </w:rPr>
        <w:t>凡是注日期的引用文件，仅所注日期的版本适用于本文件。凡是不注日期的</w:t>
      </w:r>
    </w:p>
    <w:p w14:paraId="3345F4D6">
      <w:pPr>
        <w:pStyle w:val="13"/>
        <w:tabs>
          <w:tab w:val="center" w:pos="4201"/>
          <w:tab w:val="right" w:leader="dot" w:pos="9298"/>
        </w:tabs>
        <w:spacing w:line="360" w:lineRule="auto"/>
        <w:ind w:firstLine="0" w:firstLineChars="0"/>
        <w:rPr>
          <w:rFonts w:hint="eastAsia" w:hAnsi="宋体" w:eastAsia="宋体"/>
          <w:kern w:val="2"/>
          <w:sz w:val="24"/>
          <w:szCs w:val="24"/>
          <w:lang w:eastAsia="zh-CN"/>
        </w:rPr>
      </w:pPr>
      <w:r>
        <w:rPr>
          <w:rFonts w:hAnsi="宋体"/>
          <w:kern w:val="2"/>
          <w:sz w:val="24"/>
          <w:szCs w:val="24"/>
        </w:rPr>
        <w:t>引用文件，其最新版本（包括所有的修改单）适用于本文件</w:t>
      </w:r>
      <w:r>
        <w:rPr>
          <w:rFonts w:hint="eastAsia" w:hAnsi="宋体"/>
          <w:kern w:val="2"/>
          <w:sz w:val="24"/>
          <w:szCs w:val="24"/>
          <w:lang w:eastAsia="zh-CN"/>
        </w:rPr>
        <w:t>。</w:t>
      </w:r>
    </w:p>
    <w:p w14:paraId="5726620B">
      <w:pPr>
        <w:pStyle w:val="2"/>
        <w:spacing w:line="360" w:lineRule="auto"/>
        <w:jc w:val="both"/>
        <w:rPr>
          <w:rFonts w:ascii="黑体" w:hAnsi="黑体" w:eastAsia="黑体"/>
          <w:b w:val="0"/>
          <w:bCs w:val="0"/>
          <w:sz w:val="24"/>
          <w:szCs w:val="24"/>
        </w:rPr>
      </w:pPr>
      <w:bookmarkStart w:id="19" w:name="_Toc116559958"/>
      <w:r>
        <w:rPr>
          <w:rFonts w:ascii="黑体" w:hAnsi="黑体" w:eastAsia="黑体"/>
          <w:b w:val="0"/>
          <w:bCs w:val="0"/>
          <w:sz w:val="24"/>
          <w:szCs w:val="24"/>
        </w:rPr>
        <w:t>3  术语</w:t>
      </w:r>
      <w:bookmarkEnd w:id="15"/>
      <w:bookmarkEnd w:id="16"/>
      <w:bookmarkEnd w:id="17"/>
      <w:bookmarkEnd w:id="18"/>
      <w:bookmarkEnd w:id="19"/>
    </w:p>
    <w:p w14:paraId="3F531DF8">
      <w:pPr>
        <w:pStyle w:val="14"/>
        <w:spacing w:before="156" w:after="156" w:line="360" w:lineRule="auto"/>
        <w:rPr>
          <w:rFonts w:ascii="宋体" w:hAnsi="宋体" w:eastAsia="宋体"/>
          <w:sz w:val="24"/>
          <w:szCs w:val="24"/>
        </w:rPr>
      </w:pPr>
      <w:r>
        <w:rPr>
          <w:rFonts w:ascii="宋体" w:hAnsi="宋体" w:eastAsia="宋体"/>
          <w:sz w:val="24"/>
          <w:szCs w:val="24"/>
        </w:rPr>
        <w:t xml:space="preserve">3.1  </w:t>
      </w:r>
      <w:r>
        <w:rPr>
          <w:rFonts w:hint="eastAsia" w:ascii="宋体" w:hAnsi="宋体" w:eastAsia="宋体"/>
          <w:sz w:val="24"/>
          <w:szCs w:val="24"/>
        </w:rPr>
        <w:t>气态污染物gaseous pollutants</w:t>
      </w:r>
    </w:p>
    <w:p w14:paraId="5461B8E3">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排气污染物中的一氧化碳（CO）、氮氧化物（NO</w:t>
      </w:r>
      <w:r>
        <w:rPr>
          <w:rFonts w:hint="eastAsia" w:hAnsi="宋体"/>
          <w:kern w:val="2"/>
          <w:sz w:val="24"/>
          <w:szCs w:val="24"/>
          <w:vertAlign w:val="subscript"/>
        </w:rPr>
        <w:t>x</w:t>
      </w:r>
      <w:r>
        <w:rPr>
          <w:rFonts w:hint="eastAsia" w:hAnsi="宋体"/>
          <w:kern w:val="2"/>
          <w:sz w:val="24"/>
          <w:szCs w:val="24"/>
        </w:rPr>
        <w:t>）、总碳氢化合物（THC）、非甲烷碳氢化合物（NMHC）、氧化亚氮（N</w:t>
      </w:r>
      <w:r>
        <w:rPr>
          <w:rFonts w:hint="eastAsia" w:hAnsi="宋体"/>
          <w:kern w:val="2"/>
          <w:sz w:val="24"/>
          <w:szCs w:val="24"/>
          <w:vertAlign w:val="subscript"/>
        </w:rPr>
        <w:t>2</w:t>
      </w:r>
      <w:r>
        <w:rPr>
          <w:rFonts w:hint="eastAsia" w:hAnsi="宋体"/>
          <w:kern w:val="2"/>
          <w:sz w:val="24"/>
          <w:szCs w:val="24"/>
        </w:rPr>
        <w:t>O）。</w:t>
      </w:r>
    </w:p>
    <w:p w14:paraId="4E25BD20">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氮氧化物（NO</w:t>
      </w:r>
      <w:r>
        <w:rPr>
          <w:rFonts w:hint="eastAsia" w:hAnsi="宋体"/>
          <w:kern w:val="2"/>
          <w:sz w:val="24"/>
          <w:szCs w:val="24"/>
          <w:vertAlign w:val="subscript"/>
        </w:rPr>
        <w:t>x</w:t>
      </w:r>
      <w:r>
        <w:rPr>
          <w:rFonts w:hint="eastAsia" w:hAnsi="宋体"/>
          <w:kern w:val="2"/>
          <w:sz w:val="24"/>
          <w:szCs w:val="24"/>
        </w:rPr>
        <w:t>）以二氧化氮（NO</w:t>
      </w:r>
      <w:r>
        <w:rPr>
          <w:rFonts w:hint="eastAsia" w:hAnsi="宋体"/>
          <w:kern w:val="2"/>
          <w:sz w:val="24"/>
          <w:szCs w:val="24"/>
          <w:vertAlign w:val="subscript"/>
        </w:rPr>
        <w:t>2</w:t>
      </w:r>
      <w:r>
        <w:rPr>
          <w:rFonts w:hint="eastAsia" w:hAnsi="宋体"/>
          <w:kern w:val="2"/>
          <w:sz w:val="24"/>
          <w:szCs w:val="24"/>
        </w:rPr>
        <w:t>）当量表示。</w:t>
      </w:r>
    </w:p>
    <w:p w14:paraId="29F8786F">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[来源：GB18352.6-2016，3.11]</w:t>
      </w:r>
    </w:p>
    <w:p w14:paraId="71E14485">
      <w:pPr>
        <w:pStyle w:val="14"/>
        <w:spacing w:before="156" w:after="156" w:line="360" w:lineRule="auto"/>
        <w:rPr>
          <w:rFonts w:ascii="宋体" w:hAnsi="宋体" w:eastAsia="宋体"/>
          <w:sz w:val="24"/>
          <w:szCs w:val="24"/>
        </w:rPr>
      </w:pPr>
      <w:r>
        <w:rPr>
          <w:rFonts w:ascii="宋体" w:hAnsi="宋体" w:eastAsia="宋体"/>
          <w:sz w:val="24"/>
          <w:szCs w:val="24"/>
        </w:rPr>
        <w:t xml:space="preserve">3.2  </w:t>
      </w:r>
      <w:r>
        <w:rPr>
          <w:rFonts w:hint="eastAsia" w:ascii="宋体" w:hAnsi="宋体" w:eastAsia="宋体"/>
          <w:sz w:val="24"/>
          <w:szCs w:val="24"/>
        </w:rPr>
        <w:t>总碳氢化合物</w:t>
      </w:r>
      <w:r>
        <w:rPr>
          <w:rFonts w:ascii="宋体" w:hAnsi="宋体" w:eastAsia="宋体"/>
          <w:sz w:val="24"/>
          <w:szCs w:val="24"/>
        </w:rPr>
        <w:t xml:space="preserve"> </w:t>
      </w:r>
      <w:r>
        <w:rPr>
          <w:rFonts w:hint="eastAsia" w:ascii="宋体" w:hAnsi="宋体" w:eastAsia="宋体"/>
          <w:sz w:val="24"/>
          <w:szCs w:val="24"/>
        </w:rPr>
        <w:t>total hydrocarbons, THC</w:t>
      </w:r>
      <w:r>
        <w:rPr>
          <w:rFonts w:hint="eastAsia" w:ascii="宋体" w:hAnsi="宋体" w:eastAsia="宋体"/>
          <w:kern w:val="2"/>
          <w:sz w:val="24"/>
          <w:szCs w:val="24"/>
        </w:rPr>
        <w:t xml:space="preserve"> </w:t>
      </w:r>
    </w:p>
    <w:p w14:paraId="5086151C">
      <w:pPr>
        <w:pStyle w:val="14"/>
        <w:spacing w:before="156" w:after="156" w:line="360" w:lineRule="auto"/>
        <w:ind w:firstLine="480" w:firstLineChars="200"/>
        <w:rPr>
          <w:rFonts w:ascii="宋体" w:hAnsi="宋体" w:eastAsia="宋体"/>
          <w:kern w:val="2"/>
          <w:sz w:val="24"/>
          <w:szCs w:val="24"/>
        </w:rPr>
      </w:pPr>
      <w:r>
        <w:rPr>
          <w:rFonts w:hint="eastAsia" w:ascii="宋体" w:hAnsi="宋体" w:eastAsia="宋体"/>
          <w:kern w:val="2"/>
          <w:sz w:val="24"/>
          <w:szCs w:val="24"/>
        </w:rPr>
        <w:t>指火焰离子化检测器（FID）能够测得的所有挥发性化合物。</w:t>
      </w:r>
    </w:p>
    <w:p w14:paraId="15DD69C1">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[来源：GB18352.6-2016，3.13]</w:t>
      </w:r>
    </w:p>
    <w:p w14:paraId="7EA67E0D">
      <w:pPr>
        <w:pStyle w:val="13"/>
        <w:tabs>
          <w:tab w:val="center" w:pos="4201"/>
          <w:tab w:val="right" w:leader="dot" w:pos="9298"/>
        </w:tabs>
      </w:pPr>
    </w:p>
    <w:p w14:paraId="0638D622">
      <w:pPr>
        <w:pStyle w:val="14"/>
        <w:spacing w:before="156" w:after="156" w:line="360" w:lineRule="auto"/>
        <w:rPr>
          <w:rFonts w:ascii="宋体" w:hAnsi="宋体" w:eastAsia="宋体"/>
          <w:sz w:val="24"/>
          <w:szCs w:val="24"/>
        </w:rPr>
      </w:pPr>
      <w:r>
        <w:rPr>
          <w:rFonts w:hint="eastAsia" w:ascii="宋体" w:hAnsi="宋体" w:eastAsia="宋体"/>
          <w:sz w:val="24"/>
          <w:szCs w:val="24"/>
        </w:rPr>
        <w:t xml:space="preserve">3.3 气溶胶aerosol </w:t>
      </w:r>
    </w:p>
    <w:p w14:paraId="2EFE4829">
      <w:pPr>
        <w:pStyle w:val="14"/>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悬浮于气体中的固体和或液体颗粒分散体系。</w:t>
      </w:r>
    </w:p>
    <w:p w14:paraId="0573CC18">
      <w:pPr>
        <w:pStyle w:val="13"/>
        <w:tabs>
          <w:tab w:val="center" w:pos="4201"/>
          <w:tab w:val="right" w:leader="dot" w:pos="9298"/>
        </w:tabs>
        <w:spacing w:before="312" w:after="312" w:line="360" w:lineRule="auto"/>
        <w:ind w:firstLine="480"/>
      </w:pPr>
      <w:r>
        <w:rPr>
          <w:rFonts w:hint="eastAsia" w:hAnsi="宋体"/>
          <w:kern w:val="2"/>
          <w:sz w:val="24"/>
          <w:szCs w:val="24"/>
        </w:rPr>
        <w:t>[来源：</w:t>
      </w:r>
      <w:r>
        <w:rPr>
          <w:rFonts w:hint="eastAsia" w:hAnsi="宋体"/>
          <w:sz w:val="24"/>
          <w:szCs w:val="24"/>
        </w:rPr>
        <w:t>JJF 1562-2016，3.1</w:t>
      </w:r>
      <w:r>
        <w:rPr>
          <w:rFonts w:hint="eastAsia" w:hAnsi="宋体"/>
          <w:kern w:val="2"/>
          <w:sz w:val="24"/>
          <w:szCs w:val="24"/>
        </w:rPr>
        <w:t>]</w:t>
      </w:r>
    </w:p>
    <w:p w14:paraId="166A0DFC">
      <w:pPr>
        <w:pStyle w:val="14"/>
        <w:spacing w:before="156" w:after="156" w:line="360" w:lineRule="auto"/>
        <w:rPr>
          <w:rFonts w:ascii="宋体" w:hAnsi="宋体" w:eastAsia="宋体"/>
          <w:sz w:val="24"/>
          <w:szCs w:val="24"/>
        </w:rPr>
      </w:pPr>
      <w:r>
        <w:rPr>
          <w:rFonts w:hint="eastAsia" w:ascii="宋体" w:hAnsi="宋体" w:eastAsia="宋体"/>
          <w:sz w:val="24"/>
          <w:szCs w:val="24"/>
        </w:rPr>
        <w:t xml:space="preserve">3.4 粒子数量 particle number, PN </w:t>
      </w:r>
    </w:p>
    <w:p w14:paraId="33AFC007">
      <w:pPr>
        <w:pStyle w:val="14"/>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按照GB17691-2018附件CC中所描述的试验方法，在去除了挥发性物质的稀释排气中，所有粒径超过23 nm的粒子总数。</w:t>
      </w:r>
    </w:p>
    <w:p w14:paraId="323A25F1">
      <w:pPr>
        <w:pStyle w:val="13"/>
        <w:tabs>
          <w:tab w:val="center" w:pos="4201"/>
          <w:tab w:val="right" w:leader="dot" w:pos="9298"/>
        </w:tabs>
        <w:spacing w:before="312" w:after="312" w:line="360" w:lineRule="auto"/>
        <w:ind w:firstLine="480"/>
      </w:pPr>
      <w:r>
        <w:rPr>
          <w:rFonts w:hint="eastAsia" w:hAnsi="宋体"/>
          <w:kern w:val="2"/>
          <w:sz w:val="24"/>
          <w:szCs w:val="24"/>
        </w:rPr>
        <w:t>[来源：</w:t>
      </w:r>
      <w:r>
        <w:rPr>
          <w:rFonts w:hint="eastAsia" w:hAnsi="宋体"/>
          <w:sz w:val="24"/>
          <w:szCs w:val="24"/>
        </w:rPr>
        <w:t>GB17691-2018，3.42</w:t>
      </w:r>
      <w:r>
        <w:rPr>
          <w:rFonts w:hint="eastAsia" w:hAnsi="宋体"/>
          <w:kern w:val="2"/>
          <w:sz w:val="24"/>
          <w:szCs w:val="24"/>
        </w:rPr>
        <w:t>]</w:t>
      </w:r>
    </w:p>
    <w:p w14:paraId="64B5D70E">
      <w:pPr>
        <w:pStyle w:val="14"/>
        <w:spacing w:before="156" w:after="156" w:line="360" w:lineRule="auto"/>
        <w:rPr>
          <w:rFonts w:ascii="宋体" w:hAnsi="宋体" w:eastAsia="宋体"/>
          <w:sz w:val="24"/>
          <w:szCs w:val="24"/>
        </w:rPr>
      </w:pPr>
      <w:r>
        <w:rPr>
          <w:rFonts w:hint="eastAsia" w:ascii="宋体" w:hAnsi="宋体" w:eastAsia="宋体"/>
          <w:sz w:val="24"/>
          <w:szCs w:val="24"/>
        </w:rPr>
        <w:t xml:space="preserve">3.5 颗粒数量浓度 particle number concentration </w:t>
      </w:r>
    </w:p>
    <w:p w14:paraId="6D92262E">
      <w:pPr>
        <w:pStyle w:val="14"/>
        <w:spacing w:before="156" w:after="156" w:line="360" w:lineRule="auto"/>
        <w:ind w:firstLine="480"/>
        <w:rPr>
          <w:rFonts w:ascii="宋体" w:hAnsi="宋体" w:eastAsia="宋体"/>
          <w:sz w:val="24"/>
          <w:szCs w:val="24"/>
        </w:rPr>
      </w:pPr>
      <w:r>
        <w:rPr>
          <w:rFonts w:hint="eastAsia" w:ascii="宋体" w:hAnsi="宋体" w:eastAsia="宋体"/>
          <w:sz w:val="24"/>
          <w:szCs w:val="24"/>
        </w:rPr>
        <w:t>单位体积气体中的颗粒物数量。</w:t>
      </w:r>
    </w:p>
    <w:p w14:paraId="3546D191">
      <w:pPr>
        <w:pStyle w:val="14"/>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[来源：JJF 1562-2016，3.4]</w:t>
      </w:r>
    </w:p>
    <w:p w14:paraId="7A0168B4">
      <w:pPr>
        <w:pStyle w:val="13"/>
        <w:tabs>
          <w:tab w:val="center" w:pos="4201"/>
          <w:tab w:val="right" w:leader="dot" w:pos="9298"/>
        </w:tabs>
        <w:spacing w:line="360" w:lineRule="auto"/>
        <w:ind w:firstLine="0" w:firstLineChars="0"/>
        <w:rPr>
          <w:rFonts w:hAnsi="宋体"/>
          <w:sz w:val="24"/>
          <w:szCs w:val="24"/>
        </w:rPr>
      </w:pPr>
      <w:r>
        <w:rPr>
          <w:rFonts w:hint="eastAsia" w:hAnsi="宋体"/>
          <w:sz w:val="24"/>
          <w:szCs w:val="24"/>
        </w:rPr>
        <w:t>3.6  排气质量流量计 e</w:t>
      </w:r>
      <w:r>
        <w:rPr>
          <w:rFonts w:hAnsi="宋体"/>
          <w:sz w:val="24"/>
          <w:szCs w:val="24"/>
        </w:rPr>
        <w:t>xhaust</w:t>
      </w:r>
      <w:r>
        <w:rPr>
          <w:rFonts w:hint="eastAsia" w:hAnsi="宋体"/>
          <w:sz w:val="24"/>
          <w:szCs w:val="24"/>
        </w:rPr>
        <w:t xml:space="preserve"> mass gas flowmeters</w:t>
      </w:r>
    </w:p>
    <w:p w14:paraId="106E4B21">
      <w:pPr>
        <w:pStyle w:val="13"/>
        <w:tabs>
          <w:tab w:val="center" w:pos="4201"/>
          <w:tab w:val="right" w:leader="dot" w:pos="9298"/>
        </w:tabs>
        <w:spacing w:line="360" w:lineRule="auto"/>
        <w:ind w:firstLine="0" w:firstLineChars="0"/>
        <w:rPr>
          <w:rFonts w:hAnsi="宋体"/>
          <w:sz w:val="24"/>
          <w:szCs w:val="24"/>
        </w:rPr>
      </w:pPr>
      <w:r>
        <w:rPr>
          <w:rFonts w:hint="eastAsia" w:hAnsi="宋体"/>
          <w:sz w:val="24"/>
          <w:szCs w:val="24"/>
        </w:rPr>
        <w:t xml:space="preserve">    用于测量机动车排放尾气质量流量的流量计。</w:t>
      </w:r>
    </w:p>
    <w:p w14:paraId="3B955DDB">
      <w:pPr>
        <w:pStyle w:val="2"/>
        <w:spacing w:line="360" w:lineRule="auto"/>
        <w:jc w:val="both"/>
        <w:rPr>
          <w:rFonts w:ascii="黑体" w:hAnsi="黑体" w:eastAsia="黑体"/>
          <w:b w:val="0"/>
          <w:bCs w:val="0"/>
          <w:sz w:val="24"/>
          <w:szCs w:val="24"/>
        </w:rPr>
      </w:pPr>
      <w:bookmarkStart w:id="20" w:name="_Toc3464827"/>
      <w:bookmarkStart w:id="21" w:name="_Toc116559959"/>
      <w:bookmarkStart w:id="22" w:name="_Toc29931"/>
      <w:bookmarkStart w:id="23" w:name="_Toc28935_WPSOffice_Level1"/>
      <w:bookmarkStart w:id="24" w:name="_Toc10372"/>
      <w:r>
        <w:rPr>
          <w:rFonts w:ascii="黑体" w:hAnsi="黑体" w:eastAsia="黑体"/>
          <w:b w:val="0"/>
          <w:bCs w:val="0"/>
          <w:sz w:val="24"/>
          <w:szCs w:val="24"/>
        </w:rPr>
        <w:t>4  概述</w:t>
      </w:r>
      <w:bookmarkEnd w:id="20"/>
      <w:bookmarkEnd w:id="21"/>
      <w:bookmarkEnd w:id="22"/>
      <w:bookmarkEnd w:id="23"/>
      <w:bookmarkEnd w:id="24"/>
    </w:p>
    <w:p w14:paraId="3DE0E48E">
      <w:pPr>
        <w:spacing w:line="360" w:lineRule="auto"/>
        <w:ind w:firstLine="480" w:firstLineChars="200"/>
        <w:rPr>
          <w:rFonts w:ascii="宋体" w:hAnsi="宋体"/>
          <w:sz w:val="24"/>
        </w:rPr>
      </w:pPr>
      <w:bookmarkStart w:id="25" w:name="_Toc4666_WPSOffice_Level1"/>
      <w:bookmarkStart w:id="26" w:name="_Toc29646"/>
      <w:bookmarkStart w:id="27" w:name="_Toc3464828"/>
      <w:bookmarkStart w:id="28" w:name="_Toc4307"/>
      <w:r>
        <w:rPr>
          <w:rFonts w:hint="eastAsia" w:ascii="宋体" w:hAnsi="宋体"/>
          <w:sz w:val="24"/>
        </w:rPr>
        <w:t>便携式排放测试系统（PEMS）是一种能安装在车上，用来检测轻型汽车、重型柴油车、气体燃料车、非道路移动机械及其装用的柴油机的排放气体污染物、颗粒物含量，同时对气体污染物质量流量以及温湿度、压力、导航定位等相关参数进行实时采集的排放测试系统。</w:t>
      </w:r>
    </w:p>
    <w:p w14:paraId="43C77345">
      <w:pPr>
        <w:spacing w:line="360" w:lineRule="auto"/>
        <w:ind w:firstLine="480" w:firstLineChars="200"/>
        <w:rPr>
          <w:rFonts w:ascii="宋体" w:hAnsi="宋体"/>
          <w:sz w:val="24"/>
        </w:rPr>
      </w:pPr>
      <w:r>
        <w:rPr>
          <w:rFonts w:hint="eastAsia" w:ascii="宋体" w:hAnsi="宋体"/>
          <w:sz w:val="24"/>
        </w:rPr>
        <w:t>便携式排放测试系统（PEMS）由气体分析仪、颗粒物数量（PN）测试系统、排气质量流量计、气象参数测量装置、卫星导航精准定位系统等组成。</w:t>
      </w:r>
    </w:p>
    <w:p w14:paraId="0DCFCEE8">
      <w:pPr>
        <w:pStyle w:val="2"/>
        <w:spacing w:line="360" w:lineRule="auto"/>
        <w:jc w:val="both"/>
        <w:rPr>
          <w:rFonts w:ascii="黑体" w:hAnsi="黑体" w:eastAsia="黑体"/>
          <w:b w:val="0"/>
          <w:bCs w:val="0"/>
          <w:sz w:val="24"/>
          <w:szCs w:val="24"/>
        </w:rPr>
      </w:pPr>
      <w:bookmarkStart w:id="29" w:name="_Toc116559960"/>
      <w:r>
        <w:rPr>
          <w:rFonts w:ascii="黑体" w:hAnsi="黑体" w:eastAsia="黑体"/>
          <w:b w:val="0"/>
          <w:bCs w:val="0"/>
          <w:sz w:val="24"/>
          <w:szCs w:val="24"/>
        </w:rPr>
        <w:t>5  计量特性</w:t>
      </w:r>
      <w:bookmarkEnd w:id="25"/>
      <w:bookmarkEnd w:id="26"/>
      <w:bookmarkEnd w:id="27"/>
      <w:bookmarkEnd w:id="28"/>
      <w:bookmarkEnd w:id="29"/>
    </w:p>
    <w:p w14:paraId="715B6443">
      <w:pPr>
        <w:spacing w:line="360" w:lineRule="auto"/>
        <w:rPr>
          <w:rFonts w:ascii="宋体" w:hAnsi="宋体"/>
          <w:sz w:val="24"/>
        </w:rPr>
      </w:pPr>
      <w:bookmarkStart w:id="30" w:name="_Toc20992"/>
      <w:bookmarkStart w:id="31" w:name="_Toc30428"/>
      <w:bookmarkStart w:id="32" w:name="_Toc18432"/>
      <w:bookmarkStart w:id="33" w:name="_Toc16887_WPSOffice_Level1"/>
      <w:bookmarkStart w:id="34" w:name="_Toc3464833"/>
      <w:bookmarkStart w:id="35" w:name="_Toc2702"/>
      <w:r>
        <w:rPr>
          <w:rFonts w:ascii="宋体" w:hAnsi="宋体"/>
          <w:sz w:val="24"/>
        </w:rPr>
        <w:t>5.1</w:t>
      </w:r>
      <w:r>
        <w:rPr>
          <w:rFonts w:hint="eastAsia" w:ascii="宋体" w:hAnsi="宋体"/>
          <w:sz w:val="24"/>
        </w:rPr>
        <w:t xml:space="preserve">  </w:t>
      </w:r>
      <w:bookmarkEnd w:id="30"/>
      <w:bookmarkEnd w:id="31"/>
      <w:bookmarkStart w:id="36" w:name="_Toc27727"/>
      <w:bookmarkStart w:id="37" w:name="_Toc14534"/>
      <w:r>
        <w:rPr>
          <w:rFonts w:hint="eastAsia" w:ascii="宋体" w:hAnsi="宋体"/>
          <w:sz w:val="24"/>
        </w:rPr>
        <w:t>气体分析仪</w:t>
      </w:r>
    </w:p>
    <w:p w14:paraId="54F9D1F9">
      <w:pPr>
        <w:spacing w:line="360" w:lineRule="auto"/>
        <w:rPr>
          <w:rFonts w:ascii="宋体" w:hAnsi="宋体"/>
          <w:sz w:val="24"/>
        </w:rPr>
      </w:pPr>
      <w:r>
        <w:rPr>
          <w:rFonts w:hint="eastAsia" w:ascii="宋体" w:hAnsi="宋体"/>
          <w:sz w:val="24"/>
        </w:rPr>
        <w:t>5.1.1 气体分析仪示值误差</w:t>
      </w:r>
    </w:p>
    <w:p w14:paraId="668E5AEF">
      <w:pPr>
        <w:spacing w:line="360" w:lineRule="auto"/>
        <w:ind w:firstLine="480" w:firstLineChars="200"/>
        <w:rPr>
          <w:rFonts w:ascii="宋体" w:hAnsi="宋体"/>
          <w:sz w:val="24"/>
        </w:rPr>
      </w:pPr>
      <w:r>
        <w:rPr>
          <w:rFonts w:hint="eastAsia" w:ascii="宋体" w:hAnsi="宋体"/>
          <w:sz w:val="24"/>
        </w:rPr>
        <w:t>气体分析仪示值误差</w:t>
      </w:r>
      <w:r>
        <w:rPr>
          <w:rFonts w:ascii="宋体" w:hAnsi="宋体"/>
          <w:sz w:val="24"/>
        </w:rPr>
        <w:t>一般符合表1给出的要求</w:t>
      </w:r>
      <w:r>
        <w:rPr>
          <w:rFonts w:hint="eastAsia" w:ascii="宋体" w:hAnsi="宋体"/>
          <w:sz w:val="24"/>
        </w:rPr>
        <w:t>。</w:t>
      </w:r>
    </w:p>
    <w:p w14:paraId="422338B0">
      <w:pPr>
        <w:spacing w:line="360" w:lineRule="auto"/>
        <w:jc w:val="center"/>
        <w:rPr>
          <w:rFonts w:ascii="黑体" w:hAnsi="黑体" w:eastAsia="黑体"/>
        </w:rPr>
      </w:pPr>
      <w:r>
        <w:rPr>
          <w:rFonts w:hint="eastAsia" w:ascii="黑体" w:hAnsi="黑体" w:eastAsia="黑体"/>
          <w:szCs w:val="21"/>
        </w:rPr>
        <w:t xml:space="preserve">表1 </w:t>
      </w:r>
      <w:r>
        <w:rPr>
          <w:rFonts w:hint="eastAsia" w:ascii="黑体" w:hAnsi="黑体" w:eastAsia="黑体"/>
        </w:rPr>
        <w:t>气体分析仪示值误差要求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0"/>
        <w:gridCol w:w="2300"/>
        <w:gridCol w:w="1530"/>
        <w:gridCol w:w="1759"/>
      </w:tblGrid>
      <w:tr w14:paraId="619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49" w:type="dxa"/>
            <w:vAlign w:val="center"/>
          </w:tcPr>
          <w:p w14:paraId="11C53D75">
            <w:pPr>
              <w:spacing w:line="400" w:lineRule="exact"/>
              <w:jc w:val="center"/>
              <w:rPr>
                <w:rFonts w:ascii="宋体" w:hAnsi="宋体"/>
              </w:rPr>
            </w:pPr>
            <w:r>
              <w:rPr>
                <w:rFonts w:ascii="宋体" w:hAnsi="宋体"/>
              </w:rPr>
              <w:t>序号</w:t>
            </w:r>
          </w:p>
        </w:tc>
        <w:tc>
          <w:tcPr>
            <w:tcW w:w="1720" w:type="dxa"/>
            <w:vAlign w:val="center"/>
          </w:tcPr>
          <w:p w14:paraId="573D795B">
            <w:pPr>
              <w:spacing w:line="400" w:lineRule="exact"/>
              <w:jc w:val="center"/>
              <w:rPr>
                <w:rFonts w:ascii="宋体" w:hAnsi="宋体"/>
              </w:rPr>
            </w:pPr>
            <w:r>
              <w:rPr>
                <w:rFonts w:hint="eastAsia" w:ascii="宋体" w:hAnsi="宋体"/>
              </w:rPr>
              <w:t>校准项目</w:t>
            </w:r>
          </w:p>
        </w:tc>
        <w:tc>
          <w:tcPr>
            <w:tcW w:w="2300" w:type="dxa"/>
            <w:vAlign w:val="center"/>
          </w:tcPr>
          <w:p w14:paraId="7A8AC05C">
            <w:pPr>
              <w:spacing w:line="400" w:lineRule="exact"/>
              <w:jc w:val="center"/>
              <w:rPr>
                <w:rFonts w:ascii="宋体" w:hAnsi="宋体"/>
              </w:rPr>
            </w:pPr>
            <w:r>
              <w:rPr>
                <w:rFonts w:ascii="宋体" w:hAnsi="宋体"/>
              </w:rPr>
              <w:t>测量范围</w:t>
            </w:r>
          </w:p>
        </w:tc>
        <w:tc>
          <w:tcPr>
            <w:tcW w:w="1530" w:type="dxa"/>
            <w:vAlign w:val="center"/>
          </w:tcPr>
          <w:p w14:paraId="609C7DF2">
            <w:pPr>
              <w:spacing w:line="400" w:lineRule="exact"/>
              <w:jc w:val="center"/>
              <w:rPr>
                <w:rFonts w:ascii="宋体" w:hAnsi="宋体"/>
                <w:color w:val="000000"/>
              </w:rPr>
            </w:pPr>
            <w:r>
              <w:rPr>
                <w:rFonts w:ascii="宋体" w:hAnsi="宋体"/>
              </w:rPr>
              <w:t>绝对</w:t>
            </w:r>
            <w:r>
              <w:rPr>
                <w:rFonts w:hint="eastAsia" w:ascii="宋体" w:hAnsi="宋体"/>
                <w:color w:val="000000"/>
              </w:rPr>
              <w:t>最大</w:t>
            </w:r>
          </w:p>
          <w:p w14:paraId="7B557DDC">
            <w:pPr>
              <w:spacing w:line="400" w:lineRule="exact"/>
              <w:jc w:val="center"/>
              <w:rPr>
                <w:rFonts w:ascii="宋体" w:hAnsi="宋体"/>
              </w:rPr>
            </w:pPr>
            <w:r>
              <w:rPr>
                <w:rFonts w:hint="eastAsia" w:ascii="宋体" w:hAnsi="宋体"/>
                <w:color w:val="000000"/>
              </w:rPr>
              <w:t>允许</w:t>
            </w:r>
            <w:r>
              <w:rPr>
                <w:rFonts w:ascii="宋体" w:hAnsi="宋体"/>
              </w:rPr>
              <w:t>误差</w:t>
            </w:r>
          </w:p>
        </w:tc>
        <w:tc>
          <w:tcPr>
            <w:tcW w:w="1759" w:type="dxa"/>
            <w:vAlign w:val="center"/>
          </w:tcPr>
          <w:p w14:paraId="746FA7CC">
            <w:pPr>
              <w:spacing w:line="400" w:lineRule="exact"/>
              <w:jc w:val="center"/>
              <w:rPr>
                <w:rFonts w:ascii="宋体" w:hAnsi="宋体"/>
                <w:color w:val="000000"/>
              </w:rPr>
            </w:pPr>
            <w:r>
              <w:rPr>
                <w:rFonts w:ascii="宋体" w:hAnsi="宋体"/>
                <w:color w:val="000000"/>
              </w:rPr>
              <w:t>相对</w:t>
            </w:r>
            <w:r>
              <w:rPr>
                <w:rFonts w:hint="eastAsia" w:ascii="宋体" w:hAnsi="宋体"/>
                <w:color w:val="000000"/>
              </w:rPr>
              <w:t>最大</w:t>
            </w:r>
          </w:p>
          <w:p w14:paraId="14D4E53D">
            <w:pPr>
              <w:spacing w:line="400" w:lineRule="exact"/>
              <w:jc w:val="center"/>
              <w:rPr>
                <w:rFonts w:ascii="宋体" w:hAnsi="宋体"/>
                <w:color w:val="000000"/>
              </w:rPr>
            </w:pPr>
            <w:r>
              <w:rPr>
                <w:rFonts w:hint="eastAsia" w:ascii="宋体" w:hAnsi="宋体"/>
                <w:color w:val="000000"/>
              </w:rPr>
              <w:t>允许</w:t>
            </w:r>
            <w:r>
              <w:rPr>
                <w:rFonts w:ascii="宋体" w:hAnsi="宋体"/>
                <w:color w:val="000000"/>
              </w:rPr>
              <w:t>误差</w:t>
            </w:r>
          </w:p>
        </w:tc>
      </w:tr>
      <w:tr w14:paraId="049C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46C01832">
            <w:pPr>
              <w:spacing w:line="400" w:lineRule="exact"/>
              <w:jc w:val="center"/>
              <w:rPr>
                <w:rFonts w:ascii="宋体" w:hAnsi="宋体"/>
              </w:rPr>
            </w:pPr>
            <w:r>
              <w:rPr>
                <w:rFonts w:ascii="宋体" w:hAnsi="宋体"/>
              </w:rPr>
              <w:t>1</w:t>
            </w:r>
          </w:p>
        </w:tc>
        <w:tc>
          <w:tcPr>
            <w:tcW w:w="1720" w:type="dxa"/>
            <w:vAlign w:val="center"/>
          </w:tcPr>
          <w:p w14:paraId="65A6CE1C">
            <w:pPr>
              <w:spacing w:line="400" w:lineRule="exact"/>
              <w:jc w:val="center"/>
              <w:rPr>
                <w:rFonts w:ascii="宋体" w:hAnsi="宋体"/>
              </w:rPr>
            </w:pPr>
            <w:r>
              <w:rPr>
                <w:rFonts w:ascii="宋体" w:hAnsi="宋体"/>
              </w:rPr>
              <w:t>CO</w:t>
            </w:r>
            <w:r>
              <w:rPr>
                <w:rFonts w:hint="eastAsia" w:ascii="宋体" w:hAnsi="宋体"/>
              </w:rPr>
              <w:t>的摩尔分数</w:t>
            </w:r>
          </w:p>
        </w:tc>
        <w:tc>
          <w:tcPr>
            <w:tcW w:w="2300" w:type="dxa"/>
            <w:vAlign w:val="center"/>
          </w:tcPr>
          <w:p w14:paraId="7819ABCF">
            <w:pPr>
              <w:spacing w:line="400" w:lineRule="exact"/>
              <w:jc w:val="center"/>
              <w:rPr>
                <w:rFonts w:ascii="宋体" w:hAnsi="宋体"/>
              </w:rPr>
            </w:pPr>
            <w:r>
              <w:rPr>
                <w:rFonts w:ascii="宋体" w:hAnsi="宋体"/>
              </w:rPr>
              <w:t>（0～</w:t>
            </w:r>
            <w:r>
              <w:rPr>
                <w:rFonts w:hint="eastAsia" w:ascii="宋体" w:hAnsi="宋体"/>
              </w:rPr>
              <w:t>5.0</w:t>
            </w:r>
            <w:r>
              <w:rPr>
                <w:rFonts w:ascii="宋体" w:hAnsi="宋体"/>
              </w:rPr>
              <w:t>）×</w:t>
            </w:r>
            <w:r>
              <w:rPr>
                <w:rFonts w:hint="eastAsia" w:ascii="宋体" w:hAnsi="宋体"/>
              </w:rPr>
              <w:t xml:space="preserve"> </w:t>
            </w:r>
            <w:r>
              <w:rPr>
                <w:rFonts w:ascii="宋体" w:hAnsi="宋体"/>
              </w:rPr>
              <w:t>10</w:t>
            </w:r>
            <w:r>
              <w:rPr>
                <w:rFonts w:ascii="宋体" w:hAnsi="宋体"/>
                <w:vertAlign w:val="superscript"/>
              </w:rPr>
              <w:t>-2</w:t>
            </w:r>
          </w:p>
        </w:tc>
        <w:tc>
          <w:tcPr>
            <w:tcW w:w="1530" w:type="dxa"/>
            <w:vAlign w:val="center"/>
          </w:tcPr>
          <w:p w14:paraId="4A13BC01">
            <w:pPr>
              <w:spacing w:line="400" w:lineRule="exact"/>
              <w:jc w:val="center"/>
              <w:rPr>
                <w:rFonts w:ascii="宋体" w:hAnsi="宋体"/>
              </w:rPr>
            </w:pPr>
            <w:r>
              <w:rPr>
                <w:rFonts w:ascii="宋体" w:hAnsi="宋体"/>
              </w:rPr>
              <w:t>±</w:t>
            </w:r>
            <w:r>
              <w:rPr>
                <w:rFonts w:hint="eastAsia" w:ascii="宋体" w:hAnsi="宋体"/>
              </w:rPr>
              <w:t>0.3%FS</w:t>
            </w:r>
          </w:p>
        </w:tc>
        <w:tc>
          <w:tcPr>
            <w:tcW w:w="1759" w:type="dxa"/>
            <w:vAlign w:val="center"/>
          </w:tcPr>
          <w:p w14:paraId="25F1B689">
            <w:pPr>
              <w:spacing w:line="400" w:lineRule="exact"/>
              <w:jc w:val="center"/>
              <w:rPr>
                <w:rFonts w:ascii="宋体" w:hAnsi="宋体"/>
              </w:rPr>
            </w:pPr>
            <w:r>
              <w:rPr>
                <w:rFonts w:ascii="宋体" w:hAnsi="宋体"/>
              </w:rPr>
              <w:t>±</w:t>
            </w:r>
            <w:r>
              <w:rPr>
                <w:rFonts w:hint="eastAsia" w:ascii="宋体" w:hAnsi="宋体"/>
              </w:rPr>
              <w:t>2</w:t>
            </w:r>
            <w:r>
              <w:rPr>
                <w:rFonts w:ascii="宋体" w:hAnsi="宋体"/>
              </w:rPr>
              <w:t>%</w:t>
            </w:r>
          </w:p>
        </w:tc>
      </w:tr>
      <w:tr w14:paraId="50F6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6707F481">
            <w:pPr>
              <w:spacing w:line="400" w:lineRule="exact"/>
              <w:jc w:val="center"/>
              <w:rPr>
                <w:rFonts w:ascii="宋体" w:hAnsi="宋体"/>
              </w:rPr>
            </w:pPr>
            <w:r>
              <w:rPr>
                <w:rFonts w:ascii="宋体" w:hAnsi="宋体"/>
              </w:rPr>
              <w:t>2</w:t>
            </w:r>
          </w:p>
        </w:tc>
        <w:tc>
          <w:tcPr>
            <w:tcW w:w="1720" w:type="dxa"/>
            <w:vAlign w:val="center"/>
          </w:tcPr>
          <w:p w14:paraId="678D1897">
            <w:pPr>
              <w:spacing w:line="400" w:lineRule="exact"/>
              <w:jc w:val="center"/>
              <w:rPr>
                <w:rFonts w:ascii="宋体" w:hAnsi="宋体"/>
              </w:rPr>
            </w:pPr>
            <w:r>
              <w:rPr>
                <w:rFonts w:ascii="宋体" w:hAnsi="宋体"/>
              </w:rPr>
              <w:t>CO</w:t>
            </w:r>
            <w:r>
              <w:rPr>
                <w:rFonts w:ascii="宋体" w:hAnsi="宋体"/>
                <w:vertAlign w:val="subscript"/>
              </w:rPr>
              <w:t>2</w:t>
            </w:r>
            <w:r>
              <w:rPr>
                <w:rFonts w:hint="eastAsia" w:ascii="宋体" w:hAnsi="宋体"/>
              </w:rPr>
              <w:t>的摩尔分数</w:t>
            </w:r>
          </w:p>
        </w:tc>
        <w:tc>
          <w:tcPr>
            <w:tcW w:w="2300" w:type="dxa"/>
            <w:vAlign w:val="center"/>
          </w:tcPr>
          <w:p w14:paraId="7AFFFC06">
            <w:pPr>
              <w:spacing w:line="400" w:lineRule="exact"/>
              <w:jc w:val="center"/>
              <w:rPr>
                <w:rFonts w:ascii="宋体" w:hAnsi="宋体"/>
              </w:rPr>
            </w:pPr>
            <w:r>
              <w:rPr>
                <w:rFonts w:ascii="宋体" w:hAnsi="宋体"/>
              </w:rPr>
              <w:t>（0～</w:t>
            </w:r>
            <w:r>
              <w:rPr>
                <w:rFonts w:hint="eastAsia" w:ascii="宋体" w:hAnsi="宋体"/>
              </w:rPr>
              <w:t>18.0</w:t>
            </w:r>
            <w:r>
              <w:rPr>
                <w:rFonts w:ascii="宋体" w:hAnsi="宋体"/>
              </w:rPr>
              <w:t>）×10</w:t>
            </w:r>
            <w:r>
              <w:rPr>
                <w:rFonts w:ascii="宋体" w:hAnsi="宋体"/>
                <w:vertAlign w:val="superscript"/>
              </w:rPr>
              <w:t>-2</w:t>
            </w:r>
          </w:p>
        </w:tc>
        <w:tc>
          <w:tcPr>
            <w:tcW w:w="1530" w:type="dxa"/>
            <w:vAlign w:val="center"/>
          </w:tcPr>
          <w:p w14:paraId="4EDB0D18">
            <w:pPr>
              <w:spacing w:line="400" w:lineRule="exact"/>
              <w:jc w:val="center"/>
              <w:rPr>
                <w:rFonts w:ascii="宋体" w:hAnsi="宋体"/>
              </w:rPr>
            </w:pPr>
            <w:r>
              <w:rPr>
                <w:rFonts w:ascii="宋体" w:hAnsi="宋体"/>
              </w:rPr>
              <w:t>±</w:t>
            </w:r>
            <w:r>
              <w:rPr>
                <w:rFonts w:hint="eastAsia" w:ascii="宋体" w:hAnsi="宋体"/>
              </w:rPr>
              <w:t>0.3%FS</w:t>
            </w:r>
          </w:p>
        </w:tc>
        <w:tc>
          <w:tcPr>
            <w:tcW w:w="1759" w:type="dxa"/>
            <w:vAlign w:val="center"/>
          </w:tcPr>
          <w:p w14:paraId="41D9CA06">
            <w:pPr>
              <w:spacing w:line="400" w:lineRule="exact"/>
              <w:jc w:val="center"/>
              <w:rPr>
                <w:rFonts w:ascii="宋体" w:hAnsi="宋体"/>
              </w:rPr>
            </w:pPr>
            <w:r>
              <w:rPr>
                <w:rFonts w:ascii="宋体" w:hAnsi="宋体"/>
              </w:rPr>
              <w:t>±</w:t>
            </w:r>
            <w:r>
              <w:rPr>
                <w:rFonts w:hint="eastAsia" w:ascii="宋体" w:hAnsi="宋体"/>
              </w:rPr>
              <w:t>2</w:t>
            </w:r>
            <w:r>
              <w:rPr>
                <w:rFonts w:ascii="宋体" w:hAnsi="宋体"/>
              </w:rPr>
              <w:t>%</w:t>
            </w:r>
          </w:p>
        </w:tc>
      </w:tr>
      <w:tr w14:paraId="419A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394057EE">
            <w:pPr>
              <w:spacing w:line="400" w:lineRule="exact"/>
              <w:jc w:val="center"/>
              <w:rPr>
                <w:rFonts w:ascii="宋体" w:hAnsi="宋体"/>
              </w:rPr>
            </w:pPr>
            <w:r>
              <w:rPr>
                <w:rFonts w:hint="eastAsia" w:ascii="宋体" w:hAnsi="宋体"/>
              </w:rPr>
              <w:t>3</w:t>
            </w:r>
          </w:p>
        </w:tc>
        <w:tc>
          <w:tcPr>
            <w:tcW w:w="1720" w:type="dxa"/>
            <w:vAlign w:val="center"/>
          </w:tcPr>
          <w:p w14:paraId="4B6CFFC0">
            <w:pPr>
              <w:spacing w:line="400" w:lineRule="exact"/>
              <w:jc w:val="center"/>
              <w:rPr>
                <w:rFonts w:ascii="宋体" w:hAnsi="宋体"/>
              </w:rPr>
            </w:pPr>
            <w:r>
              <w:rPr>
                <w:rFonts w:hint="eastAsia" w:ascii="宋体" w:hAnsi="宋体"/>
              </w:rPr>
              <w:t>THC的摩尔分数</w:t>
            </w:r>
          </w:p>
        </w:tc>
        <w:tc>
          <w:tcPr>
            <w:tcW w:w="2300" w:type="dxa"/>
            <w:vAlign w:val="center"/>
          </w:tcPr>
          <w:p w14:paraId="154DCF53">
            <w:pPr>
              <w:spacing w:line="400" w:lineRule="exact"/>
              <w:jc w:val="center"/>
              <w:rPr>
                <w:rFonts w:ascii="宋体" w:hAnsi="宋体"/>
              </w:rPr>
            </w:pPr>
            <w:r>
              <w:rPr>
                <w:rFonts w:ascii="宋体" w:hAnsi="宋体"/>
              </w:rPr>
              <w:t>（0～</w:t>
            </w:r>
            <w:r>
              <w:rPr>
                <w:rFonts w:hint="eastAsia" w:ascii="宋体" w:hAnsi="宋体"/>
              </w:rPr>
              <w:t>1</w:t>
            </w:r>
            <w:r>
              <w:rPr>
                <w:rFonts w:ascii="宋体" w:hAnsi="宋体"/>
              </w:rPr>
              <w:t>000</w:t>
            </w:r>
            <w:r>
              <w:rPr>
                <w:rFonts w:hint="eastAsia" w:ascii="宋体" w:hAnsi="宋体"/>
              </w:rPr>
              <w:t>0</w:t>
            </w:r>
            <w:r>
              <w:rPr>
                <w:rFonts w:ascii="宋体" w:hAnsi="宋体"/>
              </w:rPr>
              <w:t>）</w:t>
            </w:r>
            <w:r>
              <w:rPr>
                <w:rFonts w:hint="eastAsia" w:ascii="宋体" w:hAnsi="宋体"/>
              </w:rPr>
              <w:t>ppmC</w:t>
            </w:r>
          </w:p>
        </w:tc>
        <w:tc>
          <w:tcPr>
            <w:tcW w:w="1530" w:type="dxa"/>
            <w:vAlign w:val="center"/>
          </w:tcPr>
          <w:p w14:paraId="13169D00">
            <w:pPr>
              <w:spacing w:line="400" w:lineRule="exact"/>
              <w:jc w:val="center"/>
              <w:rPr>
                <w:rFonts w:ascii="宋体" w:hAnsi="宋体"/>
              </w:rPr>
            </w:pPr>
            <w:r>
              <w:rPr>
                <w:rFonts w:ascii="宋体" w:hAnsi="宋体"/>
              </w:rPr>
              <w:t>±</w:t>
            </w:r>
            <w:r>
              <w:rPr>
                <w:rFonts w:hint="eastAsia" w:ascii="宋体" w:hAnsi="宋体"/>
              </w:rPr>
              <w:t>0.3%FS</w:t>
            </w:r>
          </w:p>
        </w:tc>
        <w:tc>
          <w:tcPr>
            <w:tcW w:w="1759" w:type="dxa"/>
            <w:vAlign w:val="center"/>
          </w:tcPr>
          <w:p w14:paraId="39DF66C0">
            <w:pPr>
              <w:spacing w:line="400" w:lineRule="exact"/>
              <w:jc w:val="center"/>
              <w:rPr>
                <w:rFonts w:ascii="宋体" w:hAnsi="宋体"/>
              </w:rPr>
            </w:pPr>
            <w:r>
              <w:rPr>
                <w:rFonts w:ascii="宋体" w:hAnsi="宋体"/>
              </w:rPr>
              <w:t>±</w:t>
            </w:r>
            <w:r>
              <w:rPr>
                <w:rFonts w:hint="eastAsia" w:ascii="宋体" w:hAnsi="宋体"/>
              </w:rPr>
              <w:t>2</w:t>
            </w:r>
            <w:r>
              <w:rPr>
                <w:rFonts w:ascii="宋体" w:hAnsi="宋体"/>
              </w:rPr>
              <w:t>%</w:t>
            </w:r>
          </w:p>
        </w:tc>
      </w:tr>
      <w:tr w14:paraId="3B98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733F2535">
            <w:pPr>
              <w:spacing w:line="400" w:lineRule="exact"/>
              <w:jc w:val="center"/>
              <w:rPr>
                <w:rFonts w:ascii="宋体" w:hAnsi="宋体"/>
              </w:rPr>
            </w:pPr>
            <w:r>
              <w:rPr>
                <w:rFonts w:hint="eastAsia" w:ascii="宋体" w:hAnsi="宋体"/>
              </w:rPr>
              <w:t>4</w:t>
            </w:r>
          </w:p>
        </w:tc>
        <w:tc>
          <w:tcPr>
            <w:tcW w:w="1720" w:type="dxa"/>
            <w:vAlign w:val="center"/>
          </w:tcPr>
          <w:p w14:paraId="6C8A9F49">
            <w:pPr>
              <w:spacing w:line="400" w:lineRule="exact"/>
              <w:jc w:val="center"/>
              <w:rPr>
                <w:rFonts w:ascii="宋体" w:hAnsi="宋体"/>
              </w:rPr>
            </w:pPr>
            <w:r>
              <w:rPr>
                <w:rFonts w:hint="eastAsia" w:ascii="宋体" w:hAnsi="宋体"/>
              </w:rPr>
              <w:t>NO的摩尔分数</w:t>
            </w:r>
          </w:p>
        </w:tc>
        <w:tc>
          <w:tcPr>
            <w:tcW w:w="2300" w:type="dxa"/>
            <w:vAlign w:val="center"/>
          </w:tcPr>
          <w:p w14:paraId="060736E4">
            <w:pPr>
              <w:spacing w:line="400" w:lineRule="exact"/>
              <w:jc w:val="center"/>
              <w:rPr>
                <w:rFonts w:ascii="宋体" w:hAnsi="宋体"/>
              </w:rPr>
            </w:pPr>
            <w:r>
              <w:rPr>
                <w:rFonts w:ascii="宋体" w:hAnsi="宋体"/>
              </w:rPr>
              <w:t>（0～</w:t>
            </w:r>
            <w:r>
              <w:rPr>
                <w:rFonts w:hint="eastAsia" w:ascii="宋体" w:hAnsi="宋体"/>
              </w:rPr>
              <w:t>3</w:t>
            </w:r>
            <w:r>
              <w:rPr>
                <w:rFonts w:ascii="宋体" w:hAnsi="宋体"/>
              </w:rPr>
              <w:t>000）×10</w:t>
            </w:r>
            <w:r>
              <w:rPr>
                <w:rFonts w:ascii="宋体" w:hAnsi="宋体"/>
                <w:vertAlign w:val="superscript"/>
              </w:rPr>
              <w:t>-6</w:t>
            </w:r>
          </w:p>
        </w:tc>
        <w:tc>
          <w:tcPr>
            <w:tcW w:w="1530" w:type="dxa"/>
            <w:vAlign w:val="center"/>
          </w:tcPr>
          <w:p w14:paraId="0CAAF909">
            <w:pPr>
              <w:spacing w:line="400" w:lineRule="exact"/>
              <w:jc w:val="center"/>
              <w:rPr>
                <w:rFonts w:ascii="宋体" w:hAnsi="宋体"/>
              </w:rPr>
            </w:pPr>
            <w:r>
              <w:rPr>
                <w:rFonts w:ascii="宋体" w:hAnsi="宋体"/>
              </w:rPr>
              <w:t>±</w:t>
            </w:r>
            <w:r>
              <w:rPr>
                <w:rFonts w:hint="eastAsia" w:ascii="宋体" w:hAnsi="宋体"/>
              </w:rPr>
              <w:t>0.3%FS</w:t>
            </w:r>
          </w:p>
        </w:tc>
        <w:tc>
          <w:tcPr>
            <w:tcW w:w="1759" w:type="dxa"/>
            <w:vAlign w:val="center"/>
          </w:tcPr>
          <w:p w14:paraId="4D05FDE1">
            <w:pPr>
              <w:spacing w:line="400" w:lineRule="exact"/>
              <w:jc w:val="center"/>
              <w:rPr>
                <w:rFonts w:ascii="宋体" w:hAnsi="宋体"/>
              </w:rPr>
            </w:pPr>
            <w:r>
              <w:rPr>
                <w:rFonts w:ascii="宋体" w:hAnsi="宋体"/>
              </w:rPr>
              <w:t>±</w:t>
            </w:r>
            <w:r>
              <w:rPr>
                <w:rFonts w:hint="eastAsia" w:ascii="宋体" w:hAnsi="宋体"/>
              </w:rPr>
              <w:t>2</w:t>
            </w:r>
            <w:r>
              <w:rPr>
                <w:rFonts w:ascii="宋体" w:hAnsi="宋体"/>
              </w:rPr>
              <w:t>%</w:t>
            </w:r>
          </w:p>
        </w:tc>
      </w:tr>
      <w:tr w14:paraId="2EA7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2B5B94BD">
            <w:pPr>
              <w:spacing w:line="400" w:lineRule="exact"/>
              <w:jc w:val="center"/>
              <w:rPr>
                <w:rFonts w:ascii="宋体" w:hAnsi="宋体"/>
              </w:rPr>
            </w:pPr>
            <w:r>
              <w:rPr>
                <w:rFonts w:hint="eastAsia" w:ascii="宋体" w:hAnsi="宋体"/>
              </w:rPr>
              <w:t>5</w:t>
            </w:r>
          </w:p>
        </w:tc>
        <w:tc>
          <w:tcPr>
            <w:tcW w:w="1720" w:type="dxa"/>
            <w:vAlign w:val="center"/>
          </w:tcPr>
          <w:p w14:paraId="13710C15">
            <w:pPr>
              <w:spacing w:line="400" w:lineRule="exact"/>
              <w:jc w:val="center"/>
              <w:rPr>
                <w:rFonts w:ascii="宋体" w:hAnsi="宋体"/>
              </w:rPr>
            </w:pPr>
            <w:r>
              <w:rPr>
                <w:rFonts w:hint="eastAsia" w:ascii="宋体" w:hAnsi="宋体"/>
                <w:color w:val="000000"/>
                <w:kern w:val="0"/>
                <w:szCs w:val="21"/>
              </w:rPr>
              <w:t>NO</w:t>
            </w:r>
            <w:r>
              <w:rPr>
                <w:rFonts w:hint="eastAsia" w:ascii="宋体" w:hAnsi="宋体"/>
                <w:color w:val="000000"/>
                <w:kern w:val="0"/>
                <w:szCs w:val="21"/>
                <w:vertAlign w:val="subscript"/>
              </w:rPr>
              <w:t>2</w:t>
            </w:r>
            <w:r>
              <w:rPr>
                <w:rFonts w:hint="eastAsia" w:ascii="宋体" w:hAnsi="宋体"/>
              </w:rPr>
              <w:t>的摩尔分数</w:t>
            </w:r>
          </w:p>
        </w:tc>
        <w:tc>
          <w:tcPr>
            <w:tcW w:w="2300" w:type="dxa"/>
            <w:vAlign w:val="center"/>
          </w:tcPr>
          <w:p w14:paraId="1FCBD30A">
            <w:pPr>
              <w:spacing w:line="400" w:lineRule="exact"/>
              <w:jc w:val="center"/>
              <w:rPr>
                <w:rFonts w:ascii="宋体" w:hAnsi="宋体"/>
              </w:rPr>
            </w:pPr>
            <w:r>
              <w:rPr>
                <w:rFonts w:ascii="宋体" w:hAnsi="宋体"/>
              </w:rPr>
              <w:t>（0～</w:t>
            </w:r>
            <w:r>
              <w:rPr>
                <w:rFonts w:hint="eastAsia" w:ascii="宋体" w:hAnsi="宋体"/>
              </w:rPr>
              <w:t>1</w:t>
            </w:r>
            <w:r>
              <w:rPr>
                <w:rFonts w:ascii="宋体" w:hAnsi="宋体"/>
              </w:rPr>
              <w:t>000）×10</w:t>
            </w:r>
            <w:r>
              <w:rPr>
                <w:rFonts w:ascii="宋体" w:hAnsi="宋体"/>
                <w:vertAlign w:val="superscript"/>
              </w:rPr>
              <w:t>-6</w:t>
            </w:r>
          </w:p>
        </w:tc>
        <w:tc>
          <w:tcPr>
            <w:tcW w:w="1530" w:type="dxa"/>
            <w:vAlign w:val="center"/>
          </w:tcPr>
          <w:p w14:paraId="40C66EFA">
            <w:pPr>
              <w:spacing w:line="400" w:lineRule="exact"/>
              <w:jc w:val="center"/>
              <w:rPr>
                <w:rFonts w:ascii="宋体" w:hAnsi="宋体"/>
              </w:rPr>
            </w:pPr>
            <w:r>
              <w:rPr>
                <w:rFonts w:ascii="宋体" w:hAnsi="宋体"/>
              </w:rPr>
              <w:t>±</w:t>
            </w:r>
            <w:r>
              <w:rPr>
                <w:rFonts w:hint="eastAsia" w:ascii="宋体" w:hAnsi="宋体"/>
              </w:rPr>
              <w:t>0.3%FS</w:t>
            </w:r>
          </w:p>
        </w:tc>
        <w:tc>
          <w:tcPr>
            <w:tcW w:w="1759" w:type="dxa"/>
            <w:vAlign w:val="center"/>
          </w:tcPr>
          <w:p w14:paraId="17CAB133">
            <w:pPr>
              <w:spacing w:line="400" w:lineRule="exact"/>
              <w:jc w:val="center"/>
              <w:rPr>
                <w:rFonts w:ascii="宋体" w:hAnsi="宋体"/>
              </w:rPr>
            </w:pPr>
            <w:r>
              <w:rPr>
                <w:rFonts w:ascii="宋体" w:hAnsi="宋体"/>
              </w:rPr>
              <w:t>±</w:t>
            </w:r>
            <w:r>
              <w:rPr>
                <w:rFonts w:hint="eastAsia" w:ascii="宋体" w:hAnsi="宋体"/>
              </w:rPr>
              <w:t>2</w:t>
            </w:r>
            <w:r>
              <w:rPr>
                <w:rFonts w:ascii="宋体" w:hAnsi="宋体"/>
              </w:rPr>
              <w:t>%</w:t>
            </w:r>
          </w:p>
        </w:tc>
      </w:tr>
      <w:tr w14:paraId="2B1D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8" w:type="dxa"/>
            <w:gridSpan w:val="5"/>
            <w:vAlign w:val="center"/>
          </w:tcPr>
          <w:p w14:paraId="3730A3A9">
            <w:pPr>
              <w:spacing w:line="400" w:lineRule="exact"/>
              <w:jc w:val="left"/>
              <w:rPr>
                <w:rFonts w:ascii="仿宋" w:hAnsi="仿宋" w:eastAsia="仿宋"/>
              </w:rPr>
            </w:pPr>
            <w:r>
              <w:rPr>
                <w:rFonts w:hint="eastAsia" w:ascii="仿宋" w:hAnsi="仿宋" w:eastAsia="仿宋"/>
              </w:rPr>
              <w:t>注：表中所列的绝对最大允许误差和相对最大允许误差，满足其中一项要求即可。</w:t>
            </w:r>
          </w:p>
        </w:tc>
      </w:tr>
    </w:tbl>
    <w:p w14:paraId="77CBF69E">
      <w:pPr>
        <w:spacing w:line="360" w:lineRule="auto"/>
        <w:rPr>
          <w:rFonts w:ascii="宋体" w:hAnsi="宋体"/>
          <w:sz w:val="24"/>
        </w:rPr>
      </w:pPr>
    </w:p>
    <w:p w14:paraId="7DF4FF00">
      <w:pPr>
        <w:spacing w:line="360" w:lineRule="auto"/>
        <w:rPr>
          <w:rFonts w:ascii="宋体" w:hAnsi="宋体"/>
          <w:sz w:val="24"/>
        </w:rPr>
      </w:pPr>
      <w:r>
        <w:rPr>
          <w:rFonts w:ascii="宋体" w:hAnsi="宋体"/>
          <w:sz w:val="24"/>
        </w:rPr>
        <w:t>5.</w:t>
      </w:r>
      <w:r>
        <w:rPr>
          <w:rFonts w:hint="eastAsia" w:ascii="宋体" w:hAnsi="宋体"/>
          <w:sz w:val="24"/>
        </w:rPr>
        <w:t>1.</w:t>
      </w:r>
      <w:r>
        <w:rPr>
          <w:rFonts w:ascii="宋体" w:hAnsi="宋体"/>
          <w:sz w:val="24"/>
        </w:rPr>
        <w:t xml:space="preserve">2 </w:t>
      </w:r>
      <w:r>
        <w:rPr>
          <w:rFonts w:hint="eastAsia" w:ascii="宋体" w:hAnsi="宋体"/>
          <w:sz w:val="24"/>
        </w:rPr>
        <w:t>气体分析仪示值</w:t>
      </w:r>
      <w:r>
        <w:rPr>
          <w:rFonts w:ascii="宋体" w:hAnsi="宋体"/>
          <w:sz w:val="24"/>
        </w:rPr>
        <w:t>重复性</w:t>
      </w:r>
      <w:bookmarkEnd w:id="36"/>
      <w:bookmarkEnd w:id="37"/>
    </w:p>
    <w:p w14:paraId="4FC7FC3F">
      <w:pPr>
        <w:spacing w:line="360" w:lineRule="auto"/>
        <w:ind w:firstLine="480" w:firstLineChars="200"/>
        <w:rPr>
          <w:rFonts w:ascii="宋体" w:hAnsi="宋体"/>
          <w:sz w:val="24"/>
        </w:rPr>
      </w:pPr>
      <w:r>
        <w:rPr>
          <w:rFonts w:hint="eastAsia" w:ascii="宋体" w:hAnsi="宋体"/>
          <w:sz w:val="24"/>
        </w:rPr>
        <w:t>气体分析仪示值的重复性，</w:t>
      </w:r>
      <w:r>
        <w:rPr>
          <w:rFonts w:ascii="宋体" w:hAnsi="宋体"/>
          <w:sz w:val="24"/>
        </w:rPr>
        <w:t>一般符合表</w:t>
      </w:r>
      <w:r>
        <w:rPr>
          <w:rFonts w:hint="eastAsia" w:ascii="宋体" w:hAnsi="宋体"/>
          <w:sz w:val="24"/>
        </w:rPr>
        <w:t>2</w:t>
      </w:r>
      <w:r>
        <w:rPr>
          <w:rFonts w:ascii="宋体" w:hAnsi="宋体"/>
          <w:sz w:val="24"/>
        </w:rPr>
        <w:t>给出的要求</w:t>
      </w:r>
      <w:r>
        <w:rPr>
          <w:rFonts w:hint="eastAsia" w:ascii="宋体" w:hAnsi="宋体"/>
          <w:sz w:val="24"/>
        </w:rPr>
        <w:t>。</w:t>
      </w:r>
    </w:p>
    <w:p w14:paraId="545D0D3D">
      <w:pPr>
        <w:spacing w:line="360" w:lineRule="auto"/>
        <w:jc w:val="center"/>
        <w:rPr>
          <w:rFonts w:ascii="黑体" w:hAnsi="黑体" w:eastAsia="黑体"/>
          <w:szCs w:val="21"/>
        </w:rPr>
      </w:pPr>
      <w:r>
        <w:rPr>
          <w:rFonts w:ascii="黑体" w:hAnsi="黑体" w:eastAsia="黑体"/>
          <w:szCs w:val="21"/>
        </w:rPr>
        <w:t>表</w:t>
      </w:r>
      <w:r>
        <w:rPr>
          <w:rFonts w:hint="eastAsia" w:ascii="黑体" w:hAnsi="黑体" w:eastAsia="黑体"/>
          <w:szCs w:val="21"/>
        </w:rPr>
        <w:t>2</w:t>
      </w:r>
      <w:r>
        <w:rPr>
          <w:rFonts w:ascii="黑体" w:hAnsi="黑体" w:eastAsia="黑体"/>
          <w:szCs w:val="21"/>
        </w:rPr>
        <w:t xml:space="preserve">  </w:t>
      </w:r>
      <w:r>
        <w:rPr>
          <w:rFonts w:hint="eastAsia" w:ascii="黑体" w:hAnsi="黑体" w:eastAsia="黑体"/>
          <w:szCs w:val="21"/>
        </w:rPr>
        <w:t xml:space="preserve">气体分析仪示值重复性要求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2"/>
        <w:gridCol w:w="2603"/>
      </w:tblGrid>
      <w:tr w14:paraId="0E5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0ECD9648">
            <w:pPr>
              <w:spacing w:line="400" w:lineRule="exact"/>
              <w:jc w:val="center"/>
              <w:rPr>
                <w:rFonts w:ascii="宋体" w:hAnsi="宋体"/>
              </w:rPr>
            </w:pPr>
            <w:r>
              <w:rPr>
                <w:rFonts w:ascii="宋体" w:hAnsi="宋体"/>
              </w:rPr>
              <w:t>序号</w:t>
            </w:r>
          </w:p>
        </w:tc>
        <w:tc>
          <w:tcPr>
            <w:tcW w:w="2012" w:type="dxa"/>
            <w:vAlign w:val="center"/>
          </w:tcPr>
          <w:p w14:paraId="6DDC60CA">
            <w:pPr>
              <w:spacing w:line="400" w:lineRule="exact"/>
              <w:jc w:val="center"/>
              <w:rPr>
                <w:rFonts w:ascii="宋体" w:hAnsi="宋体"/>
              </w:rPr>
            </w:pPr>
            <w:r>
              <w:rPr>
                <w:rFonts w:hint="eastAsia" w:ascii="宋体" w:hAnsi="宋体"/>
              </w:rPr>
              <w:t>校准项目</w:t>
            </w:r>
          </w:p>
        </w:tc>
        <w:tc>
          <w:tcPr>
            <w:tcW w:w="2603" w:type="dxa"/>
            <w:vAlign w:val="center"/>
          </w:tcPr>
          <w:p w14:paraId="44F1451F">
            <w:pPr>
              <w:spacing w:line="400" w:lineRule="exact"/>
              <w:jc w:val="center"/>
              <w:rPr>
                <w:rFonts w:ascii="宋体" w:hAnsi="宋体"/>
              </w:rPr>
            </w:pPr>
            <w:r>
              <w:rPr>
                <w:rFonts w:hint="eastAsia" w:ascii="宋体" w:hAnsi="宋体"/>
              </w:rPr>
              <w:t>示值相对重复性</w:t>
            </w:r>
          </w:p>
        </w:tc>
      </w:tr>
      <w:tr w14:paraId="5C4A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574EAD6B">
            <w:pPr>
              <w:spacing w:line="400" w:lineRule="exact"/>
              <w:jc w:val="center"/>
              <w:rPr>
                <w:rFonts w:ascii="宋体" w:hAnsi="宋体"/>
              </w:rPr>
            </w:pPr>
            <w:r>
              <w:rPr>
                <w:rFonts w:ascii="宋体" w:hAnsi="宋体"/>
              </w:rPr>
              <w:t>1</w:t>
            </w:r>
          </w:p>
        </w:tc>
        <w:tc>
          <w:tcPr>
            <w:tcW w:w="2012" w:type="dxa"/>
            <w:vAlign w:val="center"/>
          </w:tcPr>
          <w:p w14:paraId="4D5070D1">
            <w:pPr>
              <w:spacing w:line="400" w:lineRule="exact"/>
              <w:jc w:val="center"/>
              <w:rPr>
                <w:rFonts w:ascii="宋体" w:hAnsi="宋体"/>
              </w:rPr>
            </w:pPr>
            <w:r>
              <w:rPr>
                <w:rFonts w:ascii="宋体" w:hAnsi="宋体"/>
              </w:rPr>
              <w:t>CO</w:t>
            </w:r>
            <w:r>
              <w:rPr>
                <w:rFonts w:hint="eastAsia" w:ascii="宋体" w:hAnsi="宋体"/>
              </w:rPr>
              <w:t>的摩尔分数</w:t>
            </w:r>
          </w:p>
        </w:tc>
        <w:tc>
          <w:tcPr>
            <w:tcW w:w="2603" w:type="dxa"/>
            <w:vAlign w:val="center"/>
          </w:tcPr>
          <w:p w14:paraId="16C8BF2F">
            <w:pPr>
              <w:spacing w:line="400" w:lineRule="exact"/>
              <w:jc w:val="center"/>
              <w:rPr>
                <w:rFonts w:ascii="宋体" w:hAnsi="宋体"/>
              </w:rPr>
            </w:pPr>
            <w:r>
              <w:rPr>
                <w:rFonts w:hint="eastAsia" w:ascii="宋体" w:hAnsi="宋体"/>
              </w:rPr>
              <w:t>1</w:t>
            </w:r>
            <w:r>
              <w:rPr>
                <w:rFonts w:ascii="宋体" w:hAnsi="宋体"/>
              </w:rPr>
              <w:t>%</w:t>
            </w:r>
          </w:p>
        </w:tc>
      </w:tr>
      <w:tr w14:paraId="0F2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440CCF73">
            <w:pPr>
              <w:spacing w:line="400" w:lineRule="exact"/>
              <w:jc w:val="center"/>
              <w:rPr>
                <w:rFonts w:ascii="宋体" w:hAnsi="宋体"/>
              </w:rPr>
            </w:pPr>
            <w:r>
              <w:rPr>
                <w:rFonts w:ascii="宋体" w:hAnsi="宋体"/>
              </w:rPr>
              <w:t>2</w:t>
            </w:r>
          </w:p>
        </w:tc>
        <w:tc>
          <w:tcPr>
            <w:tcW w:w="2012" w:type="dxa"/>
            <w:vAlign w:val="center"/>
          </w:tcPr>
          <w:p w14:paraId="2FE11CB2">
            <w:pPr>
              <w:spacing w:line="400" w:lineRule="exact"/>
              <w:jc w:val="center"/>
              <w:rPr>
                <w:rFonts w:ascii="宋体" w:hAnsi="宋体"/>
              </w:rPr>
            </w:pPr>
            <w:r>
              <w:rPr>
                <w:rFonts w:ascii="宋体" w:hAnsi="宋体"/>
              </w:rPr>
              <w:t>CO</w:t>
            </w:r>
            <w:r>
              <w:rPr>
                <w:rFonts w:ascii="宋体" w:hAnsi="宋体"/>
                <w:vertAlign w:val="subscript"/>
              </w:rPr>
              <w:t>2</w:t>
            </w:r>
            <w:r>
              <w:rPr>
                <w:rFonts w:hint="eastAsia" w:ascii="宋体" w:hAnsi="宋体"/>
              </w:rPr>
              <w:t>的摩尔分数</w:t>
            </w:r>
          </w:p>
        </w:tc>
        <w:tc>
          <w:tcPr>
            <w:tcW w:w="2603" w:type="dxa"/>
            <w:vAlign w:val="center"/>
          </w:tcPr>
          <w:p w14:paraId="0A64D20F">
            <w:pPr>
              <w:spacing w:line="400" w:lineRule="exact"/>
              <w:jc w:val="center"/>
              <w:rPr>
                <w:rFonts w:ascii="宋体" w:hAnsi="宋体"/>
              </w:rPr>
            </w:pPr>
            <w:r>
              <w:rPr>
                <w:rFonts w:hint="eastAsia" w:ascii="宋体" w:hAnsi="宋体"/>
              </w:rPr>
              <w:t>1</w:t>
            </w:r>
            <w:r>
              <w:rPr>
                <w:rFonts w:ascii="宋体" w:hAnsi="宋体"/>
              </w:rPr>
              <w:t>%</w:t>
            </w:r>
          </w:p>
        </w:tc>
      </w:tr>
      <w:tr w14:paraId="47C8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3E033712">
            <w:pPr>
              <w:spacing w:line="400" w:lineRule="exact"/>
              <w:jc w:val="center"/>
              <w:rPr>
                <w:rFonts w:ascii="宋体" w:hAnsi="宋体"/>
              </w:rPr>
            </w:pPr>
            <w:r>
              <w:rPr>
                <w:rFonts w:hint="eastAsia" w:ascii="宋体" w:hAnsi="宋体"/>
              </w:rPr>
              <w:t>3</w:t>
            </w:r>
          </w:p>
        </w:tc>
        <w:tc>
          <w:tcPr>
            <w:tcW w:w="2012" w:type="dxa"/>
            <w:vAlign w:val="center"/>
          </w:tcPr>
          <w:p w14:paraId="679AD048">
            <w:pPr>
              <w:spacing w:line="400" w:lineRule="exact"/>
              <w:jc w:val="center"/>
              <w:rPr>
                <w:rFonts w:ascii="宋体" w:hAnsi="宋体"/>
              </w:rPr>
            </w:pPr>
            <w:r>
              <w:rPr>
                <w:rFonts w:hint="eastAsia" w:ascii="宋体" w:hAnsi="宋体"/>
              </w:rPr>
              <w:t>THC的摩尔分数</w:t>
            </w:r>
          </w:p>
        </w:tc>
        <w:tc>
          <w:tcPr>
            <w:tcW w:w="2603" w:type="dxa"/>
            <w:vAlign w:val="center"/>
          </w:tcPr>
          <w:p w14:paraId="77208C93">
            <w:pPr>
              <w:spacing w:line="400" w:lineRule="exact"/>
              <w:jc w:val="center"/>
              <w:rPr>
                <w:rFonts w:ascii="宋体" w:hAnsi="宋体"/>
              </w:rPr>
            </w:pPr>
            <w:r>
              <w:rPr>
                <w:rFonts w:hint="eastAsia" w:ascii="宋体" w:hAnsi="宋体"/>
              </w:rPr>
              <w:t>1</w:t>
            </w:r>
            <w:r>
              <w:rPr>
                <w:rFonts w:ascii="宋体" w:hAnsi="宋体"/>
              </w:rPr>
              <w:t>%</w:t>
            </w:r>
          </w:p>
        </w:tc>
      </w:tr>
      <w:tr w14:paraId="3DF3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69CD2404">
            <w:pPr>
              <w:spacing w:line="400" w:lineRule="exact"/>
              <w:jc w:val="center"/>
              <w:rPr>
                <w:rFonts w:ascii="宋体" w:hAnsi="宋体"/>
              </w:rPr>
            </w:pPr>
            <w:r>
              <w:rPr>
                <w:rFonts w:hint="eastAsia" w:ascii="宋体" w:hAnsi="宋体"/>
              </w:rPr>
              <w:t>4</w:t>
            </w:r>
          </w:p>
        </w:tc>
        <w:tc>
          <w:tcPr>
            <w:tcW w:w="2012" w:type="dxa"/>
            <w:vAlign w:val="center"/>
          </w:tcPr>
          <w:p w14:paraId="4957671B">
            <w:pPr>
              <w:spacing w:line="400" w:lineRule="exact"/>
              <w:jc w:val="center"/>
              <w:rPr>
                <w:rFonts w:ascii="宋体" w:hAnsi="宋体"/>
              </w:rPr>
            </w:pPr>
            <w:r>
              <w:rPr>
                <w:rFonts w:hint="eastAsia" w:ascii="宋体" w:hAnsi="宋体"/>
              </w:rPr>
              <w:t>NO的摩尔分数</w:t>
            </w:r>
          </w:p>
        </w:tc>
        <w:tc>
          <w:tcPr>
            <w:tcW w:w="2603" w:type="dxa"/>
            <w:vAlign w:val="center"/>
          </w:tcPr>
          <w:p w14:paraId="540EC149">
            <w:pPr>
              <w:spacing w:line="400" w:lineRule="exact"/>
              <w:jc w:val="center"/>
              <w:rPr>
                <w:rFonts w:ascii="宋体" w:hAnsi="宋体"/>
              </w:rPr>
            </w:pPr>
            <w:r>
              <w:rPr>
                <w:rFonts w:hint="eastAsia" w:ascii="宋体" w:hAnsi="宋体"/>
              </w:rPr>
              <w:t>2</w:t>
            </w:r>
            <w:r>
              <w:rPr>
                <w:rFonts w:ascii="宋体" w:hAnsi="宋体"/>
              </w:rPr>
              <w:t>%</w:t>
            </w:r>
          </w:p>
        </w:tc>
      </w:tr>
      <w:tr w14:paraId="33FB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7F3A642A">
            <w:pPr>
              <w:spacing w:line="400" w:lineRule="exact"/>
              <w:jc w:val="center"/>
              <w:rPr>
                <w:rFonts w:ascii="宋体" w:hAnsi="宋体"/>
              </w:rPr>
            </w:pPr>
            <w:r>
              <w:rPr>
                <w:rFonts w:hint="eastAsia" w:ascii="宋体" w:hAnsi="宋体"/>
              </w:rPr>
              <w:t>5</w:t>
            </w:r>
          </w:p>
        </w:tc>
        <w:tc>
          <w:tcPr>
            <w:tcW w:w="2012" w:type="dxa"/>
            <w:vAlign w:val="center"/>
          </w:tcPr>
          <w:p w14:paraId="2381DD66">
            <w:pPr>
              <w:spacing w:line="400" w:lineRule="exact"/>
              <w:jc w:val="center"/>
              <w:rPr>
                <w:rFonts w:ascii="宋体" w:hAnsi="宋体"/>
              </w:rPr>
            </w:pPr>
            <w:r>
              <w:rPr>
                <w:rFonts w:hint="eastAsia" w:ascii="宋体" w:hAnsi="宋体"/>
                <w:color w:val="000000"/>
                <w:kern w:val="0"/>
                <w:szCs w:val="21"/>
              </w:rPr>
              <w:t>NO</w:t>
            </w:r>
            <w:r>
              <w:rPr>
                <w:rFonts w:hint="eastAsia" w:ascii="宋体" w:hAnsi="宋体"/>
                <w:color w:val="000000"/>
                <w:kern w:val="0"/>
                <w:szCs w:val="21"/>
                <w:vertAlign w:val="subscript"/>
              </w:rPr>
              <w:t>2</w:t>
            </w:r>
            <w:r>
              <w:rPr>
                <w:rFonts w:hint="eastAsia" w:ascii="宋体" w:hAnsi="宋体"/>
              </w:rPr>
              <w:t>的摩尔分数</w:t>
            </w:r>
          </w:p>
        </w:tc>
        <w:tc>
          <w:tcPr>
            <w:tcW w:w="2603" w:type="dxa"/>
            <w:vAlign w:val="center"/>
          </w:tcPr>
          <w:p w14:paraId="07A17F18">
            <w:pPr>
              <w:spacing w:line="400" w:lineRule="exact"/>
              <w:jc w:val="center"/>
              <w:rPr>
                <w:rFonts w:ascii="宋体" w:hAnsi="宋体"/>
              </w:rPr>
            </w:pPr>
            <w:r>
              <w:rPr>
                <w:rFonts w:hint="eastAsia" w:ascii="宋体" w:hAnsi="宋体"/>
              </w:rPr>
              <w:t>2</w:t>
            </w:r>
            <w:r>
              <w:rPr>
                <w:rFonts w:ascii="宋体" w:hAnsi="宋体"/>
              </w:rPr>
              <w:t>%</w:t>
            </w:r>
          </w:p>
        </w:tc>
      </w:tr>
    </w:tbl>
    <w:p w14:paraId="32BB803A">
      <w:pPr>
        <w:spacing w:line="360" w:lineRule="auto"/>
        <w:rPr>
          <w:rFonts w:ascii="宋体" w:hAnsi="宋体"/>
          <w:sz w:val="24"/>
        </w:rPr>
      </w:pPr>
    </w:p>
    <w:p w14:paraId="7CBC1963">
      <w:pPr>
        <w:spacing w:line="360" w:lineRule="auto"/>
        <w:rPr>
          <w:rFonts w:ascii="宋体" w:hAnsi="宋体"/>
          <w:sz w:val="24"/>
        </w:rPr>
      </w:pPr>
      <w:r>
        <w:rPr>
          <w:rFonts w:hint="eastAsia" w:ascii="宋体" w:hAnsi="宋体"/>
          <w:sz w:val="24"/>
        </w:rPr>
        <w:t>5.2 颗粒物数量（PN）测试系统</w:t>
      </w:r>
    </w:p>
    <w:p w14:paraId="4372BF58">
      <w:pPr>
        <w:spacing w:line="360" w:lineRule="auto"/>
        <w:rPr>
          <w:rFonts w:ascii="宋体" w:hAnsi="宋体"/>
          <w:sz w:val="24"/>
        </w:rPr>
      </w:pPr>
      <w:r>
        <w:rPr>
          <w:rFonts w:hint="eastAsia" w:ascii="宋体" w:hAnsi="宋体"/>
          <w:sz w:val="24"/>
        </w:rPr>
        <w:t>5.2.1 测量范围</w:t>
      </w:r>
    </w:p>
    <w:p w14:paraId="28544797">
      <w:pPr>
        <w:spacing w:line="360" w:lineRule="auto"/>
        <w:rPr>
          <w:rFonts w:ascii="宋体" w:hAnsi="宋体"/>
          <w:sz w:val="24"/>
        </w:rPr>
      </w:pPr>
      <w:r>
        <w:rPr>
          <w:rFonts w:hint="eastAsia" w:ascii="宋体" w:hAnsi="宋体"/>
          <w:sz w:val="24"/>
        </w:rPr>
        <w:t xml:space="preserve">    颗粒物数量（PN）测试系统的颗粒浓度测量范围（50</w:t>
      </w:r>
      <w:r>
        <w:rPr>
          <w:rFonts w:ascii="宋体" w:hAnsi="宋体"/>
        </w:rPr>
        <w:t>～</w:t>
      </w:r>
      <w:r>
        <w:rPr>
          <w:rFonts w:hint="eastAsia" w:ascii="宋体" w:hAnsi="宋体"/>
          <w:sz w:val="24"/>
        </w:rPr>
        <w:t>10</w:t>
      </w:r>
      <w:r>
        <w:rPr>
          <w:rFonts w:hint="eastAsia" w:ascii="宋体" w:hAnsi="宋体"/>
          <w:sz w:val="24"/>
          <w:vertAlign w:val="superscript"/>
        </w:rPr>
        <w:t>6</w:t>
      </w:r>
      <w:r>
        <w:rPr>
          <w:rFonts w:hint="eastAsia" w:ascii="宋体" w:hAnsi="宋体"/>
          <w:sz w:val="24"/>
        </w:rPr>
        <w:t>）个/cm</w:t>
      </w:r>
      <w:r>
        <w:rPr>
          <w:rFonts w:hint="eastAsia" w:ascii="宋体" w:hAnsi="宋体"/>
          <w:sz w:val="24"/>
          <w:vertAlign w:val="superscript"/>
        </w:rPr>
        <w:t>3</w:t>
      </w:r>
      <w:r>
        <w:rPr>
          <w:rFonts w:hint="eastAsia" w:ascii="宋体" w:hAnsi="宋体"/>
          <w:sz w:val="24"/>
        </w:rPr>
        <w:t>。</w:t>
      </w:r>
    </w:p>
    <w:p w14:paraId="0015EB5A">
      <w:pPr>
        <w:spacing w:line="360" w:lineRule="auto"/>
        <w:rPr>
          <w:rFonts w:ascii="宋体" w:hAnsi="宋体"/>
          <w:sz w:val="24"/>
        </w:rPr>
      </w:pPr>
      <w:r>
        <w:rPr>
          <w:rFonts w:hint="eastAsia" w:ascii="宋体" w:hAnsi="宋体"/>
          <w:sz w:val="24"/>
        </w:rPr>
        <w:t>5.2.2 零点</w:t>
      </w:r>
    </w:p>
    <w:p w14:paraId="7805EBA8">
      <w:pPr>
        <w:spacing w:line="360" w:lineRule="auto"/>
        <w:rPr>
          <w:rFonts w:ascii="宋体" w:hAnsi="宋体"/>
          <w:sz w:val="24"/>
        </w:rPr>
      </w:pPr>
      <w:r>
        <w:rPr>
          <w:rFonts w:hint="eastAsia" w:ascii="宋体" w:hAnsi="宋体"/>
          <w:sz w:val="24"/>
        </w:rPr>
        <w:t xml:space="preserve">    颗粒物数量（PN）测试系统零点不大于</w:t>
      </w:r>
      <w:r>
        <w:rPr>
          <w:rFonts w:ascii="宋体" w:hAnsi="宋体"/>
          <w:sz w:val="24"/>
        </w:rPr>
        <w:t>5000</w:t>
      </w:r>
      <w:r>
        <w:rPr>
          <w:rFonts w:hint="eastAsia" w:ascii="宋体" w:hAnsi="宋体"/>
          <w:sz w:val="24"/>
        </w:rPr>
        <w:t>个</w:t>
      </w:r>
      <w:r>
        <w:rPr>
          <w:rFonts w:ascii="宋体" w:hAnsi="宋体"/>
          <w:sz w:val="24"/>
        </w:rPr>
        <w:t>/cm</w:t>
      </w:r>
      <w:r>
        <w:rPr>
          <w:rFonts w:ascii="宋体" w:hAnsi="宋体"/>
          <w:sz w:val="24"/>
          <w:vertAlign w:val="superscript"/>
        </w:rPr>
        <w:t>3</w:t>
      </w:r>
      <w:r>
        <w:rPr>
          <w:rFonts w:hint="eastAsia" w:ascii="宋体" w:hAnsi="宋体"/>
          <w:sz w:val="24"/>
        </w:rPr>
        <w:t>。</w:t>
      </w:r>
    </w:p>
    <w:p w14:paraId="3979F836">
      <w:pPr>
        <w:spacing w:line="360" w:lineRule="auto"/>
        <w:rPr>
          <w:rFonts w:ascii="宋体" w:hAnsi="宋体"/>
          <w:sz w:val="24"/>
        </w:rPr>
      </w:pPr>
      <w:r>
        <w:rPr>
          <w:rFonts w:hint="eastAsia" w:ascii="宋体" w:hAnsi="宋体"/>
          <w:sz w:val="24"/>
        </w:rPr>
        <w:t>5.2.3 线性</w:t>
      </w:r>
    </w:p>
    <w:p w14:paraId="21D0334D">
      <w:pPr>
        <w:ind w:firstLine="480"/>
        <w:rPr>
          <w:rFonts w:ascii="宋体" w:hAnsi="宋体"/>
          <w:sz w:val="24"/>
        </w:rPr>
      </w:pPr>
      <w:r>
        <w:rPr>
          <w:rFonts w:hint="eastAsia" w:ascii="宋体" w:hAnsi="宋体"/>
          <w:sz w:val="24"/>
        </w:rPr>
        <w:t>颗粒物数量（PN）测试系统的线性（判定系数</w:t>
      </w:r>
      <w:r>
        <w:rPr>
          <w:rFonts w:hint="eastAsia" w:ascii="宋体" w:hAnsi="宋体"/>
          <w:i/>
          <w:sz w:val="24"/>
        </w:rPr>
        <w:t>r</w:t>
      </w:r>
      <w:r>
        <w:rPr>
          <w:rFonts w:hint="eastAsia" w:ascii="宋体" w:hAnsi="宋体"/>
          <w:sz w:val="24"/>
          <w:vertAlign w:val="superscript"/>
        </w:rPr>
        <w:t>2</w:t>
      </w:r>
      <w:r>
        <w:rPr>
          <w:rFonts w:hint="eastAsia" w:ascii="宋体" w:hAnsi="宋体"/>
          <w:sz w:val="24"/>
        </w:rPr>
        <w:t>）≥0.95。</w:t>
      </w:r>
    </w:p>
    <w:p w14:paraId="29E6A061">
      <w:pPr>
        <w:ind w:firstLine="480"/>
        <w:rPr>
          <w:rFonts w:ascii="宋体" w:hAnsi="宋体"/>
          <w:sz w:val="24"/>
        </w:rPr>
      </w:pPr>
    </w:p>
    <w:p w14:paraId="52950AEE">
      <w:pPr>
        <w:spacing w:line="360" w:lineRule="auto"/>
        <w:rPr>
          <w:rFonts w:ascii="宋体" w:hAnsi="宋体"/>
          <w:sz w:val="24"/>
        </w:rPr>
      </w:pPr>
      <w:r>
        <w:rPr>
          <w:rFonts w:hint="eastAsia" w:ascii="宋体" w:hAnsi="宋体"/>
          <w:sz w:val="24"/>
        </w:rPr>
        <w:t>5.2.4 颗粒计数重复性</w:t>
      </w:r>
    </w:p>
    <w:p w14:paraId="6ADE8829">
      <w:pPr>
        <w:ind w:firstLine="480" w:firstLineChars="200"/>
        <w:rPr>
          <w:rFonts w:ascii="宋体" w:hAnsi="宋体"/>
          <w:sz w:val="24"/>
        </w:rPr>
      </w:pPr>
      <w:r>
        <w:rPr>
          <w:rFonts w:hint="eastAsia" w:ascii="宋体" w:hAnsi="宋体"/>
          <w:sz w:val="24"/>
        </w:rPr>
        <w:t>颗粒物数量（PN）测试系统的颗粒计数重复性≤3%。</w:t>
      </w:r>
    </w:p>
    <w:p w14:paraId="5F252629">
      <w:pPr>
        <w:spacing w:line="360" w:lineRule="auto"/>
        <w:rPr>
          <w:rFonts w:ascii="宋体" w:hAnsi="宋体"/>
          <w:sz w:val="24"/>
        </w:rPr>
      </w:pPr>
      <w:r>
        <w:rPr>
          <w:rFonts w:hint="eastAsia" w:ascii="宋体" w:hAnsi="宋体"/>
          <w:sz w:val="24"/>
        </w:rPr>
        <w:t>5.3 排气质量流量计</w:t>
      </w:r>
    </w:p>
    <w:p w14:paraId="72FED79A">
      <w:pPr>
        <w:spacing w:line="360" w:lineRule="auto"/>
        <w:rPr>
          <w:rFonts w:ascii="宋体" w:hAnsi="宋体"/>
          <w:sz w:val="24"/>
        </w:rPr>
      </w:pPr>
      <w:r>
        <w:rPr>
          <w:rFonts w:hint="eastAsia" w:ascii="宋体" w:hAnsi="宋体"/>
          <w:sz w:val="24"/>
        </w:rPr>
        <w:t>5.3.1 质量流量示值误差</w:t>
      </w:r>
    </w:p>
    <w:p w14:paraId="57C7871D">
      <w:pPr>
        <w:spacing w:line="360" w:lineRule="auto"/>
        <w:rPr>
          <w:rFonts w:ascii="宋体" w:hAnsi="宋体"/>
          <w:sz w:val="24"/>
        </w:rPr>
      </w:pPr>
      <w:r>
        <w:rPr>
          <w:rFonts w:hint="eastAsia" w:ascii="宋体" w:hAnsi="宋体"/>
          <w:sz w:val="24"/>
        </w:rPr>
        <w:t xml:space="preserve">    质量流量示值误差不大于质量流量计读数的±2%或±0.5%FS（取较大值）。</w:t>
      </w:r>
    </w:p>
    <w:p w14:paraId="662305D9">
      <w:pPr>
        <w:spacing w:line="360" w:lineRule="auto"/>
        <w:rPr>
          <w:rFonts w:ascii="宋体" w:hAnsi="宋体"/>
          <w:sz w:val="24"/>
        </w:rPr>
      </w:pPr>
      <w:r>
        <w:rPr>
          <w:rFonts w:hint="eastAsia" w:ascii="宋体" w:hAnsi="宋体"/>
          <w:sz w:val="24"/>
        </w:rPr>
        <w:t>5.3.2 质量流量重复性</w:t>
      </w:r>
    </w:p>
    <w:p w14:paraId="0455969A">
      <w:pPr>
        <w:spacing w:line="360" w:lineRule="auto"/>
        <w:rPr>
          <w:rFonts w:ascii="宋体" w:hAnsi="宋体"/>
          <w:sz w:val="24"/>
        </w:rPr>
      </w:pPr>
      <w:r>
        <w:rPr>
          <w:rFonts w:hint="eastAsia" w:ascii="宋体" w:hAnsi="宋体"/>
          <w:sz w:val="24"/>
        </w:rPr>
        <w:t xml:space="preserve">    质量流量重复性不大于质量流量计最大允许误差绝对值的1/3。</w:t>
      </w:r>
    </w:p>
    <w:p w14:paraId="119539AA">
      <w:pPr>
        <w:spacing w:line="360" w:lineRule="auto"/>
        <w:rPr>
          <w:rFonts w:ascii="宋体" w:hAnsi="宋体"/>
          <w:sz w:val="24"/>
        </w:rPr>
      </w:pPr>
      <w:r>
        <w:rPr>
          <w:rFonts w:hint="eastAsia" w:ascii="宋体" w:hAnsi="宋体"/>
          <w:sz w:val="24"/>
        </w:rPr>
        <w:t>5.4 气象参数测量装置</w:t>
      </w:r>
    </w:p>
    <w:p w14:paraId="6237CA39">
      <w:pPr>
        <w:ind w:firstLine="480" w:firstLineChars="200"/>
        <w:rPr>
          <w:rFonts w:ascii="宋体" w:hAnsi="宋体"/>
          <w:sz w:val="24"/>
        </w:rPr>
      </w:pPr>
      <w:r>
        <w:rPr>
          <w:rFonts w:ascii="宋体" w:hAnsi="宋体"/>
          <w:sz w:val="24"/>
        </w:rPr>
        <w:t>气象参数测量装置</w:t>
      </w:r>
      <w:r>
        <w:rPr>
          <w:rFonts w:hint="eastAsia" w:ascii="宋体" w:hAnsi="宋体"/>
          <w:sz w:val="24"/>
        </w:rPr>
        <w:t>示值误差</w:t>
      </w:r>
      <w:r>
        <w:rPr>
          <w:rFonts w:ascii="宋体" w:hAnsi="宋体"/>
          <w:sz w:val="24"/>
        </w:rPr>
        <w:t>一般符合表</w:t>
      </w:r>
      <w:r>
        <w:rPr>
          <w:rFonts w:hint="eastAsia" w:ascii="宋体" w:hAnsi="宋体"/>
          <w:sz w:val="24"/>
        </w:rPr>
        <w:t>3</w:t>
      </w:r>
      <w:r>
        <w:rPr>
          <w:rFonts w:ascii="宋体" w:hAnsi="宋体"/>
          <w:sz w:val="24"/>
        </w:rPr>
        <w:t>给出的要求。</w:t>
      </w:r>
    </w:p>
    <w:p w14:paraId="7162434A">
      <w:pPr>
        <w:spacing w:line="360" w:lineRule="auto"/>
        <w:jc w:val="center"/>
        <w:rPr>
          <w:rFonts w:ascii="黑体" w:hAnsi="黑体" w:eastAsia="黑体"/>
          <w:szCs w:val="21"/>
        </w:rPr>
      </w:pPr>
      <w:r>
        <w:rPr>
          <w:rFonts w:ascii="黑体" w:hAnsi="黑体" w:eastAsia="黑体"/>
          <w:szCs w:val="21"/>
        </w:rPr>
        <w:t>表</w:t>
      </w:r>
      <w:r>
        <w:rPr>
          <w:rFonts w:hint="eastAsia" w:ascii="黑体" w:hAnsi="黑体" w:eastAsia="黑体"/>
          <w:szCs w:val="21"/>
        </w:rPr>
        <w:t>3</w:t>
      </w:r>
      <w:r>
        <w:rPr>
          <w:rFonts w:ascii="黑体" w:hAnsi="黑体" w:eastAsia="黑体"/>
          <w:szCs w:val="21"/>
        </w:rPr>
        <w:t xml:space="preserve">  气象参数测量装置测量范围及</w:t>
      </w:r>
      <w:r>
        <w:rPr>
          <w:rFonts w:hint="eastAsia" w:ascii="黑体" w:hAnsi="黑体" w:eastAsia="黑体"/>
          <w:szCs w:val="21"/>
        </w:rPr>
        <w:t>最大允许</w:t>
      </w:r>
      <w:r>
        <w:rPr>
          <w:rFonts w:ascii="黑体" w:hAnsi="黑体" w:eastAsia="黑体"/>
          <w:szCs w:val="21"/>
        </w:rPr>
        <w:t>误差</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04"/>
        <w:gridCol w:w="1811"/>
        <w:gridCol w:w="2162"/>
        <w:gridCol w:w="2639"/>
      </w:tblGrid>
      <w:tr w14:paraId="39D5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12" w:type="pct"/>
            <w:vAlign w:val="center"/>
          </w:tcPr>
          <w:p w14:paraId="2822C9C9">
            <w:pPr>
              <w:spacing w:line="400" w:lineRule="exact"/>
              <w:jc w:val="center"/>
              <w:rPr>
                <w:rFonts w:ascii="宋体" w:hAnsi="宋体"/>
                <w:color w:val="000000"/>
              </w:rPr>
            </w:pPr>
            <w:r>
              <w:rPr>
                <w:rFonts w:hint="eastAsia" w:ascii="宋体" w:hAnsi="宋体"/>
                <w:color w:val="000000"/>
              </w:rPr>
              <w:t>序号</w:t>
            </w:r>
          </w:p>
        </w:tc>
        <w:tc>
          <w:tcPr>
            <w:tcW w:w="707" w:type="pct"/>
          </w:tcPr>
          <w:p w14:paraId="49032717">
            <w:pPr>
              <w:spacing w:line="400" w:lineRule="exact"/>
              <w:rPr>
                <w:rFonts w:ascii="宋体" w:hAnsi="宋体"/>
              </w:rPr>
            </w:pPr>
            <w:r>
              <w:rPr>
                <w:rFonts w:hint="eastAsia" w:ascii="宋体" w:hAnsi="宋体"/>
              </w:rPr>
              <w:t>校准项目</w:t>
            </w:r>
          </w:p>
        </w:tc>
        <w:tc>
          <w:tcPr>
            <w:tcW w:w="1063" w:type="pct"/>
            <w:vAlign w:val="center"/>
          </w:tcPr>
          <w:p w14:paraId="32097AC7">
            <w:pPr>
              <w:spacing w:line="400" w:lineRule="exact"/>
              <w:jc w:val="center"/>
              <w:rPr>
                <w:rFonts w:ascii="宋体" w:hAnsi="宋体"/>
                <w:color w:val="000000"/>
              </w:rPr>
            </w:pPr>
            <w:r>
              <w:rPr>
                <w:rFonts w:hint="eastAsia" w:ascii="宋体" w:hAnsi="宋体"/>
                <w:color w:val="000000"/>
              </w:rPr>
              <w:t>测量范围</w:t>
            </w:r>
          </w:p>
        </w:tc>
        <w:tc>
          <w:tcPr>
            <w:tcW w:w="1269" w:type="pct"/>
            <w:vAlign w:val="center"/>
          </w:tcPr>
          <w:p w14:paraId="6342E2DA">
            <w:pPr>
              <w:spacing w:line="400" w:lineRule="exact"/>
              <w:jc w:val="center"/>
              <w:rPr>
                <w:rFonts w:ascii="宋体" w:hAnsi="宋体"/>
                <w:color w:val="000000"/>
              </w:rPr>
            </w:pPr>
            <w:r>
              <w:rPr>
                <w:rFonts w:hint="eastAsia" w:ascii="宋体" w:hAnsi="宋体"/>
                <w:color w:val="000000"/>
              </w:rPr>
              <w:t>绝对最大允许误差</w:t>
            </w:r>
          </w:p>
        </w:tc>
        <w:tc>
          <w:tcPr>
            <w:tcW w:w="1546" w:type="pct"/>
            <w:vAlign w:val="center"/>
          </w:tcPr>
          <w:p w14:paraId="567C9291">
            <w:pPr>
              <w:spacing w:line="400" w:lineRule="exact"/>
              <w:jc w:val="center"/>
              <w:rPr>
                <w:rFonts w:ascii="宋体" w:hAnsi="宋体"/>
                <w:color w:val="000000"/>
              </w:rPr>
            </w:pPr>
            <w:r>
              <w:rPr>
                <w:rFonts w:hint="eastAsia" w:ascii="宋体" w:hAnsi="宋体"/>
                <w:color w:val="000000"/>
              </w:rPr>
              <w:t>相对最大允许误差</w:t>
            </w:r>
          </w:p>
        </w:tc>
      </w:tr>
      <w:tr w14:paraId="1148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24FF93EB">
            <w:pPr>
              <w:spacing w:line="400" w:lineRule="exact"/>
              <w:jc w:val="center"/>
              <w:rPr>
                <w:rFonts w:ascii="宋体" w:hAnsi="宋体"/>
              </w:rPr>
            </w:pPr>
            <w:r>
              <w:rPr>
                <w:rFonts w:ascii="宋体" w:hAnsi="宋体"/>
              </w:rPr>
              <w:t>1</w:t>
            </w:r>
          </w:p>
        </w:tc>
        <w:tc>
          <w:tcPr>
            <w:tcW w:w="707" w:type="pct"/>
          </w:tcPr>
          <w:p w14:paraId="391110C0">
            <w:pPr>
              <w:spacing w:line="400" w:lineRule="exact"/>
              <w:jc w:val="center"/>
              <w:rPr>
                <w:rFonts w:ascii="宋体" w:hAnsi="宋体"/>
              </w:rPr>
            </w:pPr>
            <w:r>
              <w:rPr>
                <w:rFonts w:hint="eastAsia" w:ascii="宋体" w:hAnsi="宋体"/>
              </w:rPr>
              <w:t>温度</w:t>
            </w:r>
          </w:p>
        </w:tc>
        <w:tc>
          <w:tcPr>
            <w:tcW w:w="1063" w:type="pct"/>
            <w:vAlign w:val="center"/>
          </w:tcPr>
          <w:p w14:paraId="1B7A6DBC">
            <w:pPr>
              <w:spacing w:line="400" w:lineRule="exact"/>
              <w:jc w:val="center"/>
              <w:rPr>
                <w:rFonts w:ascii="宋体" w:hAnsi="宋体"/>
              </w:rPr>
            </w:pPr>
            <w:r>
              <w:rPr>
                <w:rFonts w:ascii="宋体" w:hAnsi="宋体"/>
                <w:color w:val="000000"/>
              </w:rPr>
              <w:t>(-</w:t>
            </w:r>
            <w:r>
              <w:rPr>
                <w:rFonts w:hint="eastAsia" w:ascii="宋体" w:hAnsi="宋体"/>
                <w:color w:val="000000"/>
              </w:rPr>
              <w:t>18</w:t>
            </w:r>
            <w:r>
              <w:rPr>
                <w:rFonts w:ascii="宋体" w:hAnsi="宋体"/>
              </w:rPr>
              <w:t>～</w:t>
            </w:r>
            <w:r>
              <w:rPr>
                <w:rFonts w:hint="eastAsia" w:ascii="宋体" w:hAnsi="宋体"/>
                <w:color w:val="000000"/>
              </w:rPr>
              <w:t>4</w:t>
            </w:r>
            <w:r>
              <w:rPr>
                <w:rFonts w:ascii="宋体" w:hAnsi="宋体"/>
                <w:color w:val="000000"/>
              </w:rPr>
              <w:t>0) ℃</w:t>
            </w:r>
          </w:p>
        </w:tc>
        <w:tc>
          <w:tcPr>
            <w:tcW w:w="1269" w:type="pct"/>
            <w:vAlign w:val="center"/>
          </w:tcPr>
          <w:p w14:paraId="62D218A7">
            <w:pPr>
              <w:spacing w:line="400" w:lineRule="exact"/>
              <w:jc w:val="center"/>
              <w:rPr>
                <w:rFonts w:ascii="宋体" w:hAnsi="宋体"/>
              </w:rPr>
            </w:pPr>
            <w:r>
              <w:rPr>
                <w:rFonts w:ascii="宋体" w:hAnsi="宋体"/>
              </w:rPr>
              <w:t>±</w:t>
            </w:r>
            <w:r>
              <w:rPr>
                <w:rFonts w:hint="eastAsia" w:ascii="宋体" w:hAnsi="宋体"/>
                <w:color w:val="000000"/>
              </w:rPr>
              <w:t>2</w:t>
            </w:r>
            <w:r>
              <w:rPr>
                <w:rFonts w:ascii="宋体" w:hAnsi="宋体"/>
                <w:color w:val="000000"/>
              </w:rPr>
              <w:t xml:space="preserve"> </w:t>
            </w:r>
            <w:r>
              <w:rPr>
                <w:rFonts w:hint="eastAsia" w:ascii="宋体" w:hAnsi="宋体" w:cs="宋体"/>
                <w:color w:val="000000"/>
              </w:rPr>
              <w:t>℃</w:t>
            </w:r>
          </w:p>
        </w:tc>
        <w:tc>
          <w:tcPr>
            <w:tcW w:w="1546" w:type="pct"/>
            <w:vAlign w:val="center"/>
          </w:tcPr>
          <w:p w14:paraId="53F36E65">
            <w:pPr>
              <w:spacing w:line="400" w:lineRule="exact"/>
              <w:jc w:val="center"/>
              <w:rPr>
                <w:rFonts w:ascii="宋体" w:hAnsi="宋体"/>
              </w:rPr>
            </w:pPr>
            <w:r>
              <w:rPr>
                <w:rFonts w:hint="eastAsia" w:ascii="宋体" w:hAnsi="宋体"/>
              </w:rPr>
              <w:t>-</w:t>
            </w:r>
          </w:p>
        </w:tc>
      </w:tr>
      <w:tr w14:paraId="49E1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74A7B9F2">
            <w:pPr>
              <w:spacing w:line="400" w:lineRule="exact"/>
              <w:jc w:val="center"/>
              <w:rPr>
                <w:rFonts w:ascii="宋体" w:hAnsi="宋体"/>
              </w:rPr>
            </w:pPr>
            <w:r>
              <w:rPr>
                <w:rFonts w:ascii="宋体" w:hAnsi="宋体"/>
              </w:rPr>
              <w:t>2</w:t>
            </w:r>
          </w:p>
        </w:tc>
        <w:tc>
          <w:tcPr>
            <w:tcW w:w="707" w:type="pct"/>
          </w:tcPr>
          <w:p w14:paraId="0A7D6544">
            <w:pPr>
              <w:spacing w:line="400" w:lineRule="exact"/>
              <w:jc w:val="center"/>
              <w:rPr>
                <w:rFonts w:ascii="宋体" w:hAnsi="宋体"/>
              </w:rPr>
            </w:pPr>
            <w:r>
              <w:rPr>
                <w:rFonts w:hint="eastAsia" w:ascii="宋体" w:hAnsi="宋体"/>
              </w:rPr>
              <w:t>相对湿度</w:t>
            </w:r>
          </w:p>
        </w:tc>
        <w:tc>
          <w:tcPr>
            <w:tcW w:w="1063" w:type="pct"/>
            <w:vAlign w:val="center"/>
          </w:tcPr>
          <w:p w14:paraId="1244865C">
            <w:pPr>
              <w:spacing w:line="400" w:lineRule="exact"/>
              <w:jc w:val="center"/>
              <w:rPr>
                <w:rFonts w:ascii="宋体" w:hAnsi="宋体"/>
              </w:rPr>
            </w:pPr>
            <w:r>
              <w:rPr>
                <w:rFonts w:ascii="宋体" w:hAnsi="宋体"/>
              </w:rPr>
              <w:t>(</w:t>
            </w:r>
            <w:r>
              <w:rPr>
                <w:rFonts w:ascii="宋体" w:hAnsi="宋体"/>
                <w:color w:val="000000"/>
              </w:rPr>
              <w:t>5.0</w:t>
            </w:r>
            <w:r>
              <w:rPr>
                <w:rFonts w:ascii="宋体" w:hAnsi="宋体"/>
              </w:rPr>
              <w:t>～95)</w:t>
            </w:r>
            <w:r>
              <w:rPr>
                <w:rFonts w:ascii="宋体" w:hAnsi="宋体"/>
                <w:color w:val="000000"/>
              </w:rPr>
              <w:t xml:space="preserve"> </w:t>
            </w:r>
            <w:r>
              <w:rPr>
                <w:rFonts w:ascii="宋体" w:hAnsi="宋体"/>
              </w:rPr>
              <w:t>%</w:t>
            </w:r>
          </w:p>
        </w:tc>
        <w:tc>
          <w:tcPr>
            <w:tcW w:w="1269" w:type="pct"/>
            <w:vAlign w:val="center"/>
          </w:tcPr>
          <w:p w14:paraId="4EC04EE7">
            <w:pPr>
              <w:spacing w:line="400" w:lineRule="exact"/>
              <w:jc w:val="center"/>
              <w:rPr>
                <w:rFonts w:ascii="宋体" w:hAnsi="宋体"/>
              </w:rPr>
            </w:pPr>
            <w:r>
              <w:rPr>
                <w:rFonts w:ascii="宋体" w:hAnsi="宋体"/>
              </w:rPr>
              <w:t>±</w:t>
            </w:r>
            <w:r>
              <w:rPr>
                <w:rFonts w:hint="eastAsia" w:ascii="宋体" w:hAnsi="宋体"/>
              </w:rPr>
              <w:t>5</w:t>
            </w:r>
            <w:r>
              <w:rPr>
                <w:rFonts w:ascii="宋体" w:hAnsi="宋体"/>
              </w:rPr>
              <w:t>.0%</w:t>
            </w:r>
          </w:p>
        </w:tc>
        <w:tc>
          <w:tcPr>
            <w:tcW w:w="1546" w:type="pct"/>
            <w:vAlign w:val="center"/>
          </w:tcPr>
          <w:p w14:paraId="1D5C2066">
            <w:pPr>
              <w:spacing w:line="400" w:lineRule="exact"/>
              <w:jc w:val="center"/>
              <w:rPr>
                <w:rFonts w:ascii="宋体" w:hAnsi="宋体"/>
              </w:rPr>
            </w:pPr>
            <w:r>
              <w:rPr>
                <w:rFonts w:hint="eastAsia" w:ascii="宋体" w:hAnsi="宋体"/>
              </w:rPr>
              <w:t>-</w:t>
            </w:r>
          </w:p>
        </w:tc>
      </w:tr>
      <w:tr w14:paraId="395D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4CFC295A">
            <w:pPr>
              <w:spacing w:line="400" w:lineRule="exact"/>
              <w:jc w:val="center"/>
              <w:rPr>
                <w:rFonts w:ascii="宋体" w:hAnsi="宋体"/>
              </w:rPr>
            </w:pPr>
            <w:r>
              <w:rPr>
                <w:rFonts w:ascii="宋体" w:hAnsi="宋体"/>
              </w:rPr>
              <w:t>3</w:t>
            </w:r>
          </w:p>
        </w:tc>
        <w:tc>
          <w:tcPr>
            <w:tcW w:w="707" w:type="pct"/>
          </w:tcPr>
          <w:p w14:paraId="4D8F6525">
            <w:pPr>
              <w:spacing w:line="400" w:lineRule="exact"/>
              <w:jc w:val="center"/>
              <w:rPr>
                <w:rFonts w:ascii="宋体" w:hAnsi="宋体"/>
              </w:rPr>
            </w:pPr>
            <w:r>
              <w:rPr>
                <w:rFonts w:hint="eastAsia" w:ascii="宋体" w:hAnsi="宋体"/>
              </w:rPr>
              <w:t>大气压力</w:t>
            </w:r>
          </w:p>
        </w:tc>
        <w:tc>
          <w:tcPr>
            <w:tcW w:w="1063" w:type="pct"/>
            <w:vAlign w:val="center"/>
          </w:tcPr>
          <w:p w14:paraId="734BD01D">
            <w:pPr>
              <w:spacing w:line="400" w:lineRule="exact"/>
              <w:jc w:val="center"/>
              <w:rPr>
                <w:rFonts w:ascii="宋体" w:hAnsi="宋体"/>
              </w:rPr>
            </w:pPr>
            <w:r>
              <w:rPr>
                <w:rFonts w:ascii="宋体" w:hAnsi="宋体"/>
              </w:rPr>
              <w:t>(70～106) kPa</w:t>
            </w:r>
          </w:p>
        </w:tc>
        <w:tc>
          <w:tcPr>
            <w:tcW w:w="1269" w:type="pct"/>
            <w:vAlign w:val="center"/>
          </w:tcPr>
          <w:p w14:paraId="421E7C20">
            <w:pPr>
              <w:spacing w:line="400" w:lineRule="exact"/>
              <w:jc w:val="center"/>
              <w:rPr>
                <w:rFonts w:ascii="宋体" w:hAnsi="宋体"/>
              </w:rPr>
            </w:pPr>
            <w:r>
              <w:rPr>
                <w:rFonts w:ascii="宋体" w:hAnsi="宋体"/>
              </w:rPr>
              <w:t>±</w:t>
            </w:r>
            <w:r>
              <w:rPr>
                <w:rFonts w:hint="eastAsia" w:ascii="宋体" w:hAnsi="宋体"/>
              </w:rPr>
              <w:t>0.2kPa</w:t>
            </w:r>
          </w:p>
        </w:tc>
        <w:tc>
          <w:tcPr>
            <w:tcW w:w="1546" w:type="pct"/>
            <w:vAlign w:val="center"/>
          </w:tcPr>
          <w:p w14:paraId="41EC19A7">
            <w:pPr>
              <w:spacing w:line="400" w:lineRule="exact"/>
              <w:jc w:val="center"/>
              <w:rPr>
                <w:rFonts w:ascii="宋体" w:hAnsi="宋体"/>
              </w:rPr>
            </w:pPr>
            <w:r>
              <w:rPr>
                <w:rFonts w:hint="eastAsia" w:ascii="宋体" w:hAnsi="宋体"/>
              </w:rPr>
              <w:t>±3%</w:t>
            </w:r>
          </w:p>
        </w:tc>
      </w:tr>
      <w:tr w14:paraId="4460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03AC1CD">
            <w:pPr>
              <w:spacing w:line="400" w:lineRule="exact"/>
              <w:jc w:val="center"/>
              <w:rPr>
                <w:rFonts w:ascii="宋体" w:hAnsi="宋体"/>
              </w:rPr>
            </w:pPr>
            <w:r>
              <w:rPr>
                <w:rFonts w:hint="eastAsia" w:ascii="仿宋" w:hAnsi="仿宋" w:eastAsia="仿宋"/>
              </w:rPr>
              <w:t>注：表中所列的绝对最大允许误差和相对最大允许误差，满足其中一项要求即可。</w:t>
            </w:r>
          </w:p>
        </w:tc>
      </w:tr>
    </w:tbl>
    <w:p w14:paraId="0F840901">
      <w:pPr>
        <w:spacing w:line="360" w:lineRule="auto"/>
        <w:rPr>
          <w:rFonts w:ascii="宋体" w:hAnsi="宋体"/>
          <w:sz w:val="24"/>
        </w:rPr>
      </w:pPr>
    </w:p>
    <w:p w14:paraId="4826E7E8">
      <w:pPr>
        <w:spacing w:line="360" w:lineRule="auto"/>
        <w:rPr>
          <w:rFonts w:ascii="宋体" w:hAnsi="宋体"/>
          <w:sz w:val="24"/>
        </w:rPr>
      </w:pPr>
      <w:r>
        <w:rPr>
          <w:rFonts w:hint="eastAsia" w:ascii="宋体" w:hAnsi="宋体"/>
          <w:sz w:val="24"/>
        </w:rPr>
        <w:t>5.5 卫星导航精准定位系统</w:t>
      </w:r>
    </w:p>
    <w:p w14:paraId="6C840840">
      <w:pPr>
        <w:autoSpaceDE w:val="0"/>
        <w:autoSpaceDN w:val="0"/>
        <w:adjustRightInd w:val="0"/>
        <w:spacing w:line="400" w:lineRule="exact"/>
        <w:ind w:firstLine="480" w:firstLineChars="200"/>
        <w:rPr>
          <w:rFonts w:ascii="宋体" w:hAnsi="宋体"/>
          <w:sz w:val="24"/>
        </w:rPr>
      </w:pPr>
      <w:r>
        <w:rPr>
          <w:rFonts w:hint="eastAsia" w:ascii="宋体" w:hAnsi="宋体"/>
          <w:sz w:val="24"/>
        </w:rPr>
        <w:t>卫星导航精准定位系统的</w:t>
      </w:r>
      <w:r>
        <w:rPr>
          <w:rFonts w:ascii="宋体" w:hAnsi="宋体"/>
          <w:sz w:val="24"/>
        </w:rPr>
        <w:t>示值误差一般符合表</w:t>
      </w:r>
      <w:r>
        <w:rPr>
          <w:rFonts w:hint="eastAsia" w:ascii="宋体" w:hAnsi="宋体"/>
          <w:sz w:val="24"/>
        </w:rPr>
        <w:t>4</w:t>
      </w:r>
      <w:r>
        <w:rPr>
          <w:rFonts w:ascii="宋体" w:hAnsi="宋体"/>
          <w:sz w:val="24"/>
        </w:rPr>
        <w:t>给出的要求。</w:t>
      </w:r>
    </w:p>
    <w:p w14:paraId="259844C5">
      <w:pPr>
        <w:spacing w:line="360" w:lineRule="auto"/>
        <w:jc w:val="center"/>
        <w:rPr>
          <w:rFonts w:ascii="黑体" w:hAnsi="黑体" w:eastAsia="黑体"/>
          <w:szCs w:val="21"/>
        </w:rPr>
      </w:pPr>
      <w:r>
        <w:rPr>
          <w:rFonts w:ascii="黑体" w:hAnsi="黑体" w:eastAsia="黑体"/>
          <w:szCs w:val="21"/>
        </w:rPr>
        <w:t>表</w:t>
      </w:r>
      <w:r>
        <w:rPr>
          <w:rFonts w:hint="eastAsia" w:ascii="黑体" w:hAnsi="黑体" w:eastAsia="黑体"/>
          <w:szCs w:val="21"/>
        </w:rPr>
        <w:t>4</w:t>
      </w:r>
      <w:r>
        <w:rPr>
          <w:rFonts w:ascii="黑体" w:hAnsi="黑体" w:eastAsia="黑体"/>
          <w:szCs w:val="21"/>
        </w:rPr>
        <w:t xml:space="preserve">  </w:t>
      </w:r>
      <w:r>
        <w:rPr>
          <w:rFonts w:hint="eastAsia" w:ascii="黑体" w:hAnsi="黑体" w:eastAsia="黑体"/>
          <w:szCs w:val="21"/>
        </w:rPr>
        <w:t>卫星导航精准定位系统</w:t>
      </w:r>
      <w:r>
        <w:rPr>
          <w:rFonts w:ascii="黑体" w:hAnsi="黑体" w:eastAsia="黑体"/>
          <w:szCs w:val="21"/>
        </w:rPr>
        <w:t>测量范围及</w:t>
      </w:r>
      <w:r>
        <w:rPr>
          <w:rFonts w:hint="eastAsia" w:ascii="黑体" w:hAnsi="黑体" w:eastAsia="黑体"/>
          <w:szCs w:val="21"/>
        </w:rPr>
        <w:t>最大允许误差</w:t>
      </w:r>
    </w:p>
    <w:tbl>
      <w:tblPr>
        <w:tblStyle w:val="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415"/>
        <w:gridCol w:w="2382"/>
        <w:gridCol w:w="2548"/>
      </w:tblGrid>
      <w:tr w14:paraId="7126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 w:type="dxa"/>
            <w:vAlign w:val="center"/>
          </w:tcPr>
          <w:p w14:paraId="464848DD">
            <w:pPr>
              <w:spacing w:line="400" w:lineRule="exact"/>
              <w:jc w:val="center"/>
              <w:rPr>
                <w:rFonts w:ascii="宋体" w:hAnsi="宋体"/>
              </w:rPr>
            </w:pPr>
            <w:r>
              <w:rPr>
                <w:rFonts w:ascii="宋体" w:hAnsi="宋体"/>
              </w:rPr>
              <w:t>序号</w:t>
            </w:r>
          </w:p>
        </w:tc>
        <w:tc>
          <w:tcPr>
            <w:tcW w:w="2415" w:type="dxa"/>
            <w:vAlign w:val="center"/>
          </w:tcPr>
          <w:p w14:paraId="37FDA131">
            <w:pPr>
              <w:spacing w:line="400" w:lineRule="exact"/>
              <w:jc w:val="center"/>
              <w:rPr>
                <w:rFonts w:ascii="宋体" w:hAnsi="宋体"/>
              </w:rPr>
            </w:pPr>
            <w:r>
              <w:rPr>
                <w:rFonts w:ascii="宋体" w:hAnsi="宋体"/>
              </w:rPr>
              <w:t>校准项目</w:t>
            </w:r>
          </w:p>
        </w:tc>
        <w:tc>
          <w:tcPr>
            <w:tcW w:w="2382" w:type="dxa"/>
            <w:vAlign w:val="center"/>
          </w:tcPr>
          <w:p w14:paraId="61125936">
            <w:pPr>
              <w:spacing w:line="400" w:lineRule="exact"/>
              <w:jc w:val="center"/>
              <w:rPr>
                <w:rFonts w:ascii="宋体" w:hAnsi="宋体"/>
                <w:color w:val="000000"/>
              </w:rPr>
            </w:pPr>
            <w:r>
              <w:rPr>
                <w:rFonts w:ascii="宋体" w:hAnsi="宋体"/>
                <w:color w:val="000000"/>
              </w:rPr>
              <w:t>测量范围</w:t>
            </w:r>
          </w:p>
        </w:tc>
        <w:tc>
          <w:tcPr>
            <w:tcW w:w="2548" w:type="dxa"/>
            <w:vAlign w:val="center"/>
          </w:tcPr>
          <w:p w14:paraId="5F4F79D2">
            <w:pPr>
              <w:spacing w:line="400" w:lineRule="exact"/>
              <w:jc w:val="center"/>
              <w:rPr>
                <w:rFonts w:ascii="宋体" w:hAnsi="宋体"/>
                <w:color w:val="000000"/>
              </w:rPr>
            </w:pPr>
            <w:r>
              <w:rPr>
                <w:rFonts w:hint="eastAsia" w:ascii="宋体" w:hAnsi="宋体"/>
                <w:color w:val="000000"/>
              </w:rPr>
              <w:t>最大允许</w:t>
            </w:r>
            <w:r>
              <w:rPr>
                <w:rFonts w:ascii="宋体" w:hAnsi="宋体"/>
                <w:color w:val="000000"/>
              </w:rPr>
              <w:t>误差</w:t>
            </w:r>
          </w:p>
        </w:tc>
      </w:tr>
      <w:tr w14:paraId="058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490B1A84">
            <w:pPr>
              <w:spacing w:line="400" w:lineRule="exact"/>
              <w:jc w:val="center"/>
              <w:rPr>
                <w:rFonts w:ascii="宋体" w:hAnsi="宋体"/>
              </w:rPr>
            </w:pPr>
            <w:r>
              <w:rPr>
                <w:rFonts w:ascii="宋体" w:hAnsi="宋体"/>
              </w:rPr>
              <w:t>1</w:t>
            </w:r>
          </w:p>
        </w:tc>
        <w:tc>
          <w:tcPr>
            <w:tcW w:w="2415" w:type="dxa"/>
            <w:vAlign w:val="center"/>
          </w:tcPr>
          <w:p w14:paraId="2B757A3A">
            <w:pPr>
              <w:spacing w:line="400" w:lineRule="exact"/>
              <w:jc w:val="center"/>
              <w:rPr>
                <w:rFonts w:ascii="宋体" w:hAnsi="宋体"/>
              </w:rPr>
            </w:pPr>
            <w:r>
              <w:rPr>
                <w:rFonts w:ascii="宋体" w:hAnsi="宋体"/>
              </w:rPr>
              <w:t>速度</w:t>
            </w:r>
          </w:p>
        </w:tc>
        <w:tc>
          <w:tcPr>
            <w:tcW w:w="2382" w:type="dxa"/>
            <w:vAlign w:val="center"/>
          </w:tcPr>
          <w:p w14:paraId="645F2A72">
            <w:pPr>
              <w:spacing w:line="400" w:lineRule="exact"/>
              <w:jc w:val="center"/>
              <w:rPr>
                <w:rFonts w:ascii="宋体" w:hAnsi="宋体"/>
                <w:color w:val="000000"/>
              </w:rPr>
            </w:pPr>
            <w:r>
              <w:rPr>
                <w:rFonts w:ascii="宋体" w:hAnsi="宋体"/>
                <w:color w:val="000000"/>
              </w:rPr>
              <w:t>（5～1</w:t>
            </w:r>
            <w:r>
              <w:rPr>
                <w:rFonts w:hint="eastAsia" w:ascii="宋体" w:hAnsi="宋体"/>
                <w:color w:val="000000"/>
              </w:rPr>
              <w:t>2</w:t>
            </w:r>
            <w:r>
              <w:rPr>
                <w:rFonts w:ascii="宋体" w:hAnsi="宋体"/>
                <w:color w:val="000000"/>
              </w:rPr>
              <w:t>0）km/h</w:t>
            </w:r>
          </w:p>
        </w:tc>
        <w:tc>
          <w:tcPr>
            <w:tcW w:w="2548" w:type="dxa"/>
            <w:vAlign w:val="center"/>
          </w:tcPr>
          <w:p w14:paraId="35F78E3A">
            <w:pPr>
              <w:spacing w:line="400" w:lineRule="exact"/>
              <w:jc w:val="center"/>
              <w:rPr>
                <w:rFonts w:ascii="宋体" w:hAnsi="宋体"/>
                <w:color w:val="000000"/>
              </w:rPr>
            </w:pPr>
            <w:r>
              <w:rPr>
                <w:rFonts w:ascii="宋体" w:hAnsi="宋体"/>
                <w:color w:val="000000"/>
              </w:rPr>
              <w:t>±</w:t>
            </w:r>
            <w:r>
              <w:rPr>
                <w:rFonts w:hint="eastAsia" w:ascii="宋体" w:hAnsi="宋体"/>
                <w:color w:val="000000"/>
              </w:rPr>
              <w:t>1</w:t>
            </w:r>
            <w:r>
              <w:rPr>
                <w:rFonts w:ascii="宋体" w:hAnsi="宋体"/>
                <w:color w:val="000000"/>
              </w:rPr>
              <w:t>km/h</w:t>
            </w:r>
          </w:p>
        </w:tc>
      </w:tr>
      <w:tr w14:paraId="7A06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86CB055">
            <w:pPr>
              <w:spacing w:line="400" w:lineRule="exact"/>
              <w:jc w:val="center"/>
              <w:rPr>
                <w:rFonts w:ascii="宋体" w:hAnsi="宋体"/>
              </w:rPr>
            </w:pPr>
            <w:r>
              <w:rPr>
                <w:rFonts w:ascii="宋体" w:hAnsi="宋体"/>
              </w:rPr>
              <w:t>2</w:t>
            </w:r>
          </w:p>
        </w:tc>
        <w:tc>
          <w:tcPr>
            <w:tcW w:w="2415" w:type="dxa"/>
            <w:vAlign w:val="center"/>
          </w:tcPr>
          <w:p w14:paraId="1E3C1333">
            <w:pPr>
              <w:spacing w:line="400" w:lineRule="exact"/>
              <w:jc w:val="center"/>
              <w:rPr>
                <w:rFonts w:ascii="宋体" w:hAnsi="宋体"/>
              </w:rPr>
            </w:pPr>
            <w:r>
              <w:rPr>
                <w:rFonts w:hint="eastAsia" w:ascii="宋体" w:hAnsi="宋体"/>
              </w:rPr>
              <w:t>经纬度</w:t>
            </w:r>
          </w:p>
        </w:tc>
        <w:tc>
          <w:tcPr>
            <w:tcW w:w="2382" w:type="dxa"/>
            <w:vAlign w:val="center"/>
          </w:tcPr>
          <w:p w14:paraId="4A9D54C7">
            <w:pPr>
              <w:spacing w:line="400" w:lineRule="exact"/>
              <w:jc w:val="center"/>
              <w:rPr>
                <w:rFonts w:ascii="宋体" w:hAnsi="宋体"/>
                <w:color w:val="000000"/>
              </w:rPr>
            </w:pPr>
            <w:r>
              <w:rPr>
                <w:rFonts w:hint="eastAsia" w:ascii="宋体" w:hAnsi="宋体"/>
              </w:rPr>
              <w:t>经度：</w:t>
            </w:r>
            <w:r>
              <w:rPr>
                <w:rFonts w:ascii="宋体" w:hAnsi="宋体"/>
                <w:color w:val="000000"/>
              </w:rPr>
              <w:t>（</w:t>
            </w:r>
            <w:r>
              <w:rPr>
                <w:rFonts w:hint="eastAsia" w:ascii="宋体" w:hAnsi="宋体"/>
                <w:color w:val="000000"/>
              </w:rPr>
              <w:t>0</w:t>
            </w:r>
            <w:r>
              <w:rPr>
                <w:rFonts w:ascii="宋体" w:hAnsi="宋体"/>
                <w:color w:val="000000"/>
              </w:rPr>
              <w:t>～1</w:t>
            </w:r>
            <w:r>
              <w:rPr>
                <w:rFonts w:hint="eastAsia" w:ascii="宋体" w:hAnsi="宋体"/>
                <w:color w:val="000000"/>
              </w:rPr>
              <w:t>8</w:t>
            </w:r>
            <w:r>
              <w:rPr>
                <w:rFonts w:ascii="宋体" w:hAnsi="宋体"/>
                <w:color w:val="000000"/>
              </w:rPr>
              <w:t>0）</w:t>
            </w:r>
            <w:r>
              <w:rPr>
                <w:rFonts w:hint="eastAsia" w:ascii="宋体" w:hAnsi="宋体"/>
                <w:color w:val="000000"/>
              </w:rPr>
              <w:t>°；</w:t>
            </w:r>
            <w:r>
              <w:rPr>
                <w:rFonts w:hint="eastAsia" w:ascii="宋体" w:hAnsi="宋体"/>
              </w:rPr>
              <w:t>纬</w:t>
            </w:r>
            <w:r>
              <w:rPr>
                <w:rFonts w:hint="eastAsia" w:ascii="宋体" w:hAnsi="宋体"/>
                <w:color w:val="000000"/>
              </w:rPr>
              <w:t>度：</w:t>
            </w:r>
            <w:r>
              <w:rPr>
                <w:rFonts w:ascii="宋体" w:hAnsi="宋体"/>
                <w:color w:val="000000"/>
              </w:rPr>
              <w:t>（</w:t>
            </w:r>
            <w:r>
              <w:rPr>
                <w:rFonts w:hint="eastAsia" w:ascii="宋体" w:hAnsi="宋体"/>
                <w:color w:val="000000"/>
              </w:rPr>
              <w:t>0</w:t>
            </w:r>
            <w:r>
              <w:rPr>
                <w:rFonts w:ascii="宋体" w:hAnsi="宋体"/>
                <w:color w:val="000000"/>
              </w:rPr>
              <w:t>～</w:t>
            </w:r>
            <w:r>
              <w:rPr>
                <w:rFonts w:hint="eastAsia" w:ascii="宋体" w:hAnsi="宋体"/>
                <w:color w:val="000000"/>
              </w:rPr>
              <w:t>9</w:t>
            </w:r>
            <w:r>
              <w:rPr>
                <w:rFonts w:ascii="宋体" w:hAnsi="宋体"/>
                <w:color w:val="000000"/>
              </w:rPr>
              <w:t>0）</w:t>
            </w:r>
            <w:r>
              <w:rPr>
                <w:rFonts w:hint="eastAsia" w:ascii="宋体" w:hAnsi="宋体"/>
                <w:color w:val="000000"/>
              </w:rPr>
              <w:t>°</w:t>
            </w:r>
          </w:p>
        </w:tc>
        <w:tc>
          <w:tcPr>
            <w:tcW w:w="2548" w:type="dxa"/>
            <w:vAlign w:val="center"/>
          </w:tcPr>
          <w:p w14:paraId="35BDC517">
            <w:pPr>
              <w:spacing w:line="400" w:lineRule="exact"/>
              <w:jc w:val="center"/>
              <w:rPr>
                <w:rFonts w:ascii="宋体" w:hAnsi="宋体"/>
                <w:color w:val="000000"/>
              </w:rPr>
            </w:pPr>
            <w:r>
              <w:rPr>
                <w:rFonts w:hint="eastAsia" w:ascii="宋体" w:hAnsi="宋体"/>
              </w:rPr>
              <w:t>0.0001°</w:t>
            </w:r>
          </w:p>
        </w:tc>
      </w:tr>
      <w:tr w14:paraId="215A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C2D8A47">
            <w:pPr>
              <w:spacing w:line="400" w:lineRule="exact"/>
              <w:jc w:val="center"/>
              <w:rPr>
                <w:rFonts w:ascii="宋体" w:hAnsi="宋体"/>
              </w:rPr>
            </w:pPr>
            <w:r>
              <w:rPr>
                <w:rFonts w:hint="eastAsia" w:ascii="宋体" w:hAnsi="宋体"/>
              </w:rPr>
              <w:t>3</w:t>
            </w:r>
          </w:p>
        </w:tc>
        <w:tc>
          <w:tcPr>
            <w:tcW w:w="2415" w:type="dxa"/>
            <w:vAlign w:val="center"/>
          </w:tcPr>
          <w:p w14:paraId="1658CAB9">
            <w:pPr>
              <w:spacing w:line="400" w:lineRule="exact"/>
              <w:jc w:val="center"/>
              <w:rPr>
                <w:rFonts w:ascii="宋体" w:hAnsi="宋体"/>
              </w:rPr>
            </w:pPr>
            <w:r>
              <w:rPr>
                <w:rFonts w:hint="eastAsia" w:ascii="宋体" w:hAnsi="宋体"/>
              </w:rPr>
              <w:t>海拔高度</w:t>
            </w:r>
          </w:p>
        </w:tc>
        <w:tc>
          <w:tcPr>
            <w:tcW w:w="2382" w:type="dxa"/>
            <w:vAlign w:val="center"/>
          </w:tcPr>
          <w:p w14:paraId="2513E603">
            <w:pPr>
              <w:spacing w:line="400" w:lineRule="exact"/>
              <w:jc w:val="center"/>
              <w:rPr>
                <w:rFonts w:ascii="宋体" w:hAnsi="宋体"/>
                <w:color w:val="000000"/>
              </w:rPr>
            </w:pPr>
            <w:r>
              <w:rPr>
                <w:rFonts w:hint="eastAsia" w:ascii="宋体" w:hAnsi="宋体"/>
                <w:color w:val="000000"/>
              </w:rPr>
              <w:t>（0～2400）m</w:t>
            </w:r>
          </w:p>
        </w:tc>
        <w:tc>
          <w:tcPr>
            <w:tcW w:w="2548" w:type="dxa"/>
            <w:vAlign w:val="center"/>
          </w:tcPr>
          <w:p w14:paraId="44212D90">
            <w:pPr>
              <w:spacing w:line="400" w:lineRule="exact"/>
              <w:jc w:val="center"/>
              <w:rPr>
                <w:rFonts w:ascii="宋体" w:hAnsi="宋体"/>
                <w:color w:val="000000"/>
              </w:rPr>
            </w:pPr>
            <w:r>
              <w:rPr>
                <w:rFonts w:hint="eastAsia" w:ascii="宋体" w:hAnsi="宋体"/>
                <w:color w:val="000000"/>
              </w:rPr>
              <w:t>±40m</w:t>
            </w:r>
          </w:p>
        </w:tc>
      </w:tr>
    </w:tbl>
    <w:p w14:paraId="66CE1F76">
      <w:pPr>
        <w:spacing w:line="360" w:lineRule="auto"/>
        <w:ind w:firstLine="420" w:firstLineChars="200"/>
        <w:rPr>
          <w:rFonts w:ascii="仿宋" w:hAnsi="仿宋" w:eastAsia="仿宋"/>
          <w:szCs w:val="21"/>
        </w:rPr>
      </w:pPr>
      <w:r>
        <w:rPr>
          <w:rFonts w:hint="eastAsia" w:ascii="仿宋" w:hAnsi="仿宋" w:eastAsia="仿宋"/>
          <w:szCs w:val="21"/>
        </w:rPr>
        <w:t xml:space="preserve">注： </w:t>
      </w:r>
      <w:r>
        <w:rPr>
          <w:rFonts w:ascii="仿宋" w:hAnsi="仿宋" w:eastAsia="仿宋"/>
          <w:szCs w:val="21"/>
        </w:rPr>
        <w:t>本规范中的计量特性不</w:t>
      </w:r>
      <w:r>
        <w:rPr>
          <w:rFonts w:hint="eastAsia" w:ascii="仿宋" w:hAnsi="仿宋" w:eastAsia="仿宋"/>
          <w:szCs w:val="21"/>
        </w:rPr>
        <w:t>作</w:t>
      </w:r>
      <w:r>
        <w:rPr>
          <w:rFonts w:ascii="仿宋" w:hAnsi="仿宋" w:eastAsia="仿宋"/>
          <w:szCs w:val="21"/>
        </w:rPr>
        <w:t>合格判定，仅供参考。</w:t>
      </w:r>
    </w:p>
    <w:p w14:paraId="5400CB4D">
      <w:pPr>
        <w:pStyle w:val="2"/>
        <w:spacing w:line="360" w:lineRule="auto"/>
        <w:jc w:val="both"/>
        <w:rPr>
          <w:rFonts w:ascii="黑体" w:hAnsi="黑体" w:eastAsia="黑体"/>
          <w:b w:val="0"/>
          <w:bCs w:val="0"/>
          <w:sz w:val="24"/>
          <w:szCs w:val="24"/>
        </w:rPr>
      </w:pPr>
      <w:bookmarkStart w:id="38" w:name="_Toc116559961"/>
      <w:r>
        <w:rPr>
          <w:rFonts w:ascii="黑体" w:hAnsi="黑体" w:eastAsia="黑体"/>
          <w:b w:val="0"/>
          <w:bCs w:val="0"/>
          <w:sz w:val="24"/>
          <w:szCs w:val="24"/>
        </w:rPr>
        <w:t>6  校准条件</w:t>
      </w:r>
      <w:bookmarkEnd w:id="32"/>
      <w:bookmarkEnd w:id="33"/>
      <w:bookmarkEnd w:id="34"/>
      <w:bookmarkEnd w:id="35"/>
      <w:bookmarkEnd w:id="38"/>
    </w:p>
    <w:p w14:paraId="2935B27F">
      <w:pPr>
        <w:pStyle w:val="13"/>
        <w:tabs>
          <w:tab w:val="center" w:pos="4201"/>
          <w:tab w:val="right" w:leader="dot" w:pos="9298"/>
        </w:tabs>
        <w:spacing w:line="360" w:lineRule="auto"/>
        <w:ind w:firstLine="0" w:firstLineChars="0"/>
        <w:rPr>
          <w:rFonts w:hAnsi="宋体"/>
          <w:kern w:val="2"/>
          <w:sz w:val="24"/>
          <w:szCs w:val="24"/>
        </w:rPr>
      </w:pPr>
      <w:bookmarkStart w:id="39" w:name="_Toc9307"/>
      <w:bookmarkStart w:id="40" w:name="_Toc10432"/>
      <w:bookmarkStart w:id="41" w:name="_Toc1212"/>
      <w:bookmarkStart w:id="42" w:name="_Toc3464836"/>
      <w:bookmarkStart w:id="43" w:name="_Toc13617"/>
      <w:bookmarkStart w:id="44" w:name="_Toc11051_WPSOffice_Level1"/>
      <w:r>
        <w:rPr>
          <w:rFonts w:hAnsi="宋体"/>
          <w:kern w:val="2"/>
          <w:sz w:val="24"/>
          <w:szCs w:val="24"/>
        </w:rPr>
        <w:t xml:space="preserve">6.1  </w:t>
      </w:r>
      <w:r>
        <w:rPr>
          <w:rFonts w:hint="eastAsia" w:hAnsi="宋体"/>
          <w:kern w:val="2"/>
          <w:sz w:val="24"/>
          <w:szCs w:val="24"/>
        </w:rPr>
        <w:t>校准</w:t>
      </w:r>
      <w:r>
        <w:rPr>
          <w:rFonts w:hAnsi="宋体"/>
          <w:kern w:val="2"/>
          <w:sz w:val="24"/>
          <w:szCs w:val="24"/>
        </w:rPr>
        <w:t>环境条件</w:t>
      </w:r>
      <w:bookmarkEnd w:id="39"/>
      <w:bookmarkEnd w:id="40"/>
    </w:p>
    <w:p w14:paraId="28F6B54C">
      <w:pPr>
        <w:pStyle w:val="13"/>
        <w:tabs>
          <w:tab w:val="center" w:pos="4201"/>
          <w:tab w:val="right" w:leader="dot" w:pos="9298"/>
        </w:tabs>
        <w:spacing w:before="312" w:after="312" w:line="360" w:lineRule="auto"/>
        <w:ind w:firstLine="480"/>
        <w:rPr>
          <w:rFonts w:hAnsi="宋体"/>
          <w:kern w:val="2"/>
          <w:sz w:val="24"/>
          <w:szCs w:val="24"/>
        </w:rPr>
      </w:pPr>
      <w:bookmarkStart w:id="45" w:name="_Toc1337"/>
      <w:bookmarkStart w:id="46" w:name="_Toc29491"/>
      <w:r>
        <w:rPr>
          <w:rFonts w:hint="eastAsia" w:hAnsi="宋体"/>
          <w:kern w:val="2"/>
          <w:sz w:val="24"/>
          <w:szCs w:val="24"/>
        </w:rPr>
        <w:t>环境</w:t>
      </w:r>
      <w:r>
        <w:rPr>
          <w:rFonts w:hAnsi="宋体"/>
          <w:kern w:val="2"/>
          <w:sz w:val="24"/>
          <w:szCs w:val="24"/>
        </w:rPr>
        <w:t>温度：</w:t>
      </w:r>
      <w:r>
        <w:rPr>
          <w:rFonts w:hint="eastAsia" w:hAnsi="宋体"/>
          <w:kern w:val="2"/>
          <w:sz w:val="24"/>
          <w:szCs w:val="24"/>
        </w:rPr>
        <w:t>（5</w:t>
      </w:r>
      <w:r>
        <w:rPr>
          <w:rFonts w:hAnsi="宋体"/>
        </w:rPr>
        <w:t>～</w:t>
      </w:r>
      <w:r>
        <w:rPr>
          <w:rFonts w:hint="eastAsia" w:hAnsi="宋体"/>
          <w:kern w:val="2"/>
          <w:sz w:val="24"/>
          <w:szCs w:val="24"/>
        </w:rPr>
        <w:t xml:space="preserve"> 40）℃。</w:t>
      </w:r>
    </w:p>
    <w:p w14:paraId="75D9A356">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相对湿度：≤85%。</w:t>
      </w:r>
    </w:p>
    <w:p w14:paraId="7FAE6838">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sz w:val="24"/>
        </w:rPr>
        <w:t>电压：AC（220±22）V或DC12V或PEMS生产厂家规定的电源电压</w:t>
      </w:r>
      <w:r>
        <w:rPr>
          <w:rFonts w:hint="eastAsia" w:hAnsi="宋体"/>
          <w:kern w:val="2"/>
          <w:sz w:val="24"/>
          <w:szCs w:val="24"/>
        </w:rPr>
        <w:t>。</w:t>
      </w:r>
    </w:p>
    <w:p w14:paraId="21B4EFC6">
      <w:pPr>
        <w:pStyle w:val="13"/>
        <w:tabs>
          <w:tab w:val="center" w:pos="4201"/>
          <w:tab w:val="right" w:leader="dot" w:pos="9298"/>
        </w:tabs>
        <w:spacing w:before="312" w:after="312" w:line="360" w:lineRule="auto"/>
        <w:ind w:firstLine="480"/>
        <w:rPr>
          <w:rFonts w:hAnsi="宋体"/>
          <w:kern w:val="2"/>
          <w:sz w:val="24"/>
          <w:szCs w:val="24"/>
        </w:rPr>
      </w:pPr>
      <w:r>
        <w:rPr>
          <w:rFonts w:hint="eastAsia" w:hAnsi="宋体"/>
          <w:kern w:val="2"/>
          <w:sz w:val="24"/>
          <w:szCs w:val="24"/>
        </w:rPr>
        <w:t>大气压力：86kPa</w:t>
      </w:r>
      <w:r>
        <w:rPr>
          <w:rFonts w:hAnsi="宋体"/>
        </w:rPr>
        <w:t>～</w:t>
      </w:r>
      <w:r>
        <w:rPr>
          <w:rFonts w:hint="eastAsia" w:hAnsi="宋体"/>
          <w:kern w:val="2"/>
          <w:sz w:val="24"/>
          <w:szCs w:val="24"/>
        </w:rPr>
        <w:t>106kPa。</w:t>
      </w:r>
    </w:p>
    <w:p w14:paraId="42881F1D">
      <w:pPr>
        <w:pStyle w:val="13"/>
        <w:tabs>
          <w:tab w:val="center" w:pos="4201"/>
          <w:tab w:val="right" w:leader="dot" w:pos="9298"/>
        </w:tabs>
        <w:spacing w:line="360" w:lineRule="auto"/>
        <w:ind w:firstLine="0" w:firstLineChars="0"/>
        <w:rPr>
          <w:rFonts w:hAnsi="宋体"/>
          <w:kern w:val="2"/>
          <w:sz w:val="24"/>
          <w:szCs w:val="24"/>
        </w:rPr>
      </w:pPr>
      <w:r>
        <w:rPr>
          <w:rFonts w:hAnsi="宋体"/>
          <w:kern w:val="2"/>
          <w:sz w:val="24"/>
          <w:szCs w:val="24"/>
        </w:rPr>
        <w:t>6.2  计量器具</w:t>
      </w:r>
      <w:bookmarkEnd w:id="45"/>
      <w:bookmarkEnd w:id="46"/>
    </w:p>
    <w:p w14:paraId="06ADBCA8">
      <w:pPr>
        <w:pStyle w:val="13"/>
        <w:tabs>
          <w:tab w:val="center" w:pos="4201"/>
          <w:tab w:val="right" w:leader="dot" w:pos="9298"/>
        </w:tabs>
        <w:spacing w:line="360" w:lineRule="auto"/>
        <w:ind w:firstLine="480" w:firstLineChars="0"/>
        <w:rPr>
          <w:rFonts w:hAnsi="宋体"/>
          <w:kern w:val="2"/>
          <w:sz w:val="24"/>
          <w:szCs w:val="24"/>
        </w:rPr>
      </w:pPr>
      <w:r>
        <w:rPr>
          <w:rFonts w:hint="eastAsia" w:hAnsi="宋体"/>
          <w:kern w:val="2"/>
          <w:sz w:val="24"/>
          <w:szCs w:val="24"/>
        </w:rPr>
        <w:t>校准用计量器具如表5所示。</w:t>
      </w:r>
    </w:p>
    <w:p w14:paraId="73207FFA">
      <w:pPr>
        <w:spacing w:line="360" w:lineRule="auto"/>
        <w:jc w:val="center"/>
        <w:rPr>
          <w:rFonts w:ascii="黑体" w:hAnsi="黑体" w:eastAsia="黑体"/>
          <w:szCs w:val="21"/>
        </w:rPr>
      </w:pPr>
      <w:r>
        <w:rPr>
          <w:rFonts w:hint="eastAsia" w:ascii="黑体" w:hAnsi="黑体" w:eastAsia="黑体"/>
          <w:szCs w:val="21"/>
        </w:rPr>
        <w:t>表5 校准用计量器具一览表</w:t>
      </w:r>
    </w:p>
    <w:tbl>
      <w:tblPr>
        <w:tblStyle w:val="9"/>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096"/>
        <w:gridCol w:w="4253"/>
      </w:tblGrid>
      <w:tr w14:paraId="45CD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B5BDD99">
            <w:pPr>
              <w:spacing w:line="360" w:lineRule="auto"/>
              <w:jc w:val="center"/>
              <w:rPr>
                <w:rFonts w:ascii="宋体" w:hAnsi="宋体"/>
                <w:szCs w:val="21"/>
              </w:rPr>
            </w:pPr>
            <w:r>
              <w:rPr>
                <w:rFonts w:ascii="宋体" w:hAnsi="宋体"/>
                <w:szCs w:val="21"/>
              </w:rPr>
              <w:t>序号</w:t>
            </w:r>
          </w:p>
        </w:tc>
        <w:tc>
          <w:tcPr>
            <w:tcW w:w="3096" w:type="dxa"/>
            <w:vAlign w:val="center"/>
          </w:tcPr>
          <w:p w14:paraId="335809B4">
            <w:pPr>
              <w:spacing w:line="360" w:lineRule="auto"/>
              <w:jc w:val="center"/>
              <w:rPr>
                <w:rFonts w:ascii="宋体" w:hAnsi="宋体"/>
                <w:szCs w:val="21"/>
              </w:rPr>
            </w:pPr>
            <w:r>
              <w:rPr>
                <w:rFonts w:hint="eastAsia" w:ascii="宋体" w:hAnsi="宋体"/>
                <w:szCs w:val="21"/>
              </w:rPr>
              <w:t>名称</w:t>
            </w:r>
          </w:p>
        </w:tc>
        <w:tc>
          <w:tcPr>
            <w:tcW w:w="4253" w:type="dxa"/>
            <w:vAlign w:val="center"/>
          </w:tcPr>
          <w:p w14:paraId="2906FA62">
            <w:pPr>
              <w:spacing w:line="360" w:lineRule="auto"/>
              <w:jc w:val="center"/>
              <w:rPr>
                <w:rFonts w:ascii="宋体" w:hAnsi="宋体"/>
                <w:szCs w:val="21"/>
              </w:rPr>
            </w:pPr>
            <w:r>
              <w:rPr>
                <w:rFonts w:ascii="宋体" w:hAnsi="宋体"/>
                <w:szCs w:val="21"/>
              </w:rPr>
              <w:t>主要性能指标及功能</w:t>
            </w:r>
          </w:p>
        </w:tc>
      </w:tr>
      <w:tr w14:paraId="3DEA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5" w:type="dxa"/>
            <w:vAlign w:val="center"/>
          </w:tcPr>
          <w:p w14:paraId="3D3370FF">
            <w:pPr>
              <w:spacing w:line="360" w:lineRule="auto"/>
              <w:jc w:val="center"/>
              <w:rPr>
                <w:rFonts w:ascii="宋体" w:hAnsi="宋体"/>
                <w:szCs w:val="21"/>
              </w:rPr>
            </w:pPr>
            <w:r>
              <w:rPr>
                <w:rFonts w:ascii="宋体" w:hAnsi="宋体"/>
                <w:szCs w:val="21"/>
              </w:rPr>
              <w:t>1</w:t>
            </w:r>
          </w:p>
        </w:tc>
        <w:tc>
          <w:tcPr>
            <w:tcW w:w="3096" w:type="dxa"/>
            <w:vAlign w:val="center"/>
          </w:tcPr>
          <w:p w14:paraId="18F80708">
            <w:pPr>
              <w:adjustRightInd w:val="0"/>
              <w:snapToGrid w:val="0"/>
              <w:spacing w:line="360" w:lineRule="auto"/>
              <w:jc w:val="center"/>
              <w:rPr>
                <w:rFonts w:ascii="宋体" w:hAnsi="宋体"/>
                <w:color w:val="000000"/>
                <w:szCs w:val="21"/>
              </w:rPr>
            </w:pPr>
            <w:r>
              <w:rPr>
                <w:rFonts w:hint="eastAsia" w:ascii="宋体" w:hAnsi="宋体"/>
                <w:color w:val="000000"/>
                <w:szCs w:val="21"/>
              </w:rPr>
              <w:t>标准气体</w:t>
            </w:r>
          </w:p>
        </w:tc>
        <w:tc>
          <w:tcPr>
            <w:tcW w:w="4253" w:type="dxa"/>
            <w:vAlign w:val="center"/>
          </w:tcPr>
          <w:p w14:paraId="42A19196">
            <w:pPr>
              <w:adjustRightInd w:val="0"/>
              <w:snapToGrid w:val="0"/>
              <w:spacing w:line="360" w:lineRule="auto"/>
              <w:jc w:val="center"/>
              <w:rPr>
                <w:rFonts w:ascii="宋体" w:hAnsi="宋体"/>
                <w:color w:val="000000"/>
                <w:szCs w:val="21"/>
              </w:rPr>
            </w:pPr>
            <w:r>
              <w:rPr>
                <w:rFonts w:hint="eastAsia" w:ascii="宋体" w:hAnsi="宋体"/>
                <w:color w:val="000000"/>
                <w:szCs w:val="21"/>
              </w:rPr>
              <w:t>见附录A</w:t>
            </w:r>
          </w:p>
        </w:tc>
      </w:tr>
      <w:tr w14:paraId="04D8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5" w:type="dxa"/>
            <w:vAlign w:val="center"/>
          </w:tcPr>
          <w:p w14:paraId="1CC36B26">
            <w:pPr>
              <w:spacing w:line="360" w:lineRule="auto"/>
              <w:jc w:val="center"/>
              <w:rPr>
                <w:rFonts w:ascii="宋体" w:hAnsi="宋体"/>
                <w:szCs w:val="21"/>
              </w:rPr>
            </w:pPr>
            <w:r>
              <w:rPr>
                <w:rFonts w:hint="eastAsia" w:ascii="宋体" w:hAnsi="宋体"/>
                <w:szCs w:val="21"/>
              </w:rPr>
              <w:t>2</w:t>
            </w:r>
          </w:p>
        </w:tc>
        <w:tc>
          <w:tcPr>
            <w:tcW w:w="3096" w:type="dxa"/>
            <w:vAlign w:val="center"/>
          </w:tcPr>
          <w:p w14:paraId="0F7E1016">
            <w:pPr>
              <w:adjustRightInd w:val="0"/>
              <w:snapToGrid w:val="0"/>
              <w:spacing w:line="360" w:lineRule="auto"/>
              <w:jc w:val="center"/>
              <w:rPr>
                <w:rFonts w:ascii="宋体" w:hAnsi="宋体"/>
                <w:color w:val="000000"/>
                <w:szCs w:val="21"/>
              </w:rPr>
            </w:pPr>
            <w:r>
              <w:rPr>
                <w:rFonts w:hint="eastAsia" w:ascii="宋体" w:hAnsi="宋体"/>
                <w:color w:val="000000"/>
                <w:szCs w:val="21"/>
              </w:rPr>
              <w:t>浮子流量计</w:t>
            </w:r>
          </w:p>
        </w:tc>
        <w:tc>
          <w:tcPr>
            <w:tcW w:w="4253" w:type="dxa"/>
            <w:vAlign w:val="center"/>
          </w:tcPr>
          <w:p w14:paraId="191F5A31">
            <w:pPr>
              <w:adjustRightInd w:val="0"/>
              <w:snapToGrid w:val="0"/>
              <w:spacing w:line="360" w:lineRule="auto"/>
              <w:jc w:val="center"/>
              <w:rPr>
                <w:rFonts w:ascii="宋体" w:hAnsi="宋体"/>
                <w:color w:val="000000"/>
                <w:szCs w:val="21"/>
              </w:rPr>
            </w:pPr>
            <w:r>
              <w:rPr>
                <w:rFonts w:hint="eastAsia" w:ascii="宋体" w:hAnsi="宋体"/>
                <w:color w:val="000000"/>
                <w:szCs w:val="21"/>
              </w:rPr>
              <w:t>测量范围：（0</w:t>
            </w:r>
            <w:r>
              <w:rPr>
                <w:rFonts w:ascii="宋体" w:hAnsi="宋体"/>
              </w:rPr>
              <w:t>～</w:t>
            </w:r>
            <w:r>
              <w:rPr>
                <w:rFonts w:hint="eastAsia" w:ascii="宋体" w:hAnsi="宋体"/>
                <w:color w:val="000000"/>
                <w:szCs w:val="21"/>
              </w:rPr>
              <w:t>10）L/min</w:t>
            </w:r>
          </w:p>
          <w:p w14:paraId="3E580A28">
            <w:pPr>
              <w:adjustRightInd w:val="0"/>
              <w:snapToGrid w:val="0"/>
              <w:spacing w:line="360" w:lineRule="auto"/>
              <w:jc w:val="center"/>
              <w:rPr>
                <w:rFonts w:ascii="宋体" w:hAnsi="宋体"/>
                <w:color w:val="000000"/>
                <w:szCs w:val="21"/>
              </w:rPr>
            </w:pPr>
            <w:r>
              <w:rPr>
                <w:rFonts w:hint="eastAsia" w:ascii="宋体" w:hAnsi="宋体"/>
                <w:color w:val="000000"/>
                <w:szCs w:val="21"/>
              </w:rPr>
              <w:t>准确度等级：4.0级</w:t>
            </w:r>
          </w:p>
        </w:tc>
      </w:tr>
      <w:tr w14:paraId="00E9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35" w:type="dxa"/>
            <w:vAlign w:val="center"/>
          </w:tcPr>
          <w:p w14:paraId="5CF416D4">
            <w:pPr>
              <w:spacing w:line="360" w:lineRule="auto"/>
              <w:jc w:val="center"/>
              <w:rPr>
                <w:rFonts w:ascii="宋体" w:hAnsi="宋体"/>
                <w:szCs w:val="21"/>
              </w:rPr>
            </w:pPr>
            <w:r>
              <w:rPr>
                <w:rFonts w:hint="eastAsia" w:ascii="宋体" w:hAnsi="宋体"/>
                <w:szCs w:val="21"/>
              </w:rPr>
              <w:t>3</w:t>
            </w:r>
          </w:p>
        </w:tc>
        <w:tc>
          <w:tcPr>
            <w:tcW w:w="3096" w:type="dxa"/>
            <w:vAlign w:val="center"/>
          </w:tcPr>
          <w:p w14:paraId="74DEF259">
            <w:pPr>
              <w:adjustRightInd w:val="0"/>
              <w:snapToGrid w:val="0"/>
              <w:spacing w:line="360" w:lineRule="auto"/>
              <w:jc w:val="center"/>
              <w:rPr>
                <w:rFonts w:ascii="宋体" w:hAnsi="宋体"/>
                <w:color w:val="000000"/>
                <w:szCs w:val="21"/>
              </w:rPr>
            </w:pPr>
            <w:r>
              <w:rPr>
                <w:rFonts w:hint="eastAsia" w:ascii="宋体" w:hAnsi="宋体"/>
                <w:color w:val="000000"/>
                <w:szCs w:val="21"/>
              </w:rPr>
              <w:t>标准凝结核粒子计数器</w:t>
            </w:r>
          </w:p>
        </w:tc>
        <w:tc>
          <w:tcPr>
            <w:tcW w:w="4253" w:type="dxa"/>
            <w:vAlign w:val="center"/>
          </w:tcPr>
          <w:p w14:paraId="0F0A1068">
            <w:pPr>
              <w:adjustRightInd w:val="0"/>
              <w:snapToGrid w:val="0"/>
              <w:spacing w:line="360" w:lineRule="auto"/>
              <w:rPr>
                <w:rFonts w:ascii="宋体" w:hAnsi="宋体"/>
                <w:szCs w:val="21"/>
                <w:highlight w:val="yellow"/>
              </w:rPr>
            </w:pPr>
            <w:r>
              <w:rPr>
                <w:rFonts w:hint="eastAsia" w:ascii="宋体" w:hAnsi="宋体"/>
                <w:szCs w:val="21"/>
              </w:rPr>
              <w:t>在（5000</w:t>
            </w:r>
            <w:r>
              <w:rPr>
                <w:rFonts w:ascii="宋体" w:hAnsi="宋体"/>
              </w:rPr>
              <w:t>～</w:t>
            </w:r>
            <w:r>
              <w:rPr>
                <w:rFonts w:hint="eastAsia" w:ascii="宋体" w:hAnsi="宋体"/>
                <w:szCs w:val="21"/>
              </w:rPr>
              <w:t>20000）个/cm</w:t>
            </w:r>
            <w:r>
              <w:rPr>
                <w:rFonts w:hint="eastAsia" w:ascii="宋体" w:hAnsi="宋体"/>
                <w:szCs w:val="21"/>
                <w:vertAlign w:val="superscript"/>
              </w:rPr>
              <w:t>3</w:t>
            </w:r>
            <w:r>
              <w:rPr>
                <w:rFonts w:hint="eastAsia" w:ascii="宋体" w:hAnsi="宋体"/>
                <w:szCs w:val="21"/>
              </w:rPr>
              <w:t>浓度范围内对（23</w:t>
            </w:r>
            <w:r>
              <w:rPr>
                <w:rFonts w:ascii="宋体" w:hAnsi="宋体"/>
              </w:rPr>
              <w:t>～</w:t>
            </w:r>
            <w:r>
              <w:rPr>
                <w:rFonts w:hint="eastAsia" w:ascii="宋体" w:hAnsi="宋体"/>
                <w:szCs w:val="21"/>
              </w:rPr>
              <w:t>200）nm颗粒的计数效率满足（100±10）%的技术要求，颗粒浓度校准结果不确定度优于3%（</w:t>
            </w:r>
            <w:r>
              <w:rPr>
                <w:rFonts w:hint="eastAsia" w:ascii="宋体" w:hAnsi="宋体"/>
                <w:i/>
                <w:szCs w:val="21"/>
              </w:rPr>
              <w:t>k</w:t>
            </w:r>
            <w:r>
              <w:rPr>
                <w:rFonts w:hint="eastAsia" w:ascii="宋体" w:hAnsi="宋体"/>
                <w:szCs w:val="21"/>
              </w:rPr>
              <w:t>=2）</w:t>
            </w:r>
          </w:p>
        </w:tc>
      </w:tr>
      <w:tr w14:paraId="320F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35" w:type="dxa"/>
            <w:vAlign w:val="center"/>
          </w:tcPr>
          <w:p w14:paraId="46EF884C">
            <w:pPr>
              <w:spacing w:line="360" w:lineRule="auto"/>
              <w:jc w:val="center"/>
              <w:rPr>
                <w:rFonts w:ascii="宋体" w:hAnsi="宋体"/>
                <w:szCs w:val="21"/>
              </w:rPr>
            </w:pPr>
            <w:r>
              <w:rPr>
                <w:rFonts w:hint="eastAsia" w:ascii="宋体" w:hAnsi="宋体"/>
                <w:szCs w:val="21"/>
              </w:rPr>
              <w:t>4</w:t>
            </w:r>
          </w:p>
        </w:tc>
        <w:tc>
          <w:tcPr>
            <w:tcW w:w="3096" w:type="dxa"/>
            <w:vAlign w:val="center"/>
          </w:tcPr>
          <w:p w14:paraId="0B975C16">
            <w:pPr>
              <w:adjustRightInd w:val="0"/>
              <w:snapToGrid w:val="0"/>
              <w:spacing w:line="360" w:lineRule="auto"/>
              <w:jc w:val="center"/>
              <w:rPr>
                <w:rFonts w:ascii="宋体" w:hAnsi="宋体"/>
                <w:szCs w:val="21"/>
              </w:rPr>
            </w:pPr>
            <w:r>
              <w:rPr>
                <w:rFonts w:hint="eastAsia" w:ascii="宋体" w:hAnsi="宋体"/>
                <w:szCs w:val="21"/>
              </w:rPr>
              <w:t>临界流喷嘴气体流量标准装置</w:t>
            </w:r>
          </w:p>
        </w:tc>
        <w:tc>
          <w:tcPr>
            <w:tcW w:w="4253" w:type="dxa"/>
            <w:vAlign w:val="center"/>
          </w:tcPr>
          <w:p w14:paraId="29F582FB">
            <w:pPr>
              <w:adjustRightInd w:val="0"/>
              <w:snapToGrid w:val="0"/>
              <w:spacing w:line="360" w:lineRule="auto"/>
              <w:jc w:val="center"/>
              <w:rPr>
                <w:rFonts w:ascii="宋体" w:hAnsi="宋体"/>
                <w:szCs w:val="21"/>
              </w:rPr>
            </w:pPr>
            <w:r>
              <w:rPr>
                <w:rFonts w:hint="eastAsia" w:ascii="宋体" w:hAnsi="宋体"/>
                <w:szCs w:val="21"/>
              </w:rPr>
              <w:t>测量范围：（2.5～2500）m</w:t>
            </w:r>
            <w:r>
              <w:rPr>
                <w:rFonts w:hint="eastAsia" w:ascii="宋体" w:hAnsi="宋体"/>
                <w:szCs w:val="21"/>
                <w:vertAlign w:val="superscript"/>
              </w:rPr>
              <w:t>3</w:t>
            </w:r>
            <w:r>
              <w:rPr>
                <w:rFonts w:ascii="宋体" w:hAnsi="宋体"/>
                <w:szCs w:val="21"/>
              </w:rPr>
              <w:t>/h</w:t>
            </w:r>
          </w:p>
          <w:p w14:paraId="71E26DD5">
            <w:pPr>
              <w:adjustRightInd w:val="0"/>
              <w:snapToGrid w:val="0"/>
              <w:spacing w:line="360" w:lineRule="auto"/>
              <w:jc w:val="center"/>
              <w:rPr>
                <w:rFonts w:ascii="宋体" w:hAnsi="宋体"/>
                <w:szCs w:val="21"/>
              </w:rPr>
            </w:pPr>
            <w:r>
              <w:rPr>
                <w:rFonts w:ascii="宋体" w:hAnsi="宋体"/>
                <w:i/>
                <w:szCs w:val="21"/>
              </w:rPr>
              <w:t>U</w:t>
            </w:r>
            <w:r>
              <w:rPr>
                <w:rFonts w:ascii="宋体" w:hAnsi="宋体"/>
                <w:szCs w:val="21"/>
                <w:vertAlign w:val="subscript"/>
              </w:rPr>
              <w:t>rel</w:t>
            </w:r>
            <w:r>
              <w:rPr>
                <w:rFonts w:ascii="宋体" w:hAnsi="宋体"/>
                <w:szCs w:val="21"/>
              </w:rPr>
              <w:t>=0.31%(</w:t>
            </w:r>
            <w:r>
              <w:rPr>
                <w:rFonts w:ascii="宋体" w:hAnsi="宋体"/>
                <w:i/>
                <w:szCs w:val="21"/>
              </w:rPr>
              <w:t>k</w:t>
            </w:r>
            <w:r>
              <w:rPr>
                <w:rFonts w:ascii="宋体" w:hAnsi="宋体"/>
                <w:szCs w:val="21"/>
              </w:rPr>
              <w:t xml:space="preserve"> =2)</w:t>
            </w:r>
          </w:p>
        </w:tc>
      </w:tr>
      <w:tr w14:paraId="32CC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5" w:type="dxa"/>
            <w:vAlign w:val="center"/>
          </w:tcPr>
          <w:p w14:paraId="5650C185">
            <w:pPr>
              <w:spacing w:line="360" w:lineRule="auto"/>
              <w:jc w:val="center"/>
              <w:rPr>
                <w:rFonts w:ascii="宋体" w:hAnsi="宋体"/>
                <w:szCs w:val="21"/>
              </w:rPr>
            </w:pPr>
            <w:r>
              <w:rPr>
                <w:rFonts w:hint="eastAsia" w:ascii="宋体" w:hAnsi="宋体"/>
                <w:szCs w:val="21"/>
              </w:rPr>
              <w:t>5</w:t>
            </w:r>
          </w:p>
        </w:tc>
        <w:tc>
          <w:tcPr>
            <w:tcW w:w="3096" w:type="dxa"/>
            <w:vAlign w:val="center"/>
          </w:tcPr>
          <w:p w14:paraId="2896B0C9">
            <w:pPr>
              <w:adjustRightInd w:val="0"/>
              <w:snapToGrid w:val="0"/>
              <w:spacing w:line="360" w:lineRule="auto"/>
              <w:jc w:val="center"/>
              <w:rPr>
                <w:rFonts w:ascii="宋体" w:hAnsi="宋体"/>
                <w:szCs w:val="21"/>
              </w:rPr>
            </w:pPr>
            <w:r>
              <w:rPr>
                <w:rFonts w:hint="eastAsia" w:ascii="宋体" w:hAnsi="宋体"/>
                <w:szCs w:val="21"/>
              </w:rPr>
              <w:t>环境参数测试仪</w:t>
            </w:r>
          </w:p>
        </w:tc>
        <w:tc>
          <w:tcPr>
            <w:tcW w:w="4253" w:type="dxa"/>
            <w:vAlign w:val="center"/>
          </w:tcPr>
          <w:p w14:paraId="0BC6E90A">
            <w:pPr>
              <w:adjustRightInd w:val="0"/>
              <w:snapToGrid w:val="0"/>
              <w:spacing w:line="360" w:lineRule="auto"/>
              <w:rPr>
                <w:rFonts w:ascii="宋体" w:hAnsi="宋体"/>
                <w:color w:val="000000"/>
                <w:szCs w:val="21"/>
              </w:rPr>
            </w:pPr>
            <w:r>
              <w:rPr>
                <w:rFonts w:hint="eastAsia" w:ascii="宋体" w:hAnsi="宋体"/>
                <w:color w:val="000000"/>
                <w:szCs w:val="21"/>
              </w:rPr>
              <w:t>温度：测量范围：（-18～40）℃</w:t>
            </w:r>
          </w:p>
          <w:p w14:paraId="65E44C2A">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最大允许误差：±0.6 ℃</w:t>
            </w:r>
          </w:p>
          <w:p w14:paraId="6A64A758">
            <w:pPr>
              <w:adjustRightInd w:val="0"/>
              <w:snapToGrid w:val="0"/>
              <w:spacing w:line="360" w:lineRule="auto"/>
              <w:rPr>
                <w:rFonts w:ascii="宋体" w:hAnsi="宋体"/>
                <w:color w:val="000000"/>
                <w:szCs w:val="21"/>
              </w:rPr>
            </w:pPr>
            <w:r>
              <w:rPr>
                <w:rFonts w:hint="eastAsia" w:ascii="宋体" w:hAnsi="宋体"/>
                <w:color w:val="000000"/>
                <w:szCs w:val="21"/>
              </w:rPr>
              <w:t>相对湿度：</w:t>
            </w:r>
          </w:p>
          <w:p w14:paraId="00742DC0">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测量范围：0～95 %RH</w:t>
            </w:r>
          </w:p>
          <w:p w14:paraId="66E18673">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最大允许误差：</w:t>
            </w:r>
            <w:r>
              <w:rPr>
                <w:rFonts w:hint="eastAsia" w:ascii="宋体" w:hAnsi="宋体" w:cs="宋体"/>
                <w:color w:val="000000"/>
                <w:szCs w:val="21"/>
              </w:rPr>
              <w:t>±</w:t>
            </w:r>
            <w:r>
              <w:rPr>
                <w:rFonts w:hint="eastAsia" w:ascii="宋体" w:hAnsi="宋体"/>
                <w:color w:val="000000"/>
                <w:szCs w:val="21"/>
              </w:rPr>
              <w:t>1.5%RH</w:t>
            </w:r>
          </w:p>
          <w:p w14:paraId="5344313A">
            <w:pPr>
              <w:adjustRightInd w:val="0"/>
              <w:snapToGrid w:val="0"/>
              <w:spacing w:line="360" w:lineRule="auto"/>
              <w:rPr>
                <w:rFonts w:ascii="宋体" w:hAnsi="宋体"/>
                <w:color w:val="000000"/>
                <w:szCs w:val="21"/>
              </w:rPr>
            </w:pPr>
            <w:r>
              <w:rPr>
                <w:rFonts w:hint="eastAsia" w:ascii="宋体" w:hAnsi="宋体"/>
                <w:color w:val="000000"/>
                <w:szCs w:val="21"/>
              </w:rPr>
              <w:t>大气压力：</w:t>
            </w:r>
          </w:p>
          <w:p w14:paraId="662D0B0F">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测量范围：（70～106）kPa</w:t>
            </w:r>
          </w:p>
          <w:p w14:paraId="3365B8AD">
            <w:pPr>
              <w:adjustRightInd w:val="0"/>
              <w:snapToGrid w:val="0"/>
              <w:spacing w:line="360" w:lineRule="auto"/>
              <w:ind w:firstLine="630" w:firstLineChars="300"/>
              <w:rPr>
                <w:rFonts w:ascii="宋体" w:hAnsi="宋体"/>
                <w:color w:val="000000"/>
                <w:szCs w:val="21"/>
              </w:rPr>
            </w:pPr>
            <w:r>
              <w:rPr>
                <w:rFonts w:hint="eastAsia" w:ascii="宋体" w:hAnsi="宋体"/>
                <w:color w:val="000000"/>
                <w:szCs w:val="21"/>
              </w:rPr>
              <w:t>最大允许误差：±0.10 kPa</w:t>
            </w:r>
          </w:p>
        </w:tc>
      </w:tr>
      <w:tr w14:paraId="6285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35" w:type="dxa"/>
            <w:vAlign w:val="center"/>
          </w:tcPr>
          <w:p w14:paraId="4600493E">
            <w:pPr>
              <w:spacing w:line="360" w:lineRule="auto"/>
              <w:jc w:val="center"/>
              <w:rPr>
                <w:rFonts w:ascii="宋体" w:hAnsi="宋体"/>
                <w:szCs w:val="21"/>
              </w:rPr>
            </w:pPr>
            <w:r>
              <w:rPr>
                <w:rFonts w:hint="eastAsia" w:ascii="宋体" w:hAnsi="宋体"/>
                <w:szCs w:val="21"/>
              </w:rPr>
              <w:t>6</w:t>
            </w:r>
          </w:p>
        </w:tc>
        <w:tc>
          <w:tcPr>
            <w:tcW w:w="3096" w:type="dxa"/>
            <w:vAlign w:val="center"/>
          </w:tcPr>
          <w:p w14:paraId="36A33938">
            <w:pPr>
              <w:adjustRightInd w:val="0"/>
              <w:snapToGrid w:val="0"/>
              <w:spacing w:line="360" w:lineRule="auto"/>
              <w:jc w:val="center"/>
              <w:rPr>
                <w:rFonts w:ascii="宋体" w:hAnsi="宋体"/>
                <w:color w:val="000000"/>
                <w:szCs w:val="21"/>
              </w:rPr>
            </w:pPr>
            <w:r>
              <w:rPr>
                <w:rFonts w:hint="eastAsia" w:ascii="宋体" w:hAnsi="宋体"/>
                <w:color w:val="000000"/>
                <w:szCs w:val="21"/>
              </w:rPr>
              <w:t>卫星导航模拟器</w:t>
            </w:r>
          </w:p>
        </w:tc>
        <w:tc>
          <w:tcPr>
            <w:tcW w:w="4253" w:type="dxa"/>
            <w:vAlign w:val="center"/>
          </w:tcPr>
          <w:p w14:paraId="028ADFB3">
            <w:pPr>
              <w:adjustRightInd w:val="0"/>
              <w:snapToGrid w:val="0"/>
              <w:spacing w:line="360" w:lineRule="auto"/>
              <w:rPr>
                <w:rFonts w:ascii="宋体" w:hAnsi="宋体"/>
                <w:szCs w:val="21"/>
              </w:rPr>
            </w:pPr>
            <w:r>
              <w:rPr>
                <w:rFonts w:hint="eastAsia" w:ascii="宋体" w:hAnsi="宋体"/>
                <w:szCs w:val="21"/>
              </w:rPr>
              <w:t>伪距误差：</w:t>
            </w:r>
            <w:r>
              <w:rPr>
                <w:rFonts w:hint="eastAsia" w:ascii="宋体" w:hAnsi="宋体"/>
                <w:color w:val="000000"/>
                <w:szCs w:val="21"/>
              </w:rPr>
              <w:t>±</w:t>
            </w:r>
            <w:r>
              <w:rPr>
                <w:rFonts w:hint="eastAsia" w:ascii="宋体" w:hAnsi="宋体"/>
                <w:szCs w:val="21"/>
              </w:rPr>
              <w:t>10mm；伪距率误差：</w:t>
            </w:r>
            <w:r>
              <w:rPr>
                <w:rFonts w:hint="eastAsia" w:ascii="宋体" w:hAnsi="宋体"/>
                <w:color w:val="000000"/>
                <w:szCs w:val="21"/>
              </w:rPr>
              <w:t>±</w:t>
            </w:r>
            <w:r>
              <w:rPr>
                <w:rFonts w:hint="eastAsia" w:ascii="宋体" w:hAnsi="宋体"/>
                <w:szCs w:val="21"/>
              </w:rPr>
              <w:t>1mm/s</w:t>
            </w:r>
          </w:p>
        </w:tc>
      </w:tr>
    </w:tbl>
    <w:p w14:paraId="35745719">
      <w:pPr>
        <w:pStyle w:val="2"/>
        <w:spacing w:line="360" w:lineRule="auto"/>
        <w:jc w:val="both"/>
        <w:rPr>
          <w:rFonts w:ascii="黑体" w:hAnsi="黑体" w:eastAsia="黑体"/>
          <w:b w:val="0"/>
          <w:bCs w:val="0"/>
          <w:sz w:val="24"/>
          <w:szCs w:val="24"/>
        </w:rPr>
      </w:pPr>
      <w:bookmarkStart w:id="47" w:name="_Toc116559962"/>
      <w:r>
        <w:rPr>
          <w:rFonts w:ascii="黑体" w:hAnsi="黑体" w:eastAsia="黑体"/>
          <w:b w:val="0"/>
          <w:bCs w:val="0"/>
          <w:sz w:val="24"/>
          <w:szCs w:val="24"/>
        </w:rPr>
        <w:t>7  校准项目及校准方法</w:t>
      </w:r>
      <w:bookmarkEnd w:id="41"/>
      <w:bookmarkEnd w:id="42"/>
      <w:bookmarkEnd w:id="43"/>
      <w:bookmarkEnd w:id="44"/>
      <w:bookmarkEnd w:id="47"/>
    </w:p>
    <w:p w14:paraId="0EA488F0">
      <w:pPr>
        <w:spacing w:line="360" w:lineRule="auto"/>
        <w:rPr>
          <w:rFonts w:ascii="宋体" w:hAnsi="宋体"/>
          <w:sz w:val="24"/>
        </w:rPr>
      </w:pPr>
      <w:r>
        <w:rPr>
          <w:rFonts w:ascii="宋体" w:hAnsi="宋体"/>
          <w:sz w:val="24"/>
        </w:rPr>
        <w:t>7.</w:t>
      </w:r>
      <w:r>
        <w:rPr>
          <w:rFonts w:hint="eastAsia" w:ascii="宋体" w:hAnsi="宋体"/>
          <w:sz w:val="24"/>
        </w:rPr>
        <w:t>1  外观及一般要求</w:t>
      </w:r>
    </w:p>
    <w:p w14:paraId="4912B7D9">
      <w:pPr>
        <w:spacing w:line="360" w:lineRule="auto"/>
        <w:rPr>
          <w:rFonts w:ascii="宋体" w:hAnsi="宋体"/>
          <w:sz w:val="24"/>
        </w:rPr>
      </w:pPr>
      <w:r>
        <w:rPr>
          <w:rFonts w:hint="eastAsia" w:ascii="宋体" w:hAnsi="宋体"/>
        </w:rPr>
        <w:t xml:space="preserve">     </w:t>
      </w:r>
      <w:r>
        <w:rPr>
          <w:rFonts w:hint="eastAsia" w:ascii="宋体" w:hAnsi="宋体"/>
          <w:sz w:val="24"/>
        </w:rPr>
        <w:t>便携式排放测试系统（PEMS）应有以下标志：名称、型号、编号、厂家、出厂日期和电源电压等。</w:t>
      </w:r>
    </w:p>
    <w:p w14:paraId="6285FA72">
      <w:pPr>
        <w:spacing w:line="360" w:lineRule="auto"/>
        <w:ind w:firstLine="480" w:firstLineChars="200"/>
        <w:rPr>
          <w:rFonts w:ascii="宋体" w:hAnsi="宋体"/>
          <w:sz w:val="24"/>
        </w:rPr>
      </w:pPr>
      <w:r>
        <w:rPr>
          <w:rFonts w:hint="eastAsia" w:ascii="宋体" w:hAnsi="宋体"/>
          <w:sz w:val="24"/>
        </w:rPr>
        <w:t>各种调节按钮、按键和开关均能正常工作，无松动现象，电缆线的接插件应接触良好。</w:t>
      </w:r>
    </w:p>
    <w:p w14:paraId="7A23FAD3">
      <w:pPr>
        <w:spacing w:line="360" w:lineRule="auto"/>
        <w:rPr>
          <w:rFonts w:ascii="宋体" w:hAnsi="宋体"/>
          <w:sz w:val="24"/>
        </w:rPr>
      </w:pPr>
      <w:bookmarkStart w:id="48" w:name="_Toc32404_WPSOffice_Level2"/>
      <w:bookmarkStart w:id="49" w:name="_Toc3464837"/>
      <w:bookmarkStart w:id="50" w:name="_Toc83216989"/>
      <w:bookmarkStart w:id="51" w:name="_Toc83738600"/>
      <w:bookmarkStart w:id="52" w:name="_Toc83725553"/>
      <w:bookmarkStart w:id="53" w:name="_Toc3464842"/>
      <w:bookmarkStart w:id="54" w:name="_Toc24438_WPSOffice_Level1"/>
      <w:bookmarkStart w:id="55" w:name="_Toc3038"/>
      <w:bookmarkStart w:id="56" w:name="_Toc32300"/>
      <w:r>
        <w:rPr>
          <w:rFonts w:ascii="宋体" w:hAnsi="宋体"/>
          <w:sz w:val="24"/>
        </w:rPr>
        <w:t>7.</w:t>
      </w:r>
      <w:r>
        <w:rPr>
          <w:rFonts w:hint="eastAsia" w:ascii="宋体" w:hAnsi="宋体"/>
          <w:sz w:val="24"/>
        </w:rPr>
        <w:t>2</w:t>
      </w:r>
      <w:r>
        <w:rPr>
          <w:rFonts w:ascii="宋体" w:hAnsi="宋体"/>
          <w:sz w:val="24"/>
        </w:rPr>
        <w:t xml:space="preserve">  </w:t>
      </w:r>
      <w:bookmarkEnd w:id="48"/>
      <w:bookmarkEnd w:id="49"/>
      <w:r>
        <w:rPr>
          <w:rFonts w:hint="eastAsia" w:ascii="宋体" w:hAnsi="宋体"/>
          <w:sz w:val="24"/>
        </w:rPr>
        <w:t>气体分析仪</w:t>
      </w:r>
    </w:p>
    <w:p w14:paraId="7D83D438">
      <w:pPr>
        <w:spacing w:line="360" w:lineRule="auto"/>
        <w:rPr>
          <w:rFonts w:ascii="宋体" w:hAnsi="宋体"/>
          <w:sz w:val="24"/>
        </w:rPr>
      </w:pPr>
      <w:r>
        <w:rPr>
          <w:rFonts w:hint="eastAsia" w:ascii="宋体" w:hAnsi="宋体"/>
          <w:sz w:val="24"/>
        </w:rPr>
        <w:t>7.2.1 气体浓度示值误差</w:t>
      </w:r>
      <w:bookmarkEnd w:id="50"/>
      <w:bookmarkEnd w:id="51"/>
      <w:bookmarkEnd w:id="52"/>
    </w:p>
    <w:p w14:paraId="11C49608">
      <w:pPr>
        <w:spacing w:line="360" w:lineRule="auto"/>
        <w:rPr>
          <w:rFonts w:ascii="宋体" w:hAnsi="宋体"/>
          <w:sz w:val="24"/>
        </w:rPr>
      </w:pPr>
      <w:r>
        <w:rPr>
          <w:rFonts w:ascii="宋体" w:hAnsi="宋体"/>
          <w:sz w:val="24"/>
        </w:rPr>
        <w:t>7.</w:t>
      </w: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 xml:space="preserve"> 接通</w:t>
      </w:r>
      <w:r>
        <w:rPr>
          <w:rFonts w:ascii="宋体" w:hAnsi="宋体"/>
          <w:bCs/>
          <w:sz w:val="24"/>
        </w:rPr>
        <w:t>测量</w:t>
      </w:r>
      <w:r>
        <w:rPr>
          <w:rFonts w:ascii="宋体" w:hAnsi="宋体"/>
          <w:sz w:val="24"/>
        </w:rPr>
        <w:t>装置电源，按照说明书规定的时间预热，使</w:t>
      </w:r>
      <w:r>
        <w:rPr>
          <w:rFonts w:ascii="宋体" w:hAnsi="宋体"/>
          <w:bCs/>
          <w:sz w:val="24"/>
        </w:rPr>
        <w:t>测量</w:t>
      </w:r>
      <w:r>
        <w:rPr>
          <w:rFonts w:ascii="宋体" w:hAnsi="宋体"/>
          <w:color w:val="000000"/>
          <w:sz w:val="24"/>
        </w:rPr>
        <w:t>装置达</w:t>
      </w:r>
      <w:r>
        <w:rPr>
          <w:rFonts w:ascii="宋体" w:hAnsi="宋体"/>
          <w:sz w:val="24"/>
        </w:rPr>
        <w:t>到厂家说明书规定的工作</w:t>
      </w:r>
      <w:r>
        <w:rPr>
          <w:rFonts w:hint="eastAsia" w:ascii="宋体" w:hAnsi="宋体"/>
          <w:sz w:val="24"/>
        </w:rPr>
        <w:t>状态</w:t>
      </w:r>
      <w:r>
        <w:rPr>
          <w:rFonts w:ascii="宋体" w:hAnsi="宋体"/>
          <w:sz w:val="24"/>
        </w:rPr>
        <w:t>。</w:t>
      </w:r>
    </w:p>
    <w:p w14:paraId="100841A5">
      <w:pPr>
        <w:spacing w:line="360" w:lineRule="auto"/>
        <w:rPr>
          <w:rFonts w:ascii="宋体" w:hAnsi="宋体"/>
          <w:sz w:val="24"/>
        </w:rPr>
      </w:pPr>
      <w:r>
        <w:rPr>
          <w:rFonts w:ascii="宋体" w:hAnsi="宋体"/>
          <w:sz w:val="24"/>
        </w:rPr>
        <w:t>7.</w:t>
      </w:r>
      <w:r>
        <w:rPr>
          <w:rFonts w:hint="eastAsia" w:ascii="宋体" w:hAnsi="宋体"/>
          <w:sz w:val="24"/>
        </w:rPr>
        <w:t>2</w:t>
      </w:r>
      <w:r>
        <w:rPr>
          <w:rFonts w:ascii="宋体" w:hAnsi="宋体"/>
          <w:sz w:val="24"/>
        </w:rPr>
        <w:t>.</w:t>
      </w:r>
      <w:r>
        <w:rPr>
          <w:rFonts w:hint="eastAsia" w:ascii="宋体" w:hAnsi="宋体"/>
          <w:sz w:val="24"/>
        </w:rPr>
        <w:t>1.2</w:t>
      </w:r>
      <w:r>
        <w:rPr>
          <w:rFonts w:ascii="宋体" w:hAnsi="宋体"/>
          <w:sz w:val="24"/>
        </w:rPr>
        <w:t xml:space="preserve">  </w:t>
      </w:r>
      <w:r>
        <w:rPr>
          <w:rFonts w:hint="eastAsia" w:ascii="宋体" w:hAnsi="宋体"/>
          <w:sz w:val="24"/>
        </w:rPr>
        <w:t>预热完成后启动，调好测试系统的零位或使用合成空气或氮气调零。</w:t>
      </w:r>
    </w:p>
    <w:p w14:paraId="1A6BE7A3">
      <w:pPr>
        <w:spacing w:line="360" w:lineRule="auto"/>
        <w:rPr>
          <w:rFonts w:ascii="宋体" w:hAnsi="宋体"/>
          <w:sz w:val="24"/>
        </w:rPr>
      </w:pPr>
      <w:r>
        <w:rPr>
          <w:rFonts w:ascii="宋体" w:hAnsi="宋体"/>
          <w:sz w:val="24"/>
        </w:rPr>
        <w:t>7.</w:t>
      </w:r>
      <w:r>
        <w:rPr>
          <w:rFonts w:hint="eastAsia" w:ascii="宋体" w:hAnsi="宋体"/>
          <w:sz w:val="24"/>
        </w:rPr>
        <w:t>2</w:t>
      </w:r>
      <w:r>
        <w:rPr>
          <w:rFonts w:ascii="宋体" w:hAnsi="宋体"/>
          <w:sz w:val="24"/>
        </w:rPr>
        <w:t>.</w:t>
      </w:r>
      <w:r>
        <w:rPr>
          <w:rFonts w:hint="eastAsia" w:ascii="宋体" w:hAnsi="宋体"/>
          <w:sz w:val="24"/>
        </w:rPr>
        <w:t>1.3  向气体分析仪分别通入1号标准气体，标准气体通入流量需小于气体分析仪要求的最大气体流量，待示值稳定后，分别记录各种类气体相应示值。启动气泵，排出气体分析仪中的标准气体至气体分析仪回复零位，关闭气泵。测量3次。</w:t>
      </w:r>
    </w:p>
    <w:p w14:paraId="475D217A">
      <w:pPr>
        <w:spacing w:line="360" w:lineRule="auto"/>
        <w:rPr>
          <w:rFonts w:ascii="宋体" w:hAnsi="宋体"/>
          <w:sz w:val="24"/>
        </w:rPr>
      </w:pPr>
      <w:r>
        <w:rPr>
          <w:rFonts w:ascii="宋体" w:hAnsi="宋体"/>
          <w:sz w:val="24"/>
        </w:rPr>
        <w:t>7.</w:t>
      </w:r>
      <w:r>
        <w:rPr>
          <w:rFonts w:hint="eastAsia" w:ascii="宋体" w:hAnsi="宋体"/>
          <w:sz w:val="24"/>
        </w:rPr>
        <w:t>2</w:t>
      </w:r>
      <w:r>
        <w:rPr>
          <w:rFonts w:ascii="宋体" w:hAnsi="宋体"/>
          <w:sz w:val="24"/>
        </w:rPr>
        <w:t>.</w:t>
      </w:r>
      <w:r>
        <w:rPr>
          <w:rFonts w:hint="eastAsia" w:ascii="宋体" w:hAnsi="宋体"/>
          <w:sz w:val="24"/>
        </w:rPr>
        <w:t>1.4  分别向测量装置通入2号、3号和4号标准气体，按步骤7.2.1.3进行测量，按式（1）和式（2）计算示值误差。</w:t>
      </w:r>
    </w:p>
    <w:p w14:paraId="263BC7B6">
      <w:pPr>
        <w:spacing w:line="360" w:lineRule="auto"/>
        <w:jc w:val="center"/>
        <w:rPr>
          <w:rFonts w:ascii="宋体" w:hAnsi="宋体"/>
          <w:sz w:val="24"/>
        </w:rPr>
      </w:pPr>
      <w:r>
        <w:rPr>
          <w:rFonts w:hint="eastAsia" w:ascii="宋体" w:hAnsi="宋体"/>
          <w:sz w:val="24"/>
        </w:rPr>
        <w:t xml:space="preserve">                 </w:t>
      </w:r>
      <m:oMath>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r>
          <m:rPr>
            <m:sty m:val="p"/>
          </m:rPr>
          <w:rPr>
            <w:rFonts w:ascii="Cambria Math" w:hAnsi="Cambria Math"/>
            <w:sz w:val="24"/>
          </w:rPr>
          <m:t>=</m:t>
        </m:r>
        <m:sSub>
          <m:sSubPr>
            <m:ctrlPr>
              <w:rPr>
                <w:rFonts w:ascii="Cambria Math" w:hAnsi="Cambria Math"/>
                <w:sz w:val="24"/>
              </w:rPr>
            </m:ctrlPr>
          </m:sSubPr>
          <m:e>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s</m:t>
            </m:r>
            <m:ctrlPr>
              <w:rPr>
                <w:rFonts w:ascii="Cambria Math" w:hAnsi="Cambria Math"/>
                <w:sz w:val="24"/>
              </w:rPr>
            </m:ctrlPr>
          </m:sub>
        </m:sSub>
      </m:oMath>
      <w:r>
        <w:rPr>
          <w:rFonts w:ascii="宋体" w:hAnsi="宋体"/>
          <w:sz w:val="24"/>
        </w:rPr>
        <w:t xml:space="preserve">                    </w:t>
      </w:r>
      <w:r>
        <w:rPr>
          <w:rFonts w:hint="eastAsia" w:ascii="宋体" w:hAnsi="宋体"/>
          <w:sz w:val="24"/>
        </w:rPr>
        <w:t xml:space="preserve">   </w:t>
      </w:r>
      <w:r>
        <w:rPr>
          <w:rFonts w:ascii="宋体" w:hAnsi="宋体"/>
          <w:sz w:val="24"/>
        </w:rPr>
        <w:t>（1）</w:t>
      </w:r>
    </w:p>
    <w:p w14:paraId="588E8532">
      <w:pPr>
        <w:spacing w:line="360" w:lineRule="auto"/>
        <w:jc w:val="center"/>
        <w:rPr>
          <w:rFonts w:ascii="宋体" w:hAnsi="宋体"/>
          <w:sz w:val="24"/>
        </w:rPr>
      </w:pPr>
      <w:r>
        <w:rPr>
          <w:rFonts w:hint="eastAsia" w:ascii="宋体" w:hAnsi="宋体"/>
          <w:sz w:val="24"/>
        </w:rPr>
        <w:t xml:space="preserve">                  </w:t>
      </w:r>
      <m:oMath>
        <m:sSub>
          <m:sSubPr>
            <m:ctrlPr>
              <w:rPr>
                <w:rFonts w:ascii="Cambria Math" w:hAnsi="Cambria Math"/>
                <w:sz w:val="28"/>
              </w:rPr>
            </m:ctrlPr>
          </m:sSubPr>
          <m:e>
            <m:r>
              <m:rPr/>
              <w:rPr>
                <w:rFonts w:ascii="Cambria Math" w:hAnsi="Cambria Math"/>
                <w:sz w:val="28"/>
              </w:rPr>
              <m:t>δ</m:t>
            </m:r>
            <m:ctrlPr>
              <w:rPr>
                <w:rFonts w:ascii="Cambria Math" w:hAnsi="Cambria Math"/>
                <w:sz w:val="28"/>
              </w:rPr>
            </m:ctrlPr>
          </m:e>
          <m:sub>
            <m:r>
              <m:rPr>
                <m:sty m:val="p"/>
              </m:rPr>
              <w:rPr>
                <w:rFonts w:ascii="Cambria Math" w:hAnsi="Cambria Math"/>
                <w:sz w:val="28"/>
              </w:rPr>
              <m:t>c</m:t>
            </m:r>
            <m:ctrlPr>
              <w:rPr>
                <w:rFonts w:ascii="Cambria Math" w:hAnsi="Cambria Math"/>
                <w:sz w:val="28"/>
              </w:rPr>
            </m:ctrlPr>
          </m:sub>
        </m:sSub>
        <m:r>
          <m:rPr>
            <m:sty m:val="p"/>
          </m:rPr>
          <w:rPr>
            <w:rFonts w:ascii="Cambria Math" w:hAnsi="Cambria Math"/>
            <w:sz w:val="28"/>
          </w:rPr>
          <m:t>=</m:t>
        </m:r>
        <m:f>
          <m:fPr>
            <m:ctrlPr>
              <w:rPr>
                <w:rFonts w:ascii="Cambria Math" w:hAnsi="Cambria Math"/>
                <w:sz w:val="28"/>
                <w:szCs w:val="28"/>
              </w:rPr>
            </m:ctrlPr>
          </m:fPr>
          <m:num>
            <m:sSub>
              <m:sSubPr>
                <m:ctrlPr>
                  <w:rPr>
                    <w:rFonts w:ascii="Cambria Math" w:hAnsi="Cambria Math"/>
                    <w:sz w:val="28"/>
                    <w:szCs w:val="28"/>
                  </w:rPr>
                </m:ctrlPr>
              </m:sSubPr>
              <m:e>
                <m:bar>
                  <m:barPr>
                    <m:pos m:val="top"/>
                    <m:ctrlPr>
                      <w:rPr>
                        <w:rFonts w:ascii="Cambria Math" w:hAnsi="Cambria Math"/>
                        <w:sz w:val="28"/>
                        <w:szCs w:val="28"/>
                      </w:rPr>
                    </m:ctrlPr>
                  </m:barPr>
                  <m:e>
                    <m:r>
                      <m:rPr/>
                      <w:rPr>
                        <w:rFonts w:ascii="Cambria Math" w:hAnsi="Cambria Math"/>
                        <w:sz w:val="28"/>
                        <w:szCs w:val="28"/>
                      </w:rPr>
                      <m:t>C</m:t>
                    </m:r>
                    <m:ctrlPr>
                      <w:rPr>
                        <w:rFonts w:ascii="Cambria Math" w:hAnsi="Cambria Math"/>
                        <w:sz w:val="28"/>
                        <w:szCs w:val="28"/>
                      </w:rPr>
                    </m:ctrlPr>
                  </m:e>
                </m:bar>
                <m:ctrlPr>
                  <w:rPr>
                    <w:rFonts w:ascii="Cambria Math" w:hAnsi="Cambria Math"/>
                    <w:sz w:val="28"/>
                    <w:szCs w:val="28"/>
                  </w:rPr>
                </m:ctrlPr>
              </m:e>
              <m:sub>
                <m:r>
                  <m:rPr>
                    <m:sty m:val="p"/>
                  </m:rPr>
                  <w:rPr>
                    <w:rFonts w:ascii="Cambria Math" w:hAnsi="Cambria Math"/>
                    <w:sz w:val="28"/>
                    <w:szCs w:val="28"/>
                  </w:rPr>
                  <m:t>i</m:t>
                </m:r>
                <m:ctrlPr>
                  <w:rPr>
                    <w:rFonts w:ascii="Cambria Math" w:hAnsi="Cambria Math"/>
                    <w:sz w:val="28"/>
                    <w:szCs w:val="28"/>
                  </w:rPr>
                </m:ctrlPr>
              </m:sub>
            </m:sSub>
            <m:r>
              <m:rPr>
                <m:sty m:val="p"/>
              </m:rPr>
              <w:rPr>
                <w:rFonts w:ascii="Cambria Math" w:hAnsi="Cambria Math"/>
                <w:sz w:val="28"/>
                <w:szCs w:val="28"/>
              </w:rPr>
              <m:t>−</m:t>
            </m:r>
            <m:sSub>
              <m:sSubPr>
                <m:ctrlPr>
                  <w:rPr>
                    <w:rFonts w:ascii="Cambria Math" w:hAnsi="Cambria Math"/>
                    <w:sz w:val="28"/>
                    <w:szCs w:val="28"/>
                  </w:rPr>
                </m:ctrlPr>
              </m:sSubPr>
              <m:e>
                <m:r>
                  <m:rPr/>
                  <w:rPr>
                    <w:rFonts w:ascii="Cambria Math" w:hAnsi="Cambria Math"/>
                    <w:sz w:val="28"/>
                    <w:szCs w:val="28"/>
                  </w:rPr>
                  <m:t>C</m:t>
                </m:r>
                <m:ctrlPr>
                  <w:rPr>
                    <w:rFonts w:ascii="Cambria Math" w:hAnsi="Cambria Math"/>
                    <w:sz w:val="28"/>
                    <w:szCs w:val="28"/>
                  </w:rPr>
                </m:ctrlPr>
              </m:e>
              <m:sub>
                <m:r>
                  <m:rPr>
                    <m:sty m:val="p"/>
                  </m:rPr>
                  <w:rPr>
                    <w:rFonts w:ascii="Cambria Math" w:hAnsi="Cambria Math"/>
                    <w:sz w:val="28"/>
                    <w:szCs w:val="28"/>
                  </w:rPr>
                  <m:t>s</m:t>
                </m:r>
                <m:ctrlPr>
                  <w:rPr>
                    <w:rFonts w:ascii="Cambria Math" w:hAnsi="Cambria Math"/>
                    <w:sz w:val="28"/>
                    <w:szCs w:val="28"/>
                  </w:rPr>
                </m:ctrlPr>
              </m:sub>
            </m:sSub>
            <m:ctrlPr>
              <w:rPr>
                <w:rFonts w:ascii="Cambria Math" w:hAnsi="Cambria Math"/>
                <w:sz w:val="28"/>
                <w:szCs w:val="28"/>
              </w:rPr>
            </m:ctrlPr>
          </m:num>
          <m:den>
            <m:sSub>
              <m:sSubPr>
                <m:ctrlPr>
                  <w:rPr>
                    <w:rFonts w:ascii="Cambria Math" w:hAnsi="Cambria Math"/>
                    <w:sz w:val="28"/>
                    <w:szCs w:val="28"/>
                  </w:rPr>
                </m:ctrlPr>
              </m:sSubPr>
              <m:e>
                <m:r>
                  <m:rPr/>
                  <w:rPr>
                    <w:rFonts w:ascii="Cambria Math" w:hAnsi="Cambria Math"/>
                    <w:sz w:val="28"/>
                    <w:szCs w:val="28"/>
                  </w:rPr>
                  <m:t>C</m:t>
                </m:r>
                <m:ctrlPr>
                  <w:rPr>
                    <w:rFonts w:ascii="Cambria Math" w:hAnsi="Cambria Math"/>
                    <w:sz w:val="28"/>
                    <w:szCs w:val="28"/>
                  </w:rPr>
                </m:ctrlPr>
              </m:e>
              <m:sub>
                <m:r>
                  <m:rPr>
                    <m:sty m:val="p"/>
                  </m:rPr>
                  <w:rPr>
                    <w:rFonts w:ascii="Cambria Math" w:hAnsi="Cambria Math"/>
                    <w:sz w:val="28"/>
                    <w:szCs w:val="28"/>
                  </w:rPr>
                  <m:t>s</m:t>
                </m:r>
                <m:ctrlPr>
                  <w:rPr>
                    <w:rFonts w:ascii="Cambria Math" w:hAnsi="Cambria Math"/>
                    <w:sz w:val="28"/>
                    <w:szCs w:val="28"/>
                  </w:rPr>
                </m:ctrlPr>
              </m:sub>
            </m:sSub>
            <m:ctrlPr>
              <w:rPr>
                <w:rFonts w:ascii="Cambria Math" w:hAnsi="Cambria Math"/>
                <w:sz w:val="28"/>
                <w:szCs w:val="28"/>
              </w:rPr>
            </m:ctrlPr>
          </m:den>
        </m:f>
        <m:r>
          <m:rPr>
            <m:sty m:val="p"/>
          </m:rPr>
          <w:rPr>
            <w:rFonts w:ascii="Cambria Math" w:hAnsi="Cambria Math"/>
            <w:sz w:val="28"/>
          </w:rPr>
          <m:t>×100%</m:t>
        </m:r>
      </m:oMath>
      <w:r>
        <w:rPr>
          <w:rFonts w:ascii="宋体" w:hAnsi="宋体"/>
          <w:sz w:val="24"/>
        </w:rPr>
        <w:t xml:space="preserve">               （2）</w:t>
      </w:r>
    </w:p>
    <w:p w14:paraId="3182E2F8">
      <w:pPr>
        <w:spacing w:line="360" w:lineRule="auto"/>
        <w:ind w:firstLine="960" w:firstLineChars="400"/>
        <w:rPr>
          <w:rFonts w:ascii="宋体" w:hAnsi="宋体"/>
          <w:sz w:val="24"/>
        </w:rPr>
      </w:pPr>
      <w:r>
        <w:rPr>
          <w:rFonts w:ascii="宋体" w:hAnsi="宋体"/>
          <w:sz w:val="24"/>
        </w:rPr>
        <w:t>式中：</w:t>
      </w:r>
      <w:r>
        <w:rPr>
          <w:rFonts w:hint="eastAsia" w:ascii="宋体" w:hAnsi="宋体"/>
          <w:sz w:val="24"/>
        </w:rPr>
        <w:t xml:space="preserve">  </w:t>
      </w:r>
      <m:oMath>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oMath>
      <w:r>
        <w:rPr>
          <w:rFonts w:hint="eastAsia" w:ascii="宋体" w:hAnsi="宋体"/>
          <w:sz w:val="24"/>
        </w:rPr>
        <w:t xml:space="preserve"> </w:t>
      </w:r>
      <w:r>
        <w:rPr>
          <w:rFonts w:ascii="宋体" w:hAnsi="宋体"/>
          <w:sz w:val="24"/>
        </w:rPr>
        <w:t>——气体</w:t>
      </w:r>
      <w:r>
        <w:rPr>
          <w:rFonts w:hint="eastAsia" w:ascii="宋体" w:hAnsi="宋体"/>
          <w:bCs/>
          <w:sz w:val="24"/>
        </w:rPr>
        <w:t>浓度</w:t>
      </w:r>
      <w:r>
        <w:rPr>
          <w:rFonts w:ascii="宋体" w:hAnsi="宋体"/>
          <w:sz w:val="24"/>
        </w:rPr>
        <w:t>的绝对示值误差；</w:t>
      </w:r>
    </w:p>
    <w:p w14:paraId="4637F134">
      <w:pPr>
        <w:spacing w:line="360" w:lineRule="auto"/>
        <w:rPr>
          <w:rFonts w:ascii="宋体" w:hAnsi="宋体"/>
          <w:sz w:val="24"/>
        </w:rPr>
      </w:pPr>
      <w:r>
        <w:rPr>
          <w:rFonts w:ascii="宋体" w:hAnsi="宋体"/>
          <w:sz w:val="24"/>
        </w:rPr>
        <w:t xml:space="preserve">                </w:t>
      </w:r>
      <m:oMath>
        <m:sSub>
          <m:sSubPr>
            <m:ctrlPr>
              <w:rPr>
                <w:rFonts w:ascii="Cambria Math" w:hAnsi="Cambria Math"/>
                <w:sz w:val="24"/>
              </w:rPr>
            </m:ctrlPr>
          </m:sSubPr>
          <m:e>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oMath>
      <w:r>
        <w:rPr>
          <w:rFonts w:hint="eastAsia" w:ascii="宋体" w:hAnsi="宋体"/>
          <w:sz w:val="24"/>
        </w:rPr>
        <w:t xml:space="preserve"> </w:t>
      </w:r>
      <w:r>
        <w:rPr>
          <w:rFonts w:ascii="宋体" w:hAnsi="宋体"/>
          <w:sz w:val="24"/>
        </w:rPr>
        <w:t>—— 第</w:t>
      </w:r>
      <w:r>
        <w:rPr>
          <w:rFonts w:ascii="宋体" w:hAnsi="宋体"/>
          <w:i/>
          <w:iCs/>
          <w:sz w:val="24"/>
        </w:rPr>
        <w:t>i</w:t>
      </w:r>
      <w:r>
        <w:rPr>
          <w:rFonts w:ascii="宋体" w:hAnsi="宋体"/>
          <w:sz w:val="24"/>
        </w:rPr>
        <w:t>校准点3次测量结果的平均值</w:t>
      </w:r>
      <w:r>
        <w:rPr>
          <w:rFonts w:hint="eastAsia" w:ascii="宋体" w:hAnsi="宋体"/>
          <w:sz w:val="24"/>
        </w:rPr>
        <w:t>，</w:t>
      </w:r>
      <w:r>
        <w:rPr>
          <w:rFonts w:hint="eastAsia" w:ascii="宋体" w:hAnsi="宋体"/>
          <w:i/>
          <w:sz w:val="24"/>
        </w:rPr>
        <w:t>i</w:t>
      </w:r>
      <w:r>
        <w:rPr>
          <w:rFonts w:hint="eastAsia" w:ascii="宋体" w:hAnsi="宋体"/>
          <w:sz w:val="24"/>
        </w:rPr>
        <w:t>=1,2,3,4；</w:t>
      </w:r>
    </w:p>
    <w:p w14:paraId="74D0669C">
      <w:pPr>
        <w:spacing w:line="360" w:lineRule="auto"/>
        <w:ind w:firstLine="1920" w:firstLineChars="800"/>
        <w:rPr>
          <w:rFonts w:ascii="宋体" w:hAnsi="宋体"/>
          <w:sz w:val="24"/>
        </w:rPr>
      </w:pP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s</m:t>
            </m:r>
            <m:ctrlPr>
              <w:rPr>
                <w:rFonts w:ascii="Cambria Math" w:hAnsi="Cambria Math"/>
                <w:sz w:val="24"/>
              </w:rPr>
            </m:ctrlPr>
          </m:sub>
        </m:sSub>
      </m:oMath>
      <w:r>
        <w:rPr>
          <w:rFonts w:hint="eastAsia" w:ascii="宋体" w:hAnsi="宋体"/>
          <w:sz w:val="24"/>
        </w:rPr>
        <w:t xml:space="preserve"> </w:t>
      </w:r>
      <w:r>
        <w:rPr>
          <w:rFonts w:ascii="宋体" w:hAnsi="宋体"/>
          <w:sz w:val="24"/>
        </w:rPr>
        <w:t>—— 标准气体的</w:t>
      </w:r>
      <w:r>
        <w:rPr>
          <w:rFonts w:hint="eastAsia" w:ascii="宋体" w:hAnsi="宋体"/>
          <w:sz w:val="24"/>
        </w:rPr>
        <w:t>标称</w:t>
      </w:r>
      <w:r>
        <w:rPr>
          <w:rFonts w:ascii="宋体" w:hAnsi="宋体"/>
          <w:sz w:val="24"/>
        </w:rPr>
        <w:t>值；</w:t>
      </w:r>
    </w:p>
    <w:p w14:paraId="4C42DF06">
      <w:pPr>
        <w:spacing w:line="360" w:lineRule="auto"/>
        <w:ind w:firstLine="1960" w:firstLineChars="700"/>
        <w:rPr>
          <w:rFonts w:ascii="宋体" w:hAnsi="宋体"/>
          <w:sz w:val="24"/>
        </w:rPr>
      </w:pPr>
      <m:oMath>
        <m:sSub>
          <m:sSubPr>
            <m:ctrlPr>
              <w:rPr>
                <w:rFonts w:ascii="Cambria Math" w:hAnsi="Cambria Math"/>
                <w:sz w:val="28"/>
              </w:rPr>
            </m:ctrlPr>
          </m:sSubPr>
          <m:e>
            <m:r>
              <m:rPr/>
              <w:rPr>
                <w:rFonts w:ascii="Cambria Math" w:hAnsi="Cambria Math"/>
                <w:sz w:val="28"/>
              </w:rPr>
              <m:t>δ</m:t>
            </m:r>
            <m:ctrlPr>
              <w:rPr>
                <w:rFonts w:ascii="Cambria Math" w:hAnsi="Cambria Math"/>
                <w:sz w:val="28"/>
              </w:rPr>
            </m:ctrlPr>
          </m:e>
          <m:sub>
            <m:r>
              <m:rPr>
                <m:sty m:val="p"/>
              </m:rPr>
              <w:rPr>
                <w:rFonts w:ascii="Cambria Math" w:hAnsi="Cambria Math"/>
                <w:sz w:val="28"/>
              </w:rPr>
              <m:t>c</m:t>
            </m:r>
            <m:ctrlPr>
              <w:rPr>
                <w:rFonts w:ascii="Cambria Math" w:hAnsi="Cambria Math"/>
                <w:sz w:val="28"/>
              </w:rPr>
            </m:ctrlPr>
          </m:sub>
        </m:sSub>
        <m:r>
          <m:rPr>
            <m:sty m:val="p"/>
          </m:rPr>
          <w:rPr>
            <w:rFonts w:ascii="Cambria Math" w:hAnsi="Cambria Math"/>
            <w:sz w:val="28"/>
          </w:rPr>
          <m:t xml:space="preserve"> </m:t>
        </m:r>
      </m:oMath>
      <w:r>
        <w:rPr>
          <w:rFonts w:ascii="宋体" w:hAnsi="宋体"/>
          <w:sz w:val="24"/>
        </w:rPr>
        <w:t>——气体</w:t>
      </w:r>
      <w:r>
        <w:rPr>
          <w:rFonts w:hint="eastAsia" w:ascii="宋体" w:hAnsi="宋体"/>
          <w:bCs/>
          <w:sz w:val="24"/>
        </w:rPr>
        <w:t>浓度</w:t>
      </w:r>
      <w:r>
        <w:rPr>
          <w:rFonts w:ascii="宋体" w:hAnsi="宋体"/>
          <w:sz w:val="24"/>
        </w:rPr>
        <w:t>的相对示值误差。</w:t>
      </w:r>
    </w:p>
    <w:p w14:paraId="1F797FAC">
      <w:pPr>
        <w:spacing w:line="360" w:lineRule="auto"/>
        <w:rPr>
          <w:rFonts w:ascii="宋体" w:hAnsi="宋体"/>
          <w:sz w:val="24"/>
        </w:rPr>
      </w:pPr>
      <w:r>
        <w:rPr>
          <w:rFonts w:ascii="宋体" w:hAnsi="宋体"/>
          <w:sz w:val="24"/>
        </w:rPr>
        <w:t>7.</w:t>
      </w:r>
      <w:r>
        <w:rPr>
          <w:rFonts w:hint="eastAsia" w:ascii="宋体" w:hAnsi="宋体"/>
          <w:sz w:val="24"/>
        </w:rPr>
        <w:t>2.2</w:t>
      </w:r>
      <w:r>
        <w:rPr>
          <w:rFonts w:ascii="宋体" w:hAnsi="宋体"/>
          <w:sz w:val="24"/>
        </w:rPr>
        <w:t xml:space="preserve">  </w:t>
      </w:r>
      <w:r>
        <w:rPr>
          <w:rFonts w:hint="eastAsia" w:ascii="宋体" w:hAnsi="宋体"/>
          <w:sz w:val="24"/>
        </w:rPr>
        <w:t>气体浓度</w:t>
      </w:r>
      <w:r>
        <w:rPr>
          <w:rFonts w:ascii="宋体" w:hAnsi="宋体"/>
          <w:sz w:val="24"/>
        </w:rPr>
        <w:t>重复性</w:t>
      </w:r>
    </w:p>
    <w:p w14:paraId="3EC35468">
      <w:pPr>
        <w:spacing w:line="360" w:lineRule="auto"/>
        <w:rPr>
          <w:rFonts w:ascii="宋体" w:hAnsi="宋体"/>
          <w:sz w:val="24"/>
        </w:rPr>
      </w:pPr>
      <w:r>
        <w:rPr>
          <w:rFonts w:ascii="宋体" w:hAnsi="宋体"/>
          <w:sz w:val="24"/>
        </w:rPr>
        <w:t>7.</w:t>
      </w:r>
      <w:r>
        <w:rPr>
          <w:rFonts w:hint="eastAsia" w:ascii="宋体" w:hAnsi="宋体"/>
          <w:sz w:val="24"/>
        </w:rPr>
        <w:t>2</w:t>
      </w:r>
      <w:r>
        <w:rPr>
          <w:rFonts w:ascii="宋体" w:hAnsi="宋体"/>
          <w:sz w:val="24"/>
        </w:rPr>
        <w:t>.</w:t>
      </w:r>
      <w:r>
        <w:rPr>
          <w:rFonts w:hint="eastAsia" w:ascii="宋体" w:hAnsi="宋体"/>
          <w:sz w:val="24"/>
        </w:rPr>
        <w:t>2.1</w:t>
      </w:r>
      <w:r>
        <w:rPr>
          <w:rFonts w:ascii="宋体" w:hAnsi="宋体"/>
          <w:sz w:val="24"/>
        </w:rPr>
        <w:t xml:space="preserve">  上述工作完成后，</w:t>
      </w:r>
      <w:r>
        <w:rPr>
          <w:rFonts w:hint="eastAsia" w:ascii="宋体" w:hAnsi="宋体"/>
          <w:sz w:val="24"/>
        </w:rPr>
        <w:t>调好气体分析仪的零位或使用附录的合成空气或氮气调零。</w:t>
      </w:r>
    </w:p>
    <w:p w14:paraId="4C16C118">
      <w:pPr>
        <w:spacing w:line="360" w:lineRule="auto"/>
        <w:rPr>
          <w:rFonts w:ascii="宋体" w:hAnsi="宋体"/>
          <w:sz w:val="24"/>
        </w:rPr>
      </w:pPr>
      <w:r>
        <w:rPr>
          <w:rFonts w:ascii="宋体" w:hAnsi="宋体"/>
          <w:sz w:val="24"/>
        </w:rPr>
        <w:t>7.</w:t>
      </w:r>
      <w:r>
        <w:rPr>
          <w:rFonts w:hint="eastAsia" w:ascii="宋体" w:hAnsi="宋体"/>
          <w:sz w:val="24"/>
        </w:rPr>
        <w:t>2.2</w:t>
      </w:r>
      <w:r>
        <w:rPr>
          <w:rFonts w:ascii="宋体" w:hAnsi="宋体"/>
          <w:sz w:val="24"/>
        </w:rPr>
        <w:t>.</w:t>
      </w:r>
      <w:r>
        <w:rPr>
          <w:rFonts w:hint="eastAsia" w:ascii="宋体" w:hAnsi="宋体"/>
          <w:sz w:val="24"/>
        </w:rPr>
        <w:t>2  通入1号标准气体，待示值稳定后，记录测试装置相应示值。启动气泵，排出气体分析仪中的标准气体至气体分析仪回复零位。</w:t>
      </w:r>
    </w:p>
    <w:p w14:paraId="05575E50">
      <w:pPr>
        <w:spacing w:line="360" w:lineRule="auto"/>
        <w:rPr>
          <w:rFonts w:ascii="宋体" w:hAnsi="宋体"/>
          <w:sz w:val="24"/>
        </w:rPr>
      </w:pPr>
      <w:r>
        <w:rPr>
          <w:rFonts w:ascii="宋体" w:hAnsi="宋体"/>
          <w:sz w:val="24"/>
        </w:rPr>
        <w:t>7.</w:t>
      </w:r>
      <w:r>
        <w:rPr>
          <w:rFonts w:hint="eastAsia" w:ascii="宋体" w:hAnsi="宋体"/>
          <w:sz w:val="24"/>
        </w:rPr>
        <w:t>2.2</w:t>
      </w:r>
      <w:r>
        <w:rPr>
          <w:rFonts w:ascii="宋体" w:hAnsi="宋体"/>
          <w:sz w:val="24"/>
        </w:rPr>
        <w:t>.</w:t>
      </w:r>
      <w:r>
        <w:rPr>
          <w:rFonts w:hint="eastAsia" w:ascii="宋体" w:hAnsi="宋体"/>
          <w:sz w:val="24"/>
        </w:rPr>
        <w:t>3  重复7.2.2.2步骤6次。</w:t>
      </w:r>
    </w:p>
    <w:p w14:paraId="330B20B3">
      <w:pPr>
        <w:spacing w:line="360" w:lineRule="auto"/>
        <w:ind w:firstLine="600" w:firstLineChars="250"/>
        <w:rPr>
          <w:rFonts w:ascii="宋体" w:hAnsi="宋体"/>
          <w:sz w:val="24"/>
        </w:rPr>
      </w:pPr>
      <w:r>
        <w:rPr>
          <w:rFonts w:ascii="宋体" w:hAnsi="宋体"/>
          <w:sz w:val="24"/>
        </w:rPr>
        <w:t>按式（3）和</w:t>
      </w:r>
      <w:r>
        <w:rPr>
          <w:rFonts w:hint="eastAsia" w:ascii="宋体" w:hAnsi="宋体"/>
          <w:sz w:val="24"/>
        </w:rPr>
        <w:t>式</w:t>
      </w:r>
      <w:r>
        <w:rPr>
          <w:rFonts w:ascii="宋体" w:hAnsi="宋体"/>
          <w:sz w:val="24"/>
        </w:rPr>
        <w:t>（4）计算重复性。</w:t>
      </w:r>
    </w:p>
    <w:p w14:paraId="405A01CD">
      <w:pPr>
        <w:spacing w:line="360" w:lineRule="auto"/>
        <w:jc w:val="right"/>
        <w:rPr>
          <w:rFonts w:ascii="宋体" w:hAnsi="宋体"/>
          <w:sz w:val="24"/>
        </w:rPr>
      </w:pPr>
      <w:r>
        <w:rPr>
          <w:rFonts w:ascii="宋体" w:hAnsi="宋体"/>
          <w:sz w:val="24"/>
        </w:rPr>
        <w:t xml:space="preserve">    </w:t>
      </w:r>
      <m:oMath>
        <m:sSub>
          <m:sSubPr>
            <m:ctrlPr>
              <w:rPr>
                <w:rFonts w:ascii="Cambria Math" w:hAnsi="Cambria Math"/>
                <w:i/>
                <w:sz w:val="24"/>
              </w:rPr>
            </m:ctrlPr>
          </m:sSubPr>
          <m:e>
            <m:r>
              <m:rPr/>
              <w:rPr>
                <w:rFonts w:ascii="Cambria Math" w:hAnsi="Cambria Math"/>
                <w:sz w:val="24"/>
              </w:rPr>
              <m:t>S</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n−1</m:t>
                </m:r>
                <m:ctrlPr>
                  <w:rPr>
                    <w:rFonts w:ascii="Cambria Math" w:hAnsi="Cambria Math"/>
                    <w:i/>
                    <w:sz w:val="24"/>
                  </w:rPr>
                </m:ctrlPr>
              </m:den>
            </m:f>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r>
                  <m:rPr/>
                  <w:rPr>
                    <w:rFonts w:ascii="Cambria Math" w:hAnsi="Cambria Math"/>
                    <w:sz w:val="24"/>
                  </w:rPr>
                  <m:t>(</m:t>
                </m:r>
                <m:sSub>
                  <m:sSubPr>
                    <m:ctrlPr>
                      <w:rPr>
                        <w:rFonts w:ascii="Cambria Math" w:hAnsi="Cambria Math"/>
                        <w:i/>
                        <w:sz w:val="24"/>
                      </w:rPr>
                    </m:ctrlPr>
                  </m:sSubPr>
                  <m:e>
                    <m:r>
                      <m:rPr/>
                      <w:rPr>
                        <w:rFonts w:ascii="Cambria Math" w:hAnsi="Cambria Math"/>
                        <w:sz w:val="24"/>
                      </w:rPr>
                      <m:t xml:space="preserve">C </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sSup>
                  <m:sSupPr>
                    <m:ctrlPr>
                      <w:rPr>
                        <w:rFonts w:ascii="Cambria Math" w:hAnsi="Cambria Math"/>
                        <w:i/>
                        <w:sz w:val="24"/>
                      </w:rPr>
                    </m:ctrlPr>
                  </m:sSupPr>
                  <m:e>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e>
        </m:rad>
      </m:oMath>
      <w:r>
        <w:rPr>
          <w:rFonts w:ascii="宋体" w:hAnsi="宋体"/>
          <w:sz w:val="24"/>
        </w:rPr>
        <w:t xml:space="preserve">                   （3）</w:t>
      </w:r>
    </w:p>
    <w:p w14:paraId="5F95DED2">
      <w:pPr>
        <w:spacing w:line="360" w:lineRule="auto"/>
        <w:ind w:firstLine="960" w:firstLineChars="400"/>
        <w:rPr>
          <w:rFonts w:ascii="宋体" w:hAnsi="宋体"/>
          <w:sz w:val="24"/>
        </w:rPr>
      </w:pPr>
      <w:r>
        <w:rPr>
          <w:rFonts w:ascii="宋体" w:hAnsi="宋体"/>
          <w:sz w:val="24"/>
        </w:rPr>
        <w:t>式中：</w:t>
      </w:r>
      <m:oMath>
        <m:sSub>
          <m:sSubPr>
            <m:ctrlPr>
              <w:rPr>
                <w:rFonts w:ascii="Cambria Math" w:hAnsi="Cambria Math"/>
                <w:i/>
                <w:sz w:val="24"/>
              </w:rPr>
            </m:ctrlPr>
          </m:sSubPr>
          <m:e>
            <m:r>
              <m:rPr/>
              <w:rPr>
                <w:rFonts w:ascii="Cambria Math" w:hAnsi="Cambria Math"/>
                <w:sz w:val="24"/>
              </w:rPr>
              <m:t>S</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oMath>
      <w:r>
        <w:rPr>
          <w:rFonts w:ascii="宋体" w:hAnsi="宋体"/>
          <w:sz w:val="24"/>
        </w:rPr>
        <w:t>——重复性（以实验标准偏差表示）；</w:t>
      </w:r>
    </w:p>
    <w:p w14:paraId="6322B30E">
      <w:pPr>
        <w:spacing w:line="360" w:lineRule="auto"/>
        <w:rPr>
          <w:rFonts w:ascii="宋体" w:hAnsi="宋体"/>
          <w:sz w:val="24"/>
        </w:rPr>
      </w:pPr>
      <w:r>
        <w:rPr>
          <w:rFonts w:ascii="宋体" w:hAnsi="宋体"/>
          <w:sz w:val="24"/>
        </w:rPr>
        <w:t xml:space="preserve">              </w:t>
      </w:r>
      <m:oMath>
        <m:sSub>
          <m:sSubPr>
            <m:ctrlPr>
              <w:rPr>
                <w:rFonts w:ascii="Cambria Math" w:hAnsi="Cambria Math"/>
                <w:i/>
                <w:sz w:val="24"/>
              </w:rPr>
            </m:ctrlPr>
          </m:sSubPr>
          <m:e>
            <m:r>
              <m:rPr/>
              <w:rPr>
                <w:rFonts w:ascii="Cambria Math" w:hAnsi="Cambria Math"/>
                <w:sz w:val="24"/>
              </w:rPr>
              <m:t xml:space="preserve">C </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oMath>
      <w:r>
        <w:rPr>
          <w:rFonts w:ascii="宋体" w:hAnsi="宋体"/>
          <w:sz w:val="24"/>
        </w:rPr>
        <w:t>—— 第</w:t>
      </w:r>
      <w:r>
        <w:rPr>
          <w:rFonts w:hint="eastAsia" w:ascii="宋体" w:hAnsi="宋体"/>
          <w:i/>
          <w:iCs/>
          <w:sz w:val="24"/>
        </w:rPr>
        <w:t>j</w:t>
      </w:r>
      <w:r>
        <w:rPr>
          <w:rFonts w:ascii="宋体" w:hAnsi="宋体"/>
          <w:sz w:val="24"/>
        </w:rPr>
        <w:t>次通入标准气体时的示值；</w:t>
      </w:r>
    </w:p>
    <w:p w14:paraId="1EF6E0F0">
      <w:pPr>
        <w:spacing w:line="360" w:lineRule="auto"/>
        <w:rPr>
          <w:rFonts w:ascii="宋体" w:hAnsi="宋体"/>
          <w:sz w:val="24"/>
        </w:rPr>
      </w:pPr>
      <w:r>
        <w:rPr>
          <w:rFonts w:ascii="宋体" w:hAnsi="宋体"/>
          <w:sz w:val="24"/>
        </w:rPr>
        <w:t xml:space="preserve">              </w:t>
      </w:r>
      <m:oMath>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oMath>
      <w:r>
        <w:rPr>
          <w:rFonts w:ascii="宋体" w:hAnsi="宋体"/>
          <w:sz w:val="24"/>
        </w:rPr>
        <w:t xml:space="preserve">—— </w:t>
      </w:r>
      <w:r>
        <w:rPr>
          <w:rFonts w:hint="eastAsia" w:ascii="宋体" w:hAnsi="宋体"/>
          <w:i/>
          <w:sz w:val="24"/>
        </w:rPr>
        <w:t>n</w:t>
      </w:r>
      <w:r>
        <w:rPr>
          <w:rFonts w:ascii="宋体" w:hAnsi="宋体"/>
          <w:sz w:val="24"/>
        </w:rPr>
        <w:t>次测量值的算术平均值；</w:t>
      </w:r>
    </w:p>
    <w:p w14:paraId="6B7D9583">
      <w:pPr>
        <w:spacing w:line="360" w:lineRule="auto"/>
        <w:rPr>
          <w:rFonts w:ascii="宋体" w:hAnsi="宋体"/>
          <w:color w:val="000000"/>
          <w:sz w:val="24"/>
        </w:rPr>
      </w:pPr>
      <w:r>
        <w:rPr>
          <w:rFonts w:ascii="宋体" w:hAnsi="宋体"/>
          <w:sz w:val="24"/>
        </w:rPr>
        <w:t xml:space="preserve">     </w:t>
      </w:r>
      <w:r>
        <w:rPr>
          <w:rFonts w:ascii="宋体" w:hAnsi="宋体"/>
          <w:color w:val="000000"/>
          <w:sz w:val="24"/>
        </w:rPr>
        <w:t xml:space="preserve">         </w:t>
      </w:r>
      <w:r>
        <w:rPr>
          <w:rFonts w:ascii="宋体" w:hAnsi="宋体"/>
          <w:color w:val="000000"/>
          <w:position w:val="-6"/>
          <w:sz w:val="24"/>
        </w:rPr>
        <w:drawing>
          <wp:inline distT="0" distB="0" distL="114300" distR="114300">
            <wp:extent cx="123825" cy="142875"/>
            <wp:effectExtent l="0" t="0" r="9525" b="825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4"/>
                    <a:stretch>
                      <a:fillRect/>
                    </a:stretch>
                  </pic:blipFill>
                  <pic:spPr>
                    <a:xfrm>
                      <a:off x="0" y="0"/>
                      <a:ext cx="123825" cy="142875"/>
                    </a:xfrm>
                    <a:prstGeom prst="rect">
                      <a:avLst/>
                    </a:prstGeom>
                    <a:noFill/>
                    <a:ln>
                      <a:noFill/>
                    </a:ln>
                  </pic:spPr>
                </pic:pic>
              </a:graphicData>
            </a:graphic>
          </wp:inline>
        </w:drawing>
      </w:r>
      <w:r>
        <w:rPr>
          <w:rFonts w:ascii="宋体" w:hAnsi="宋体"/>
          <w:color w:val="000000"/>
          <w:sz w:val="24"/>
        </w:rPr>
        <w:t>—— 校准的次数，</w:t>
      </w:r>
      <w:r>
        <w:rPr>
          <w:rFonts w:ascii="宋体" w:hAnsi="宋体"/>
          <w:color w:val="000000"/>
          <w:position w:val="-6"/>
          <w:sz w:val="24"/>
        </w:rPr>
        <w:drawing>
          <wp:inline distT="0" distB="0" distL="114300" distR="114300">
            <wp:extent cx="123825" cy="142875"/>
            <wp:effectExtent l="0" t="0" r="9525" b="825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4"/>
                    <a:stretch>
                      <a:fillRect/>
                    </a:stretch>
                  </pic:blipFill>
                  <pic:spPr>
                    <a:xfrm>
                      <a:off x="0" y="0"/>
                      <a:ext cx="123825" cy="142875"/>
                    </a:xfrm>
                    <a:prstGeom prst="rect">
                      <a:avLst/>
                    </a:prstGeom>
                    <a:noFill/>
                    <a:ln>
                      <a:noFill/>
                    </a:ln>
                  </pic:spPr>
                </pic:pic>
              </a:graphicData>
            </a:graphic>
          </wp:inline>
        </w:drawing>
      </w:r>
      <w:r>
        <w:rPr>
          <w:rFonts w:ascii="宋体" w:hAnsi="宋体"/>
          <w:color w:val="000000"/>
          <w:sz w:val="24"/>
        </w:rPr>
        <w:t>= 6。</w:t>
      </w:r>
    </w:p>
    <w:p w14:paraId="25C74835">
      <w:pPr>
        <w:pStyle w:val="3"/>
        <w:spacing w:line="360" w:lineRule="auto"/>
        <w:ind w:left="101" w:leftChars="48" w:firstLine="2388" w:firstLineChars="995"/>
        <w:jc w:val="right"/>
        <w:rPr>
          <w:rFonts w:ascii="宋体" w:hAnsi="宋体" w:cs="Times New Roman"/>
          <w:color w:val="000000"/>
        </w:rPr>
      </w:pPr>
      <w:r>
        <w:rPr>
          <w:rFonts w:ascii="宋体" w:hAnsi="宋体" w:cs="Times New Roman"/>
          <w:color w:val="0070C0"/>
        </w:rPr>
        <w:t xml:space="preserve"> </w:t>
      </w:r>
      <m:oMath>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Sub>
        <m: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Sub>
            <m:ctrlPr>
              <w:rPr>
                <w:rFonts w:ascii="Cambria Math" w:hAnsi="Cambria Math"/>
                <w:i/>
                <w:sz w:val="28"/>
                <w:szCs w:val="28"/>
              </w:rPr>
            </m:ctrlPr>
          </m:num>
          <m:den>
            <m:bar>
              <m:barPr>
                <m:pos m:val="top"/>
                <m:ctrlPr>
                  <w:rPr>
                    <w:rFonts w:ascii="Cambria Math" w:hAnsi="Cambria Math"/>
                    <w:i/>
                    <w:sz w:val="28"/>
                    <w:szCs w:val="28"/>
                  </w:rPr>
                </m:ctrlPr>
              </m:barPr>
              <m:e>
                <m:r>
                  <m:rPr/>
                  <w:rPr>
                    <w:rFonts w:ascii="Cambria Math" w:hAnsi="Cambria Math"/>
                    <w:sz w:val="28"/>
                    <w:szCs w:val="28"/>
                  </w:rPr>
                  <m:t>C</m:t>
                </m:r>
                <m:ctrlPr>
                  <w:rPr>
                    <w:rFonts w:ascii="Cambria Math" w:hAnsi="Cambria Math"/>
                    <w:i/>
                    <w:sz w:val="28"/>
                    <w:szCs w:val="28"/>
                  </w:rPr>
                </m:ctrlPr>
              </m:e>
            </m:bar>
            <m:ctrlPr>
              <w:rPr>
                <w:rFonts w:ascii="Cambria Math" w:hAnsi="Cambria Math"/>
                <w:i/>
                <w:sz w:val="28"/>
                <w:szCs w:val="28"/>
              </w:rPr>
            </m:ctrlPr>
          </m:den>
        </m:f>
        <m:r>
          <m:rPr/>
          <w:rPr>
            <w:rFonts w:ascii="Cambria Math" w:hAnsi="Cambria Math"/>
            <w:sz w:val="28"/>
            <w:szCs w:val="28"/>
          </w:rPr>
          <m:t>×100%</m:t>
        </m:r>
      </m:oMath>
      <w:r>
        <w:rPr>
          <w:rFonts w:ascii="宋体" w:hAnsi="宋体" w:cs="Times New Roman"/>
          <w:color w:val="0070C0"/>
          <w:sz w:val="28"/>
          <w:szCs w:val="28"/>
        </w:rPr>
        <w:t xml:space="preserve">  </w:t>
      </w:r>
      <w:r>
        <w:rPr>
          <w:rFonts w:ascii="宋体" w:hAnsi="宋体" w:cs="Times New Roman"/>
          <w:color w:val="0070C0"/>
        </w:rPr>
        <w:t xml:space="preserve">                    </w:t>
      </w:r>
      <w:r>
        <w:rPr>
          <w:rFonts w:ascii="宋体" w:hAnsi="宋体" w:cs="Times New Roman"/>
          <w:color w:val="000000"/>
        </w:rPr>
        <w:t xml:space="preserve">   （4）</w:t>
      </w:r>
    </w:p>
    <w:p w14:paraId="2DC6DAEF">
      <w:pPr>
        <w:spacing w:line="360" w:lineRule="auto"/>
        <w:ind w:firstLine="960" w:firstLineChars="400"/>
        <w:rPr>
          <w:rFonts w:ascii="宋体" w:hAnsi="宋体"/>
          <w:sz w:val="24"/>
        </w:rPr>
      </w:pPr>
      <w:r>
        <w:rPr>
          <w:rFonts w:ascii="宋体" w:hAnsi="宋体"/>
          <w:sz w:val="24"/>
        </w:rPr>
        <w:t>式中：</w:t>
      </w:r>
      <m:oMath>
        <m:sSub>
          <m:sSubPr>
            <m:ctrlPr>
              <w:rPr>
                <w:rFonts w:ascii="Cambria Math" w:hAnsi="Cambria Math"/>
                <w:i/>
                <w:sz w:val="28"/>
              </w:rPr>
            </m:ctrlPr>
          </m:sSubPr>
          <m:e>
            <m:r>
              <m:rPr/>
              <w:rPr>
                <w:rFonts w:ascii="Cambria Math" w:hAnsi="Cambria Math"/>
                <w:sz w:val="28"/>
              </w:rPr>
              <m:t>S</m:t>
            </m:r>
            <m:ctrlPr>
              <w:rPr>
                <w:rFonts w:ascii="Cambria Math" w:hAnsi="Cambria Math"/>
                <w:i/>
                <w:sz w:val="28"/>
              </w:rPr>
            </m:ctrlPr>
          </m:e>
          <m:sub>
            <m:r>
              <m:rPr/>
              <w:rPr>
                <w:rFonts w:ascii="Cambria Math" w:hAnsi="Cambria Math"/>
                <w:sz w:val="28"/>
              </w:rPr>
              <m:t>a</m:t>
            </m:r>
            <m:ctrlPr>
              <w:rPr>
                <w:rFonts w:ascii="Cambria Math" w:hAnsi="Cambria Math"/>
                <w:i/>
                <w:sz w:val="28"/>
              </w:rPr>
            </m:ctrlPr>
          </m:sub>
        </m:sSub>
      </m:oMath>
      <w:r>
        <w:rPr>
          <w:rFonts w:ascii="宋体" w:hAnsi="宋体"/>
          <w:sz w:val="24"/>
          <w:vertAlign w:val="subscript"/>
        </w:rPr>
        <w:t xml:space="preserve"> </w:t>
      </w:r>
      <w:r>
        <w:rPr>
          <w:rFonts w:ascii="宋体" w:hAnsi="宋体"/>
          <w:sz w:val="24"/>
        </w:rPr>
        <w:t>——重复性（以</w:t>
      </w:r>
      <w:r>
        <w:rPr>
          <w:rFonts w:hint="eastAsia" w:ascii="宋体" w:hAnsi="宋体"/>
          <w:sz w:val="24"/>
        </w:rPr>
        <w:t>相对</w:t>
      </w:r>
      <w:r>
        <w:rPr>
          <w:rFonts w:ascii="宋体" w:hAnsi="宋体"/>
          <w:sz w:val="24"/>
        </w:rPr>
        <w:t>实验标准偏差表示）。</w:t>
      </w:r>
    </w:p>
    <w:p w14:paraId="7DEE4EF6">
      <w:pPr>
        <w:spacing w:line="360" w:lineRule="auto"/>
        <w:rPr>
          <w:rFonts w:ascii="宋体" w:hAnsi="宋体"/>
          <w:sz w:val="24"/>
        </w:rPr>
      </w:pPr>
      <w:r>
        <w:rPr>
          <w:rFonts w:hint="eastAsia" w:ascii="宋体" w:hAnsi="宋体"/>
          <w:sz w:val="24"/>
        </w:rPr>
        <w:t>7.3 颗粒物数量（PN）测试系统</w:t>
      </w:r>
    </w:p>
    <w:p w14:paraId="40864DBD">
      <w:pPr>
        <w:spacing w:line="360" w:lineRule="auto"/>
        <w:rPr>
          <w:rFonts w:ascii="宋体" w:hAnsi="宋体"/>
          <w:sz w:val="24"/>
        </w:rPr>
      </w:pPr>
      <w:r>
        <w:rPr>
          <w:rFonts w:hint="eastAsia" w:ascii="宋体" w:hAnsi="宋体"/>
          <w:sz w:val="24"/>
        </w:rPr>
        <w:t>7.3.1 零点</w:t>
      </w:r>
    </w:p>
    <w:p w14:paraId="5A7C97B4">
      <w:pPr>
        <w:spacing w:line="360" w:lineRule="auto"/>
        <w:ind w:firstLine="480" w:firstLineChars="200"/>
        <w:rPr>
          <w:rFonts w:ascii="宋体" w:hAnsi="宋体"/>
          <w:sz w:val="24"/>
        </w:rPr>
      </w:pPr>
      <w:r>
        <w:rPr>
          <w:rFonts w:hint="eastAsia" w:ascii="宋体" w:hAnsi="宋体"/>
          <w:sz w:val="24"/>
        </w:rPr>
        <w:t>将高效过滤器连接到颗粒物数量（PN）测试系统的入口处，连续运行5min以上，之后记录10次的粒子计数测量值</w:t>
      </w: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rFonts w:hint="eastAsia" w:ascii="宋体" w:hAnsi="宋体"/>
          <w:sz w:val="24"/>
        </w:rPr>
        <w:t>。根据式（5）计算平均值</w:t>
      </w:r>
      <m:oMath>
        <m:sSub>
          <m:sSubPr>
            <m:ctrlPr>
              <w:rPr>
                <w:rFonts w:ascii="Cambria Math" w:hAnsi="Cambria Math"/>
                <w:sz w:val="24"/>
              </w:rPr>
            </m:ctrlPr>
          </m:sSubPr>
          <m:e>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hint="eastAsia" w:ascii="宋体" w:hAnsi="宋体"/>
          <w:sz w:val="24"/>
        </w:rPr>
        <w:t>作为颗粒物数量（PN）测试系统的零点。</w:t>
      </w:r>
    </w:p>
    <w:p w14:paraId="06883928">
      <w:pPr>
        <w:rPr>
          <w:rFonts w:ascii="宋体" w:hAnsi="宋体"/>
          <w:szCs w:val="21"/>
        </w:rPr>
      </w:pPr>
    </w:p>
    <w:p w14:paraId="5C32EDFB">
      <w:pPr>
        <w:spacing w:line="360" w:lineRule="auto"/>
        <w:jc w:val="center"/>
        <w:rPr>
          <w:rFonts w:ascii="宋体" w:hAnsi="宋体"/>
          <w:sz w:val="24"/>
        </w:rPr>
      </w:pPr>
      <m:oMath>
        <m:sSub>
          <m:sSubPr>
            <m:ctrlPr>
              <w:rPr>
                <w:rFonts w:ascii="Cambria Math" w:hAnsi="Cambria Math"/>
                <w:sz w:val="24"/>
              </w:rPr>
            </m:ctrlPr>
          </m:sSubPr>
          <m:e>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r>
          <m:rPr/>
          <w:rPr>
            <w:rFonts w:ascii="Cambria Math" w:hAnsi="Cambria Math"/>
            <w:sz w:val="24"/>
          </w:rPr>
          <m:t>=</m:t>
        </m:r>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i=1</m:t>
                </m:r>
                <m:ctrlPr>
                  <w:rPr>
                    <w:rFonts w:ascii="Cambria Math" w:hAnsi="Cambria Math"/>
                    <w:i/>
                    <w:sz w:val="24"/>
                  </w:rPr>
                </m:ctrlPr>
              </m:sub>
              <m:sup>
                <m:r>
                  <m:rPr/>
                  <w:rPr>
                    <w:rFonts w:ascii="Cambria Math" w:hAnsi="Cambria Math"/>
                    <w:sz w:val="24"/>
                  </w:rPr>
                  <m:t>10</m:t>
                </m:r>
                <m:ctrlPr>
                  <w:rPr>
                    <w:rFonts w:ascii="Cambria Math" w:hAnsi="Cambria Math"/>
                    <w:i/>
                    <w:sz w:val="24"/>
                  </w:rPr>
                </m:ctrlPr>
              </m:sup>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i/>
                    <w:sz w:val="24"/>
                  </w:rPr>
                </m:ctrlPr>
              </m:e>
            </m:nary>
            <m:ctrlPr>
              <w:rPr>
                <w:rFonts w:ascii="Cambria Math" w:hAnsi="Cambria Math"/>
                <w:i/>
                <w:sz w:val="24"/>
              </w:rPr>
            </m:ctrlPr>
          </m:num>
          <m:den>
            <m:r>
              <m:rPr/>
              <w:rPr>
                <w:rFonts w:ascii="Cambria Math" w:hAnsi="Cambria Math"/>
                <w:sz w:val="24"/>
              </w:rPr>
              <m:t>10</m:t>
            </m:r>
            <m:ctrlPr>
              <w:rPr>
                <w:rFonts w:ascii="Cambria Math" w:hAnsi="Cambria Math"/>
                <w:i/>
                <w:sz w:val="24"/>
              </w:rPr>
            </m:ctrlPr>
          </m:den>
        </m:f>
        <m:r>
          <m:rPr/>
          <w:rPr>
            <w:rFonts w:ascii="Cambria Math" w:hAnsi="Cambria Math"/>
            <w:sz w:val="24"/>
          </w:rPr>
          <m:t>×100%</m:t>
        </m:r>
      </m:oMath>
      <w:r>
        <w:rPr>
          <w:rFonts w:hint="eastAsia" w:ascii="宋体" w:hAnsi="宋体"/>
          <w:sz w:val="24"/>
        </w:rPr>
        <w:t xml:space="preserve">         （5）</w:t>
      </w:r>
    </w:p>
    <w:p w14:paraId="7DF93D6B">
      <w:pPr>
        <w:autoSpaceDE w:val="0"/>
        <w:spacing w:line="360" w:lineRule="auto"/>
        <w:ind w:firstLine="480" w:firstLineChars="200"/>
        <w:textAlignment w:val="center"/>
        <w:rPr>
          <w:rFonts w:ascii="宋体" w:hAnsi="宋体"/>
          <w:sz w:val="24"/>
        </w:rPr>
      </w:pPr>
      <w:r>
        <w:rPr>
          <w:rFonts w:ascii="宋体" w:hAnsi="宋体"/>
          <w:sz w:val="24"/>
        </w:rPr>
        <w:t>式中，</w:t>
      </w:r>
      <m:oMath>
        <m:sSub>
          <m:sSubPr>
            <m:ctrlPr>
              <w:rPr>
                <w:rFonts w:ascii="Cambria Math" w:hAnsi="Cambria Math"/>
                <w:sz w:val="24"/>
              </w:rPr>
            </m:ctrlPr>
          </m:sSubPr>
          <m:e>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ascii="宋体" w:hAnsi="宋体"/>
          <w:sz w:val="24"/>
        </w:rPr>
        <w:t>—</w:t>
      </w:r>
      <w:r>
        <w:rPr>
          <w:rFonts w:hint="eastAsia" w:ascii="宋体" w:hAnsi="宋体"/>
          <w:sz w:val="24"/>
        </w:rPr>
        <w:t>颗粒物数量（PN）测试系统的零点，个</w:t>
      </w:r>
      <w:r>
        <w:rPr>
          <w:rFonts w:ascii="宋体" w:hAnsi="宋体"/>
          <w:sz w:val="24"/>
        </w:rPr>
        <w:t>/</w:t>
      </w:r>
      <w:r>
        <w:rPr>
          <w:rFonts w:hint="eastAsia" w:ascii="宋体" w:hAnsi="宋体"/>
          <w:sz w:val="24"/>
        </w:rPr>
        <w:t>c</w:t>
      </w:r>
      <w:r>
        <w:rPr>
          <w:rFonts w:ascii="宋体" w:hAnsi="宋体"/>
          <w:sz w:val="24"/>
        </w:rPr>
        <w:t>m</w:t>
      </w:r>
      <w:r>
        <w:rPr>
          <w:rFonts w:ascii="宋体" w:hAnsi="宋体"/>
          <w:sz w:val="24"/>
          <w:vertAlign w:val="superscript"/>
        </w:rPr>
        <w:t>3</w:t>
      </w:r>
      <w:r>
        <w:rPr>
          <w:rFonts w:ascii="宋体" w:hAnsi="宋体"/>
          <w:sz w:val="24"/>
        </w:rPr>
        <w:t>；</w:t>
      </w:r>
    </w:p>
    <w:p w14:paraId="05A029D5">
      <w:pPr>
        <w:autoSpaceDE w:val="0"/>
        <w:spacing w:line="360" w:lineRule="auto"/>
        <w:ind w:firstLine="1200" w:firstLineChars="500"/>
        <w:textAlignment w:val="center"/>
        <w:rPr>
          <w:rFonts w:ascii="宋体" w:hAnsi="宋体"/>
          <w:sz w:val="24"/>
        </w:rPr>
      </w:pP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rFonts w:ascii="宋体" w:hAnsi="宋体"/>
          <w:sz w:val="24"/>
        </w:rPr>
        <w:t>—</w:t>
      </w:r>
      <w:r>
        <w:rPr>
          <w:rFonts w:hint="eastAsia" w:ascii="宋体" w:hAnsi="宋体"/>
          <w:sz w:val="24"/>
        </w:rPr>
        <w:t>第</w:t>
      </w:r>
      <w:r>
        <w:rPr>
          <w:rFonts w:hint="eastAsia" w:ascii="宋体" w:hAnsi="宋体"/>
          <w:i/>
          <w:sz w:val="24"/>
        </w:rPr>
        <w:t>i</w:t>
      </w:r>
      <w:r>
        <w:rPr>
          <w:rFonts w:hint="eastAsia" w:ascii="宋体" w:hAnsi="宋体"/>
          <w:sz w:val="24"/>
        </w:rPr>
        <w:t>次测量值</w:t>
      </w:r>
      <w:r>
        <w:rPr>
          <w:rFonts w:ascii="宋体" w:hAnsi="宋体"/>
          <w:sz w:val="24"/>
        </w:rPr>
        <w:t>，</w:t>
      </w:r>
      <w:r>
        <w:rPr>
          <w:rFonts w:hint="eastAsia" w:ascii="宋体" w:hAnsi="宋体"/>
          <w:sz w:val="24"/>
        </w:rPr>
        <w:t>个</w:t>
      </w:r>
      <w:r>
        <w:rPr>
          <w:rFonts w:ascii="宋体" w:hAnsi="宋体"/>
          <w:sz w:val="24"/>
        </w:rPr>
        <w:t>/</w:t>
      </w:r>
      <w:r>
        <w:rPr>
          <w:rFonts w:hint="eastAsia" w:ascii="宋体" w:hAnsi="宋体"/>
          <w:sz w:val="24"/>
        </w:rPr>
        <w:t>c</w:t>
      </w:r>
      <w:r>
        <w:rPr>
          <w:rFonts w:ascii="宋体" w:hAnsi="宋体"/>
          <w:sz w:val="24"/>
        </w:rPr>
        <w:t>m</w:t>
      </w:r>
      <w:r>
        <w:rPr>
          <w:rFonts w:ascii="宋体" w:hAnsi="宋体"/>
          <w:sz w:val="24"/>
          <w:vertAlign w:val="superscript"/>
        </w:rPr>
        <w:t>3</w:t>
      </w:r>
      <w:r>
        <w:rPr>
          <w:rFonts w:hint="eastAsia" w:ascii="宋体" w:hAnsi="宋体"/>
          <w:sz w:val="24"/>
        </w:rPr>
        <w:t>。</w:t>
      </w:r>
    </w:p>
    <w:p w14:paraId="17937C4C">
      <w:pPr>
        <w:spacing w:line="360" w:lineRule="auto"/>
        <w:rPr>
          <w:rFonts w:ascii="宋体" w:hAnsi="宋体"/>
          <w:sz w:val="24"/>
        </w:rPr>
      </w:pPr>
      <w:r>
        <w:rPr>
          <w:rFonts w:hint="eastAsia" w:ascii="宋体" w:hAnsi="宋体"/>
          <w:sz w:val="24"/>
        </w:rPr>
        <w:t>7.3.2 颗粒计数线性</w:t>
      </w:r>
    </w:p>
    <w:p w14:paraId="28C9B296">
      <w:pPr>
        <w:spacing w:line="360" w:lineRule="auto"/>
        <w:ind w:firstLine="480" w:firstLineChars="200"/>
        <w:rPr>
          <w:rFonts w:ascii="宋体" w:hAnsi="宋体"/>
          <w:color w:val="000000"/>
          <w:sz w:val="24"/>
        </w:rPr>
      </w:pPr>
      <w:r>
        <w:rPr>
          <w:rFonts w:hint="eastAsia" w:ascii="宋体" w:hAnsi="宋体"/>
          <w:color w:val="000000"/>
          <w:sz w:val="24"/>
        </w:rPr>
        <w:t>选用物理化学性质及空气动力学特性稳定的材料作为固体气溶胶样品原材料，可使用炭黑、NaCl、聚苯乙烯等材料作为气溶胶。</w:t>
      </w:r>
    </w:p>
    <w:p w14:paraId="6A456E47">
      <w:pPr>
        <w:spacing w:line="360" w:lineRule="auto"/>
        <w:ind w:firstLine="480" w:firstLineChars="200"/>
        <w:rPr>
          <w:rFonts w:ascii="宋体" w:hAnsi="宋体"/>
          <w:color w:val="000000"/>
          <w:sz w:val="24"/>
        </w:rPr>
      </w:pPr>
      <w:r>
        <w:rPr>
          <w:rFonts w:hint="eastAsia" w:ascii="宋体" w:hAnsi="宋体"/>
          <w:color w:val="000000"/>
          <w:sz w:val="24"/>
        </w:rPr>
        <w:t>将差分电迁移分离器的粒径值设定为（50～70）nm，通过改变发生器参数或选用相应粒度标准物质等方式，获得粒径分布几何标准偏差为（1.6±0.2）nm的宽分布气溶胶样品。</w:t>
      </w:r>
    </w:p>
    <w:p w14:paraId="3BC240ED">
      <w:pPr>
        <w:spacing w:line="360" w:lineRule="auto"/>
        <w:ind w:firstLine="480" w:firstLineChars="200"/>
        <w:rPr>
          <w:rFonts w:ascii="宋体" w:hAnsi="宋体"/>
          <w:color w:val="000000"/>
          <w:sz w:val="24"/>
        </w:rPr>
      </w:pPr>
      <w:r>
        <w:rPr>
          <w:rFonts w:hint="eastAsia" w:ascii="宋体" w:hAnsi="宋体"/>
          <w:sz w:val="24"/>
        </w:rPr>
        <w:t>将气溶胶分流器出口与被校仪器入口连接（如图1所示）。</w:t>
      </w:r>
      <w:r>
        <w:rPr>
          <w:rFonts w:hint="eastAsia" w:ascii="宋体" w:hAnsi="宋体"/>
          <w:color w:val="000000"/>
          <w:sz w:val="24"/>
        </w:rPr>
        <w:t>在</w:t>
      </w:r>
      <w:r>
        <w:rPr>
          <w:rFonts w:hint="eastAsia" w:ascii="宋体" w:hAnsi="宋体"/>
          <w:sz w:val="24"/>
        </w:rPr>
        <w:t>颗粒物数量（PN）测试系统</w:t>
      </w:r>
      <w:r>
        <w:rPr>
          <w:rFonts w:hint="eastAsia" w:ascii="宋体" w:hAnsi="宋体"/>
          <w:color w:val="000000"/>
          <w:sz w:val="24"/>
        </w:rPr>
        <w:t>测量范围内或（6×10</w:t>
      </w:r>
      <w:r>
        <w:rPr>
          <w:rFonts w:hint="eastAsia" w:ascii="宋体" w:hAnsi="宋体"/>
          <w:color w:val="000000"/>
          <w:sz w:val="24"/>
          <w:vertAlign w:val="superscript"/>
        </w:rPr>
        <w:t>3</w:t>
      </w:r>
      <w:r>
        <w:rPr>
          <w:rFonts w:hint="eastAsia" w:ascii="宋体" w:hAnsi="宋体"/>
          <w:szCs w:val="21"/>
        </w:rPr>
        <w:t>～</w:t>
      </w:r>
      <w:r>
        <w:rPr>
          <w:rFonts w:hint="eastAsia" w:ascii="宋体" w:hAnsi="宋体"/>
          <w:color w:val="000000"/>
          <w:sz w:val="24"/>
        </w:rPr>
        <w:t>2×10</w:t>
      </w:r>
      <w:r>
        <w:rPr>
          <w:rFonts w:hint="eastAsia" w:ascii="宋体" w:hAnsi="宋体"/>
          <w:color w:val="000000"/>
          <w:sz w:val="24"/>
          <w:vertAlign w:val="superscript"/>
        </w:rPr>
        <w:t>6</w:t>
      </w:r>
      <w:r>
        <w:rPr>
          <w:rFonts w:hint="eastAsia" w:ascii="宋体" w:hAnsi="宋体"/>
          <w:color w:val="000000"/>
          <w:sz w:val="24"/>
        </w:rPr>
        <w:t>）/cm</w:t>
      </w:r>
      <w:r>
        <w:rPr>
          <w:rFonts w:hint="eastAsia" w:ascii="宋体" w:hAnsi="宋体"/>
          <w:color w:val="000000"/>
          <w:sz w:val="24"/>
          <w:vertAlign w:val="superscript"/>
        </w:rPr>
        <w:t>3</w:t>
      </w:r>
      <w:r>
        <w:rPr>
          <w:rFonts w:hint="eastAsia" w:ascii="宋体" w:hAnsi="宋体"/>
          <w:color w:val="000000"/>
          <w:sz w:val="24"/>
        </w:rPr>
        <w:t>范围内，均匀选取6个浓度点，在每种浓度下，记录60s内被校仪器和标准凝结核粒子计数器的测量结果，记录3次测量结果并取平均值。通过式（6）计算线性。</w:t>
      </w:r>
      <w:r>
        <w:rPr>
          <w:rFonts w:ascii="宋体" w:hAnsi="宋体"/>
          <w:color w:val="000000"/>
          <w:sz w:val="24"/>
        </w:rPr>
        <w:t xml:space="preserve">            </w:t>
      </w:r>
    </w:p>
    <w:p w14:paraId="61B7C650">
      <w:pPr>
        <w:autoSpaceDE w:val="0"/>
        <w:spacing w:line="360" w:lineRule="auto"/>
        <w:ind w:firstLine="480" w:firstLineChars="200"/>
        <w:jc w:val="center"/>
        <w:textAlignment w:val="center"/>
        <w:rPr>
          <w:rFonts w:ascii="宋体" w:hAnsi="宋体"/>
          <w:color w:val="000000"/>
          <w:sz w:val="24"/>
        </w:rPr>
      </w:pPr>
      <m:oMath>
        <m:sSup>
          <m:sSupPr>
            <m:ctrlPr>
              <w:rPr>
                <w:rFonts w:ascii="Cambria Math" w:hAnsi="Cambria Math"/>
                <w:color w:val="000000"/>
                <w:sz w:val="24"/>
              </w:rPr>
            </m:ctrlPr>
          </m:sSupPr>
          <m:e>
            <m:r>
              <m:rPr/>
              <w:rPr>
                <w:rFonts w:ascii="Cambria Math" w:hAnsi="Cambria Math"/>
                <w:color w:val="000000"/>
                <w:sz w:val="24"/>
              </w:rPr>
              <m:t>r</m:t>
            </m:r>
            <m:ctrlPr>
              <w:rPr>
                <w:rFonts w:ascii="Cambria Math" w:hAnsi="Cambria Math"/>
                <w:color w:val="000000"/>
                <w:sz w:val="24"/>
              </w:rPr>
            </m:ctrlPr>
          </m:e>
          <m:sup>
            <m:r>
              <m:rPr/>
              <w:rPr>
                <w:rFonts w:ascii="Cambria Math" w:hAnsi="Cambria Math"/>
                <w:color w:val="000000"/>
                <w:sz w:val="24"/>
              </w:rPr>
              <m:t>2</m:t>
            </m:r>
            <m:ctrlPr>
              <w:rPr>
                <w:rFonts w:ascii="Cambria Math" w:hAnsi="Cambria Math"/>
                <w:color w:val="000000"/>
                <w:sz w:val="24"/>
              </w:rPr>
            </m:ctrlPr>
          </m:sup>
        </m:sSup>
        <m:r>
          <m:rPr/>
          <w:rPr>
            <w:rFonts w:ascii="Cambria Math" w:hAnsi="Cambria Math"/>
            <w:color w:val="000000"/>
            <w:sz w:val="24"/>
          </w:rPr>
          <m:t>=</m:t>
        </m:r>
        <m:f>
          <m:fPr>
            <m:ctrlPr>
              <w:rPr>
                <w:rFonts w:ascii="Cambria Math" w:hAnsi="Cambria Math"/>
                <w:i/>
                <w:color w:val="000000"/>
                <w:sz w:val="24"/>
              </w:rPr>
            </m:ctrlPr>
          </m:fPr>
          <m:num>
            <m:sSup>
              <m:sSupPr>
                <m:ctrlPr>
                  <w:rPr>
                    <w:rFonts w:ascii="Cambria Math" w:hAnsi="Cambria Math"/>
                    <w:i/>
                    <w:color w:val="000000"/>
                    <w:sz w:val="24"/>
                  </w:rPr>
                </m:ctrlPr>
              </m:sSupPr>
              <m:e>
                <m:d>
                  <m:dPr>
                    <m:ctrlPr>
                      <w:rPr>
                        <w:rFonts w:ascii="Cambria Math" w:hAnsi="Cambria Math"/>
                        <w:i/>
                        <w:color w:val="000000"/>
                        <w:sz w:val="24"/>
                      </w:rPr>
                    </m:ctrlPr>
                  </m:dPr>
                  <m:e>
                    <m:nary>
                      <m:naryPr>
                        <m:chr m:val="∑"/>
                        <m:limLoc m:val="undOvr"/>
                        <m:ctrlPr>
                          <w:rPr>
                            <w:rFonts w:ascii="Cambria Math" w:hAnsi="Cambria Math"/>
                            <w:i/>
                            <w:color w:val="000000"/>
                            <w:sz w:val="24"/>
                          </w:rPr>
                        </m:ctrlPr>
                      </m:naryPr>
                      <m:sub>
                        <m:r>
                          <m:rPr/>
                          <w:rPr>
                            <w:rFonts w:ascii="Cambria Math" w:hAnsi="Cambria Math"/>
                            <w:color w:val="000000"/>
                            <w:sz w:val="24"/>
                          </w:rPr>
                          <m:t>i=1</m:t>
                        </m:r>
                        <m:ctrlPr>
                          <w:rPr>
                            <w:rFonts w:ascii="Cambria Math" w:hAnsi="Cambria Math"/>
                            <w:i/>
                            <w:color w:val="000000"/>
                            <w:sz w:val="24"/>
                          </w:rPr>
                        </m:ctrlPr>
                      </m:sub>
                      <m:sup>
                        <m:r>
                          <m:rPr/>
                          <w:rPr>
                            <w:rFonts w:ascii="Cambria Math" w:hAnsi="Cambria Math"/>
                            <w:color w:val="000000"/>
                            <w:sz w:val="24"/>
                          </w:rPr>
                          <m:t>n</m:t>
                        </m:r>
                        <m:ctrlPr>
                          <w:rPr>
                            <w:rFonts w:ascii="Cambria Math" w:hAnsi="Cambria Math"/>
                            <w:i/>
                            <w:color w:val="000000"/>
                            <w:sz w:val="24"/>
                          </w:rPr>
                        </m:ctrlPr>
                      </m:sup>
                      <m:e>
                        <m:d>
                          <m:dPr>
                            <m:ctrlPr>
                              <w:rPr>
                                <w:rFonts w:ascii="Cambria Math" w:hAnsi="Cambria Math"/>
                                <w:i/>
                                <w:color w:val="000000"/>
                                <w:sz w:val="24"/>
                              </w:rPr>
                            </m:ctrlPr>
                          </m:d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m:sty m:val="p"/>
                                      </m:rPr>
                                      <w:rPr>
                                        <w:rFonts w:ascii="Cambria Math" w:hAnsi="Cambria Math"/>
                                        <w:color w:val="000000"/>
                                        <w:sz w:val="24"/>
                                      </w:rPr>
                                      <m:t>cpc</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r>
                              <m:rPr/>
                              <w:rPr>
                                <w:rFonts w:ascii="Cambria Math" w:hAnsi="Cambria Math"/>
                                <w:color w:val="000000"/>
                                <w:sz w:val="24"/>
                              </w:rPr>
                              <m:t>−</m:t>
                            </m:r>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m:sty m:val="p"/>
                                      </m:rPr>
                                      <w:rPr>
                                        <w:rFonts w:ascii="Cambria Math" w:hAnsi="Cambria Math"/>
                                        <w:color w:val="000000"/>
                                        <w:sz w:val="24"/>
                                      </w:rPr>
                                      <m:t>cpc</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i/>
                                <w:color w:val="000000"/>
                                <w:sz w:val="24"/>
                              </w:rPr>
                            </m:ctrlPr>
                          </m:e>
                        </m:d>
                        <m:r>
                          <m:rPr/>
                          <w:rPr>
                            <w:rFonts w:ascii="Cambria Math" w:hAnsi="Cambria Math"/>
                            <w:color w:val="000000"/>
                            <w:sz w:val="24"/>
                          </w:rPr>
                          <m:t>∙</m:t>
                        </m:r>
                        <m:d>
                          <m:dPr>
                            <m:ctrlPr>
                              <w:rPr>
                                <w:rFonts w:ascii="Cambria Math" w:hAnsi="Cambria Math"/>
                                <w:i/>
                                <w:color w:val="000000"/>
                                <w:sz w:val="24"/>
                              </w:rPr>
                            </m:ctrlPr>
                          </m:d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w:rPr>
                                        <w:rFonts w:ascii="Cambria Math" w:hAnsi="Cambria Math"/>
                                        <w:color w:val="000000"/>
                                        <w:sz w:val="24"/>
                                      </w:rPr>
                                      <m:t>s</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r>
                              <m:rPr/>
                              <w:rPr>
                                <w:rFonts w:ascii="Cambria Math" w:hAnsi="Cambria Math"/>
                                <w:color w:val="000000"/>
                                <w:sz w:val="24"/>
                              </w:rPr>
                              <m:t>−</m:t>
                            </m:r>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i/>
                                <w:color w:val="000000"/>
                                <w:sz w:val="24"/>
                              </w:rPr>
                            </m:ctrlPr>
                          </m:e>
                        </m:d>
                        <m:ctrlPr>
                          <w:rPr>
                            <w:rFonts w:ascii="Cambria Math" w:hAnsi="Cambria Math"/>
                            <w:i/>
                            <w:color w:val="000000"/>
                            <w:sz w:val="24"/>
                          </w:rPr>
                        </m:ctrlPr>
                      </m:e>
                    </m:nary>
                    <m:ctrlPr>
                      <w:rPr>
                        <w:rFonts w:ascii="Cambria Math" w:hAnsi="Cambria Math"/>
                        <w:i/>
                        <w:color w:val="000000"/>
                        <w:sz w:val="24"/>
                      </w:rPr>
                    </m:ctrlPr>
                  </m:e>
                </m:d>
                <m:ctrlPr>
                  <w:rPr>
                    <w:rFonts w:ascii="Cambria Math" w:hAnsi="Cambria Math"/>
                    <w:i/>
                    <w:color w:val="000000"/>
                    <w:sz w:val="24"/>
                  </w:rPr>
                </m:ctrlPr>
              </m:e>
              <m:sup>
                <m:r>
                  <m:rPr/>
                  <w:rPr>
                    <w:rFonts w:ascii="Cambria Math" w:hAnsi="Cambria Math"/>
                    <w:color w:val="000000"/>
                    <w:sz w:val="24"/>
                  </w:rPr>
                  <m:t>2</m:t>
                </m:r>
                <m:ctrlPr>
                  <w:rPr>
                    <w:rFonts w:ascii="Cambria Math" w:hAnsi="Cambria Math"/>
                    <w:i/>
                    <w:color w:val="000000"/>
                    <w:sz w:val="24"/>
                  </w:rPr>
                </m:ctrlPr>
              </m:sup>
            </m:sSup>
            <m:ctrlPr>
              <w:rPr>
                <w:rFonts w:ascii="Cambria Math" w:hAnsi="Cambria Math"/>
                <w:i/>
                <w:color w:val="000000"/>
                <w:sz w:val="24"/>
              </w:rPr>
            </m:ctrlPr>
          </m:num>
          <m:den>
            <m:nary>
              <m:naryPr>
                <m:chr m:val="∑"/>
                <m:limLoc m:val="undOvr"/>
                <m:ctrlPr>
                  <w:rPr>
                    <w:rFonts w:ascii="Cambria Math" w:hAnsi="Cambria Math"/>
                    <w:i/>
                    <w:color w:val="000000"/>
                    <w:sz w:val="24"/>
                  </w:rPr>
                </m:ctrlPr>
              </m:naryPr>
              <m:sub>
                <m:r>
                  <m:rPr/>
                  <w:rPr>
                    <w:rFonts w:ascii="Cambria Math" w:hAnsi="Cambria Math"/>
                    <w:color w:val="000000"/>
                    <w:sz w:val="24"/>
                  </w:rPr>
                  <m:t>i=1</m:t>
                </m:r>
                <m:ctrlPr>
                  <w:rPr>
                    <w:rFonts w:ascii="Cambria Math" w:hAnsi="Cambria Math"/>
                    <w:i/>
                    <w:color w:val="000000"/>
                    <w:sz w:val="24"/>
                  </w:rPr>
                </m:ctrlPr>
              </m:sub>
              <m:sup>
                <m:r>
                  <m:rPr/>
                  <w:rPr>
                    <w:rFonts w:ascii="Cambria Math" w:hAnsi="Cambria Math"/>
                    <w:color w:val="000000"/>
                    <w:sz w:val="24"/>
                  </w:rPr>
                  <m:t>n</m:t>
                </m:r>
                <m:ctrlPr>
                  <w:rPr>
                    <w:rFonts w:ascii="Cambria Math" w:hAnsi="Cambria Math"/>
                    <w:i/>
                    <w:color w:val="000000"/>
                    <w:sz w:val="24"/>
                  </w:rPr>
                </m:ctrlPr>
              </m:sup>
              <m:e>
                <m:sSup>
                  <m:sSupPr>
                    <m:ctrlPr>
                      <w:rPr>
                        <w:rFonts w:ascii="Cambria Math" w:hAnsi="Cambria Math"/>
                        <w:i/>
                        <w:color w:val="000000"/>
                        <w:sz w:val="24"/>
                      </w:rPr>
                    </m:ctrlPr>
                  </m:sSupPr>
                  <m:e>
                    <m:d>
                      <m:dPr>
                        <m:ctrlPr>
                          <w:rPr>
                            <w:rFonts w:ascii="Cambria Math" w:hAnsi="Cambria Math"/>
                            <w:i/>
                            <w:color w:val="000000"/>
                            <w:sz w:val="24"/>
                          </w:rPr>
                        </m:ctrlPr>
                      </m:d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m:sty m:val="p"/>
                                  </m:rPr>
                                  <w:rPr>
                                    <w:rFonts w:ascii="Cambria Math" w:hAnsi="Cambria Math"/>
                                    <w:color w:val="000000"/>
                                    <w:sz w:val="24"/>
                                  </w:rPr>
                                  <m:t>cpc</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r>
                          <m:rPr/>
                          <w:rPr>
                            <w:rFonts w:ascii="Cambria Math" w:hAnsi="Cambria Math"/>
                            <w:color w:val="000000"/>
                            <w:sz w:val="24"/>
                          </w:rPr>
                          <m:t>−</m:t>
                        </m:r>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m:sty m:val="p"/>
                                  </m:rPr>
                                  <w:rPr>
                                    <w:rFonts w:ascii="Cambria Math" w:hAnsi="Cambria Math"/>
                                    <w:color w:val="000000"/>
                                    <w:sz w:val="24"/>
                                  </w:rPr>
                                  <m:t>cpc</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i/>
                            <w:color w:val="000000"/>
                            <w:sz w:val="24"/>
                          </w:rPr>
                        </m:ctrlPr>
                      </m:e>
                    </m:d>
                    <m:ctrlPr>
                      <w:rPr>
                        <w:rFonts w:ascii="Cambria Math" w:hAnsi="Cambria Math"/>
                        <w:i/>
                        <w:color w:val="000000"/>
                        <w:sz w:val="24"/>
                      </w:rPr>
                    </m:ctrlPr>
                  </m:e>
                  <m:sup>
                    <m:r>
                      <m:rPr/>
                      <w:rPr>
                        <w:rFonts w:ascii="Cambria Math" w:hAnsi="Cambria Math"/>
                        <w:color w:val="000000"/>
                        <w:sz w:val="24"/>
                      </w:rPr>
                      <m:t>2</m:t>
                    </m:r>
                    <m:ctrlPr>
                      <w:rPr>
                        <w:rFonts w:ascii="Cambria Math" w:hAnsi="Cambria Math"/>
                        <w:i/>
                        <w:color w:val="000000"/>
                        <w:sz w:val="24"/>
                      </w:rPr>
                    </m:ctrlPr>
                  </m:sup>
                </m:sSup>
                <m:ctrlPr>
                  <w:rPr>
                    <w:rFonts w:ascii="Cambria Math" w:hAnsi="Cambria Math"/>
                    <w:i/>
                    <w:color w:val="000000"/>
                    <w:sz w:val="24"/>
                  </w:rPr>
                </m:ctrlPr>
              </m:e>
            </m:nary>
            <m:r>
              <m:rPr/>
              <w:rPr>
                <w:rFonts w:ascii="Cambria Math" w:hAnsi="Cambria Math"/>
                <w:color w:val="000000"/>
                <w:sz w:val="24"/>
              </w:rPr>
              <m:t>×</m:t>
            </m:r>
            <m:nary>
              <m:naryPr>
                <m:chr m:val="∑"/>
                <m:limLoc m:val="undOvr"/>
                <m:ctrlPr>
                  <w:rPr>
                    <w:rFonts w:ascii="Cambria Math" w:hAnsi="Cambria Math"/>
                    <w:i/>
                    <w:color w:val="000000"/>
                    <w:sz w:val="24"/>
                  </w:rPr>
                </m:ctrlPr>
              </m:naryPr>
              <m:sub>
                <m:r>
                  <m:rPr/>
                  <w:rPr>
                    <w:rFonts w:ascii="Cambria Math" w:hAnsi="Cambria Math"/>
                    <w:color w:val="000000"/>
                    <w:sz w:val="24"/>
                  </w:rPr>
                  <m:t>i=1</m:t>
                </m:r>
                <m:ctrlPr>
                  <w:rPr>
                    <w:rFonts w:ascii="Cambria Math" w:hAnsi="Cambria Math"/>
                    <w:i/>
                    <w:color w:val="000000"/>
                    <w:sz w:val="24"/>
                  </w:rPr>
                </m:ctrlPr>
              </m:sub>
              <m:sup>
                <m:r>
                  <m:rPr/>
                  <w:rPr>
                    <w:rFonts w:ascii="Cambria Math" w:hAnsi="Cambria Math"/>
                    <w:color w:val="000000"/>
                    <w:sz w:val="24"/>
                  </w:rPr>
                  <m:t>n</m:t>
                </m:r>
                <m:ctrlPr>
                  <w:rPr>
                    <w:rFonts w:ascii="Cambria Math" w:hAnsi="Cambria Math"/>
                    <w:i/>
                    <w:color w:val="000000"/>
                    <w:sz w:val="24"/>
                  </w:rPr>
                </m:ctrlPr>
              </m:sup>
              <m:e>
                <m:sSup>
                  <m:sSupPr>
                    <m:ctrlPr>
                      <w:rPr>
                        <w:rFonts w:ascii="Cambria Math" w:hAnsi="Cambria Math"/>
                        <w:i/>
                        <w:color w:val="000000"/>
                        <w:sz w:val="24"/>
                      </w:rPr>
                    </m:ctrlPr>
                  </m:sSupPr>
                  <m:e>
                    <m:d>
                      <m:dPr>
                        <m:ctrlPr>
                          <w:rPr>
                            <w:rFonts w:ascii="Cambria Math" w:hAnsi="Cambria Math"/>
                            <w:i/>
                            <w:color w:val="000000"/>
                            <w:sz w:val="24"/>
                          </w:rPr>
                        </m:ctrlPr>
                      </m:d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w:rPr>
                                    <w:rFonts w:ascii="Cambria Math" w:hAnsi="Cambria Math"/>
                                    <w:color w:val="000000"/>
                                    <w:sz w:val="24"/>
                                  </w:rPr>
                                  <m:t>s</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r>
                          <m:rPr/>
                          <w:rPr>
                            <w:rFonts w:ascii="Cambria Math" w:hAnsi="Cambria Math"/>
                            <w:color w:val="000000"/>
                            <w:sz w:val="24"/>
                          </w:rPr>
                          <m:t>−</m:t>
                        </m:r>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i/>
                            <w:color w:val="000000"/>
                            <w:sz w:val="24"/>
                          </w:rPr>
                        </m:ctrlPr>
                      </m:e>
                    </m:d>
                    <m:ctrlPr>
                      <w:rPr>
                        <w:rFonts w:ascii="Cambria Math" w:hAnsi="Cambria Math"/>
                        <w:i/>
                        <w:color w:val="000000"/>
                        <w:sz w:val="24"/>
                      </w:rPr>
                    </m:ctrlPr>
                  </m:e>
                  <m:sup>
                    <m:r>
                      <m:rPr/>
                      <w:rPr>
                        <w:rFonts w:ascii="Cambria Math" w:hAnsi="Cambria Math"/>
                        <w:color w:val="000000"/>
                        <w:sz w:val="24"/>
                      </w:rPr>
                      <m:t>2</m:t>
                    </m:r>
                    <m:ctrlPr>
                      <w:rPr>
                        <w:rFonts w:ascii="Cambria Math" w:hAnsi="Cambria Math"/>
                        <w:i/>
                        <w:color w:val="000000"/>
                        <w:sz w:val="24"/>
                      </w:rPr>
                    </m:ctrlPr>
                  </m:sup>
                </m:sSup>
                <m:ctrlPr>
                  <w:rPr>
                    <w:rFonts w:ascii="Cambria Math" w:hAnsi="Cambria Math"/>
                    <w:i/>
                    <w:color w:val="000000"/>
                    <w:sz w:val="24"/>
                  </w:rPr>
                </m:ctrlPr>
              </m:e>
            </m:nary>
            <m:ctrlPr>
              <w:rPr>
                <w:rFonts w:ascii="Cambria Math" w:hAnsi="Cambria Math"/>
                <w:i/>
                <w:color w:val="000000"/>
                <w:sz w:val="24"/>
              </w:rPr>
            </m:ctrlPr>
          </m:den>
        </m:f>
      </m:oMath>
      <w:r>
        <w:rPr>
          <w:rFonts w:hint="eastAsia" w:ascii="宋体" w:hAnsi="宋体"/>
          <w:color w:val="000000"/>
          <w:sz w:val="24"/>
        </w:rPr>
        <w:t xml:space="preserve">                （6）</w:t>
      </w:r>
    </w:p>
    <w:p w14:paraId="2F37C8EF">
      <w:pPr>
        <w:autoSpaceDE w:val="0"/>
        <w:spacing w:line="360" w:lineRule="auto"/>
        <w:ind w:firstLine="480" w:firstLineChars="200"/>
        <w:textAlignment w:val="center"/>
        <w:rPr>
          <w:rFonts w:ascii="宋体" w:hAnsi="宋体"/>
          <w:color w:val="000000"/>
          <w:sz w:val="24"/>
        </w:rPr>
      </w:pPr>
      <w:r>
        <w:rPr>
          <w:rFonts w:ascii="宋体" w:hAnsi="宋体"/>
          <w:color w:val="000000"/>
          <w:sz w:val="24"/>
        </w:rPr>
        <w:t>式中，</w:t>
      </w:r>
      <w:r>
        <w:rPr>
          <w:rFonts w:hint="eastAsia" w:ascii="宋体" w:hAnsi="宋体"/>
          <w:i/>
          <w:sz w:val="24"/>
        </w:rPr>
        <w:t>r</w:t>
      </w:r>
      <w:r>
        <w:rPr>
          <w:rFonts w:hint="eastAsia" w:ascii="宋体" w:hAnsi="宋体"/>
          <w:sz w:val="24"/>
          <w:vertAlign w:val="superscript"/>
        </w:rPr>
        <w:t>2</w:t>
      </w:r>
      <w:r>
        <w:rPr>
          <w:rFonts w:ascii="宋体" w:hAnsi="宋体"/>
          <w:color w:val="000000"/>
          <w:sz w:val="24"/>
        </w:rPr>
        <w:t>—</w:t>
      </w:r>
      <w:r>
        <w:rPr>
          <w:rFonts w:hint="eastAsia" w:ascii="宋体" w:hAnsi="宋体"/>
          <w:color w:val="000000"/>
          <w:sz w:val="24"/>
        </w:rPr>
        <w:t>线性，无量纲量</w:t>
      </w:r>
      <w:r>
        <w:rPr>
          <w:rFonts w:ascii="宋体" w:hAnsi="宋体"/>
          <w:color w:val="000000"/>
          <w:sz w:val="24"/>
        </w:rPr>
        <w:t>；</w:t>
      </w:r>
    </w:p>
    <w:p w14:paraId="608EF546">
      <w:pPr>
        <w:autoSpaceDE w:val="0"/>
        <w:spacing w:line="360" w:lineRule="auto"/>
        <w:ind w:firstLine="1440" w:firstLineChars="600"/>
        <w:textAlignment w:val="center"/>
        <w:rPr>
          <w:rFonts w:ascii="宋体" w:hAnsi="宋体"/>
          <w:color w:val="000000"/>
          <w:sz w:val="24"/>
        </w:rPr>
      </w:pPr>
      <m:oMath>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m:sty m:val="p"/>
                  </m:rPr>
                  <w:rPr>
                    <w:rFonts w:ascii="Cambria Math" w:hAnsi="Cambria Math"/>
                    <w:color w:val="000000"/>
                    <w:sz w:val="24"/>
                  </w:rPr>
                  <m:t>cpc</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oMath>
      <w:r>
        <w:rPr>
          <w:rFonts w:ascii="宋体" w:hAnsi="宋体"/>
          <w:color w:val="000000"/>
          <w:sz w:val="24"/>
        </w:rPr>
        <w:t>—</w:t>
      </w:r>
      <w:r>
        <w:rPr>
          <w:rFonts w:hint="eastAsia" w:ascii="宋体" w:hAnsi="宋体"/>
          <w:sz w:val="24"/>
        </w:rPr>
        <w:t>颗粒物数量（PN）测试系统</w:t>
      </w:r>
      <w:r>
        <w:rPr>
          <w:rFonts w:hint="eastAsia" w:ascii="宋体" w:hAnsi="宋体"/>
          <w:color w:val="000000"/>
          <w:sz w:val="24"/>
        </w:rPr>
        <w:t xml:space="preserve">第 </w:t>
      </w:r>
      <w:r>
        <w:rPr>
          <w:rFonts w:hint="eastAsia" w:ascii="宋体" w:hAnsi="宋体"/>
          <w:i/>
          <w:color w:val="000000"/>
          <w:sz w:val="24"/>
        </w:rPr>
        <w:t xml:space="preserve">i </w:t>
      </w:r>
      <w:r>
        <w:rPr>
          <w:rFonts w:hint="eastAsia" w:ascii="宋体" w:hAnsi="宋体"/>
          <w:color w:val="000000"/>
          <w:sz w:val="24"/>
        </w:rPr>
        <w:t>组测量浓度</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13307419">
      <w:pPr>
        <w:autoSpaceDE w:val="0"/>
        <w:spacing w:line="360" w:lineRule="auto"/>
        <w:ind w:firstLine="1440" w:firstLineChars="600"/>
        <w:textAlignment w:val="center"/>
        <w:rPr>
          <w:rFonts w:ascii="宋体" w:hAnsi="宋体"/>
          <w:color w:val="000000"/>
          <w:sz w:val="24"/>
        </w:rPr>
      </w:pPr>
      <m:oMath>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sSub>
              <m:sSubPr>
                <m:ctrlPr>
                  <w:rPr>
                    <w:rFonts w:ascii="Cambria Math" w:hAnsi="Cambria Math"/>
                    <w:i/>
                    <w:color w:val="000000"/>
                    <w:sz w:val="24"/>
                  </w:rPr>
                </m:ctrlPr>
              </m:sSubPr>
              <m:e>
                <m:r>
                  <m:rPr/>
                  <w:rPr>
                    <w:rFonts w:ascii="Cambria Math" w:hAnsi="Cambria Math"/>
                    <w:color w:val="000000"/>
                    <w:sz w:val="24"/>
                  </w:rPr>
                  <m:t>s</m:t>
                </m:r>
                <m:ctrlPr>
                  <w:rPr>
                    <w:rFonts w:ascii="Cambria Math" w:hAnsi="Cambria Math"/>
                    <w:i/>
                    <w:color w:val="000000"/>
                    <w:sz w:val="24"/>
                  </w:rPr>
                </m:ctrlPr>
              </m:e>
              <m:sub>
                <m:r>
                  <m:rPr/>
                  <w:rPr>
                    <w:rFonts w:ascii="Cambria Math" w:hAnsi="Cambria Math"/>
                    <w:color w:val="000000"/>
                    <w:sz w:val="24"/>
                  </w:rPr>
                  <m:t>i</m:t>
                </m:r>
                <m:ctrlPr>
                  <w:rPr>
                    <w:rFonts w:ascii="Cambria Math" w:hAnsi="Cambria Math"/>
                    <w:i/>
                    <w:color w:val="000000"/>
                    <w:sz w:val="24"/>
                  </w:rPr>
                </m:ctrlPr>
              </m:sub>
            </m:sSub>
            <m:ctrlPr>
              <w:rPr>
                <w:rFonts w:ascii="Cambria Math" w:hAnsi="Cambria Math"/>
                <w:i/>
                <w:color w:val="000000"/>
                <w:sz w:val="24"/>
              </w:rPr>
            </m:ctrlPr>
          </m:sub>
        </m:sSub>
      </m:oMath>
      <w:r>
        <w:rPr>
          <w:rFonts w:ascii="宋体" w:hAnsi="宋体"/>
          <w:color w:val="000000"/>
          <w:sz w:val="24"/>
        </w:rPr>
        <w:t>—</w:t>
      </w:r>
      <w:r>
        <w:rPr>
          <w:rFonts w:hint="eastAsia" w:ascii="宋体" w:hAnsi="宋体"/>
          <w:color w:val="000000"/>
          <w:sz w:val="24"/>
        </w:rPr>
        <w:t xml:space="preserve">标准凝结核粒子计数器的第 </w:t>
      </w:r>
      <w:r>
        <w:rPr>
          <w:rFonts w:hint="eastAsia" w:ascii="宋体" w:hAnsi="宋体"/>
          <w:i/>
          <w:color w:val="000000"/>
          <w:sz w:val="24"/>
        </w:rPr>
        <w:t xml:space="preserve">i </w:t>
      </w:r>
      <w:r>
        <w:rPr>
          <w:rFonts w:hint="eastAsia" w:ascii="宋体" w:hAnsi="宋体"/>
          <w:color w:val="000000"/>
          <w:sz w:val="24"/>
        </w:rPr>
        <w:t>组测量浓度</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1AEA0EF5">
      <w:pPr>
        <w:autoSpaceDE w:val="0"/>
        <w:spacing w:line="360" w:lineRule="auto"/>
        <w:ind w:firstLine="1440" w:firstLineChars="600"/>
        <w:textAlignment w:val="center"/>
        <w:rPr>
          <w:rFonts w:ascii="宋体" w:hAnsi="宋体"/>
          <w:color w:val="000000"/>
          <w:sz w:val="24"/>
        </w:rPr>
      </w:pPr>
      <m:oMath>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m:sty m:val="p"/>
                  </m:rPr>
                  <w:rPr>
                    <w:rFonts w:ascii="Cambria Math" w:hAnsi="Cambria Math"/>
                    <w:color w:val="000000"/>
                    <w:sz w:val="24"/>
                  </w:rPr>
                  <m:t>cpc</m:t>
                </m:r>
                <m:ctrlPr>
                  <w:rPr>
                    <w:rFonts w:ascii="Cambria Math" w:hAnsi="Cambria Math"/>
                    <w:i/>
                    <w:color w:val="000000"/>
                    <w:sz w:val="24"/>
                  </w:rPr>
                </m:ctrlPr>
              </m:sub>
            </m:sSub>
            <m:ctrlPr>
              <w:rPr>
                <w:rFonts w:ascii="Cambria Math" w:hAnsi="Cambria Math"/>
                <w:i/>
                <w:color w:val="000000"/>
                <w:sz w:val="24"/>
              </w:rPr>
            </m:ctrlPr>
          </m:e>
        </m:bar>
      </m:oMath>
      <w:r>
        <w:rPr>
          <w:rFonts w:ascii="宋体" w:hAnsi="宋体"/>
          <w:color w:val="000000"/>
          <w:sz w:val="24"/>
        </w:rPr>
        <w:t>—</w:t>
      </w:r>
      <w:r>
        <w:rPr>
          <w:rFonts w:hint="eastAsia" w:ascii="宋体" w:hAnsi="宋体"/>
          <w:sz w:val="24"/>
        </w:rPr>
        <w:t>颗粒物数量（PN）测试系统</w:t>
      </w:r>
      <w:r>
        <w:rPr>
          <w:rFonts w:hint="eastAsia" w:ascii="宋体" w:hAnsi="宋体"/>
          <w:color w:val="000000"/>
          <w:sz w:val="24"/>
        </w:rPr>
        <w:t xml:space="preserve">第 </w:t>
      </w:r>
      <w:r>
        <w:rPr>
          <w:rFonts w:hint="eastAsia" w:ascii="宋体" w:hAnsi="宋体"/>
          <w:i/>
          <w:color w:val="000000"/>
          <w:sz w:val="24"/>
        </w:rPr>
        <w:t xml:space="preserve">i </w:t>
      </w:r>
      <w:r>
        <w:rPr>
          <w:rFonts w:hint="eastAsia" w:ascii="宋体" w:hAnsi="宋体"/>
          <w:color w:val="000000"/>
          <w:sz w:val="24"/>
        </w:rPr>
        <w:t>组测量数据的平均值</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7FD039DC">
      <w:pPr>
        <w:autoSpaceDE w:val="0"/>
        <w:spacing w:line="360" w:lineRule="auto"/>
        <w:ind w:firstLine="1440" w:firstLineChars="600"/>
        <w:textAlignment w:val="center"/>
        <w:rPr>
          <w:rFonts w:ascii="宋体" w:hAnsi="宋体"/>
          <w:color w:val="000000"/>
          <w:sz w:val="24"/>
        </w:rPr>
      </w:pPr>
      <m:oMath>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oMath>
      <w:r>
        <w:rPr>
          <w:rFonts w:ascii="宋体" w:hAnsi="宋体"/>
          <w:color w:val="000000"/>
          <w:sz w:val="24"/>
        </w:rPr>
        <w:t>—</w:t>
      </w:r>
      <w:r>
        <w:rPr>
          <w:rFonts w:hint="eastAsia" w:ascii="宋体" w:hAnsi="宋体"/>
          <w:color w:val="000000"/>
          <w:sz w:val="24"/>
        </w:rPr>
        <w:t xml:space="preserve">标准凝结核粒子计数器的第 </w:t>
      </w:r>
      <w:r>
        <w:rPr>
          <w:rFonts w:hint="eastAsia" w:ascii="宋体" w:hAnsi="宋体"/>
          <w:i/>
          <w:color w:val="000000"/>
          <w:sz w:val="24"/>
        </w:rPr>
        <w:t xml:space="preserve">i </w:t>
      </w:r>
      <w:r>
        <w:rPr>
          <w:rFonts w:hint="eastAsia" w:ascii="宋体" w:hAnsi="宋体"/>
          <w:color w:val="000000"/>
          <w:sz w:val="24"/>
        </w:rPr>
        <w:t>组测量浓度的平均值</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2E1A0863">
      <w:pPr>
        <w:autoSpaceDE w:val="0"/>
        <w:spacing w:line="360" w:lineRule="auto"/>
        <w:jc w:val="center"/>
        <w:textAlignment w:val="center"/>
        <w:rPr>
          <w:rFonts w:ascii="宋体" w:hAnsi="宋体" w:cs="宋体"/>
          <w:sz w:val="24"/>
        </w:rPr>
      </w:pPr>
      <w:r>
        <w:rPr>
          <w:rFonts w:ascii="宋体" w:hAnsi="宋体" w:cs="宋体"/>
          <w:sz w:val="24"/>
        </w:rPr>
        <w:drawing>
          <wp:inline distT="0" distB="0" distL="114300" distR="114300">
            <wp:extent cx="4287520" cy="1931670"/>
            <wp:effectExtent l="0" t="0" r="17780" b="1143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4287520" cy="1931670"/>
                    </a:xfrm>
                    <a:prstGeom prst="rect">
                      <a:avLst/>
                    </a:prstGeom>
                    <a:noFill/>
                    <a:ln w="9525">
                      <a:noFill/>
                    </a:ln>
                  </pic:spPr>
                </pic:pic>
              </a:graphicData>
            </a:graphic>
          </wp:inline>
        </w:drawing>
      </w:r>
    </w:p>
    <w:p w14:paraId="6CB13CBA">
      <w:pPr>
        <w:spacing w:line="360" w:lineRule="auto"/>
        <w:jc w:val="center"/>
        <w:rPr>
          <w:rFonts w:ascii="黑体" w:hAnsi="黑体" w:eastAsia="黑体"/>
          <w:szCs w:val="21"/>
        </w:rPr>
      </w:pPr>
      <w:r>
        <w:rPr>
          <w:rFonts w:hint="eastAsia" w:ascii="黑体" w:hAnsi="黑体" w:eastAsia="黑体"/>
          <w:szCs w:val="21"/>
        </w:rPr>
        <w:t>图1 气溶胶分流器出口与被校仪器入口连接示意图</w:t>
      </w:r>
    </w:p>
    <w:p w14:paraId="6152F777">
      <w:pPr>
        <w:spacing w:line="360" w:lineRule="auto"/>
        <w:rPr>
          <w:rFonts w:ascii="宋体" w:hAnsi="宋体"/>
          <w:sz w:val="24"/>
        </w:rPr>
      </w:pPr>
      <w:r>
        <w:rPr>
          <w:rFonts w:hint="eastAsia" w:ascii="宋体" w:hAnsi="宋体"/>
          <w:sz w:val="24"/>
        </w:rPr>
        <w:t>7.3.3 颗粒计数重复性</w:t>
      </w:r>
    </w:p>
    <w:p w14:paraId="6021FDD2">
      <w:pPr>
        <w:spacing w:line="360" w:lineRule="auto"/>
        <w:ind w:firstLine="480" w:firstLineChars="200"/>
        <w:rPr>
          <w:rFonts w:ascii="宋体" w:hAnsi="宋体"/>
          <w:sz w:val="24"/>
        </w:rPr>
      </w:pPr>
      <w:r>
        <w:rPr>
          <w:rFonts w:hint="eastAsia" w:ascii="宋体" w:hAnsi="宋体"/>
          <w:color w:val="000000"/>
          <w:sz w:val="24"/>
        </w:rPr>
        <w:t>按</w:t>
      </w:r>
      <w:r>
        <w:rPr>
          <w:rFonts w:hint="eastAsia" w:ascii="宋体" w:hAnsi="宋体"/>
          <w:sz w:val="24"/>
        </w:rPr>
        <w:t>照7.3.2中的方法发生标称粒径为50nm的气溶胶样品，调节发生浓度，控制颗粒物数量（PN）测试系统的示值在</w:t>
      </w:r>
      <w:r>
        <w:rPr>
          <w:rFonts w:hint="eastAsia" w:ascii="宋体" w:hAnsi="宋体"/>
          <w:color w:val="000000"/>
          <w:sz w:val="24"/>
        </w:rPr>
        <w:t>（6×10</w:t>
      </w:r>
      <w:r>
        <w:rPr>
          <w:rFonts w:hint="eastAsia" w:ascii="宋体" w:hAnsi="宋体"/>
          <w:color w:val="000000"/>
          <w:sz w:val="24"/>
          <w:vertAlign w:val="superscript"/>
        </w:rPr>
        <w:t>3</w:t>
      </w:r>
      <w:r>
        <w:rPr>
          <w:rFonts w:hint="eastAsia" w:ascii="宋体" w:hAnsi="宋体"/>
          <w:szCs w:val="21"/>
        </w:rPr>
        <w:t>～</w:t>
      </w:r>
      <w:r>
        <w:rPr>
          <w:rFonts w:hint="eastAsia" w:ascii="宋体" w:hAnsi="宋体"/>
          <w:color w:val="000000"/>
          <w:sz w:val="24"/>
        </w:rPr>
        <w:t>2×10</w:t>
      </w:r>
      <w:r>
        <w:rPr>
          <w:rFonts w:hint="eastAsia" w:ascii="宋体" w:hAnsi="宋体"/>
          <w:color w:val="000000"/>
          <w:sz w:val="24"/>
          <w:vertAlign w:val="superscript"/>
        </w:rPr>
        <w:t>4</w:t>
      </w:r>
      <w:r>
        <w:rPr>
          <w:rFonts w:hint="eastAsia" w:ascii="宋体" w:hAnsi="宋体"/>
          <w:color w:val="000000"/>
          <w:sz w:val="24"/>
        </w:rPr>
        <w:t>）/cm</w:t>
      </w:r>
      <w:r>
        <w:rPr>
          <w:rFonts w:hint="eastAsia" w:ascii="宋体" w:hAnsi="宋体"/>
          <w:color w:val="000000"/>
          <w:sz w:val="24"/>
          <w:vertAlign w:val="superscript"/>
        </w:rPr>
        <w:t>3</w:t>
      </w:r>
      <w:r>
        <w:rPr>
          <w:rFonts w:hint="eastAsia" w:ascii="宋体" w:hAnsi="宋体"/>
          <w:sz w:val="24"/>
        </w:rPr>
        <w:t>范围内。待被校仪器稳定后，计算被校仪器在60s内的测量平均值</w:t>
      </w:r>
      <m:oMath>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oMath>
      <w:r>
        <w:rPr>
          <w:rFonts w:hint="eastAsia" w:ascii="宋体" w:hAnsi="宋体"/>
          <w:sz w:val="24"/>
        </w:rPr>
        <w:t>。重复上述测量10次，按式（7）计算得到颗粒数量浓度的测量重复性</w:t>
      </w:r>
      <m:oMath>
        <m:sSub>
          <m:sSubPr>
            <m:ctrlPr>
              <w:rPr>
                <w:rFonts w:ascii="Cambria Math" w:hAnsi="Cambria Math"/>
                <w:i/>
                <w:sz w:val="24"/>
              </w:rPr>
            </m:ctrlPr>
          </m:sSubPr>
          <m:e>
            <m:r>
              <m:rPr/>
              <w:rPr>
                <w:rFonts w:ascii="Cambria Math" w:hAnsi="Cambria Math"/>
                <w:sz w:val="24"/>
              </w:rPr>
              <m:t>δ</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oMath>
      <w:r>
        <w:rPr>
          <w:rFonts w:hint="eastAsia" w:ascii="宋体" w:hAnsi="宋体"/>
          <w:sz w:val="24"/>
        </w:rPr>
        <w:t>。</w:t>
      </w:r>
    </w:p>
    <w:p w14:paraId="605768A5">
      <w:pPr>
        <w:autoSpaceDE w:val="0"/>
        <w:spacing w:line="360" w:lineRule="auto"/>
        <w:ind w:firstLine="480" w:firstLineChars="200"/>
        <w:jc w:val="center"/>
        <w:textAlignment w:val="center"/>
        <w:rPr>
          <w:rFonts w:ascii="宋体" w:hAnsi="宋体"/>
          <w:color w:val="000000"/>
          <w:sz w:val="24"/>
        </w:rPr>
      </w:pPr>
      <m:oMath>
        <m:sSub>
          <m:sSubPr>
            <m:ctrlPr>
              <w:rPr>
                <w:rFonts w:ascii="Cambria Math" w:hAnsi="Cambria Math"/>
                <w:i/>
                <w:sz w:val="24"/>
              </w:rPr>
            </m:ctrlPr>
          </m:sSubPr>
          <m:e>
            <m:r>
              <m:rPr/>
              <w:rPr>
                <w:rFonts w:ascii="Cambria Math" w:hAnsi="Cambria Math"/>
                <w:sz w:val="24"/>
              </w:rPr>
              <m:t>δ</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bar>
              <m:barPr>
                <m:pos m:val="top"/>
                <m:ctrlPr>
                  <w:rPr>
                    <w:rFonts w:ascii="Cambria Math" w:hAnsi="Cambria Math"/>
                    <w:sz w:val="24"/>
                  </w:rPr>
                </m:ctrlPr>
              </m:barPr>
              <m:e>
                <m:r>
                  <m:rPr/>
                  <w:rPr>
                    <w:rFonts w:ascii="Cambria Math" w:hAnsi="Cambria Math"/>
                    <w:sz w:val="24"/>
                  </w:rPr>
                  <m:t>C</m:t>
                </m:r>
                <m:ctrlPr>
                  <w:rPr>
                    <w:rFonts w:ascii="Cambria Math" w:hAnsi="Cambria Math"/>
                    <w:sz w:val="24"/>
                  </w:rPr>
                </m:ctrlPr>
              </m:e>
            </m:bar>
            <m:ctrlPr>
              <w:rPr>
                <w:rFonts w:ascii="Cambria Math" w:hAnsi="Cambria Math"/>
                <w:i/>
                <w:sz w:val="24"/>
              </w:rPr>
            </m:ctrlPr>
          </m:den>
        </m:f>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n−1</m:t>
                </m:r>
                <m:ctrlPr>
                  <w:rPr>
                    <w:rFonts w:ascii="Cambria Math" w:hAnsi="Cambria Math"/>
                    <w:i/>
                    <w:sz w:val="24"/>
                  </w:rPr>
                </m:ctrlPr>
              </m:den>
            </m:f>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r>
                  <m:rPr/>
                  <w:rPr>
                    <w:rFonts w:ascii="Cambria Math" w:hAnsi="Cambria Math"/>
                    <w:sz w:val="24"/>
                  </w:rPr>
                  <m:t>(</m:t>
                </m:r>
                <m:sSub>
                  <m:sSubPr>
                    <m:ctrlPr>
                      <w:rPr>
                        <w:rFonts w:ascii="Cambria Math" w:hAnsi="Cambria Math"/>
                        <w:i/>
                        <w:sz w:val="24"/>
                      </w:rPr>
                    </m:ctrlPr>
                  </m:sSubPr>
                  <m:e>
                    <m:r>
                      <m:rPr/>
                      <w:rPr>
                        <w:rFonts w:ascii="Cambria Math" w:hAnsi="Cambria Math"/>
                        <w:sz w:val="24"/>
                      </w:rPr>
                      <m:t xml:space="preserve">C </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sSup>
                  <m:sSupPr>
                    <m:ctrlPr>
                      <w:rPr>
                        <w:rFonts w:ascii="Cambria Math" w:hAnsi="Cambria Math"/>
                        <w:i/>
                        <w:sz w:val="24"/>
                      </w:rPr>
                    </m:ctrlPr>
                  </m:sSupPr>
                  <m:e>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e>
        </m:rad>
        <m:r>
          <m:rPr/>
          <w:rPr>
            <w:rFonts w:ascii="Cambria Math" w:hAnsi="Cambria Math"/>
            <w:sz w:val="24"/>
          </w:rPr>
          <m:t>×100%</m:t>
        </m:r>
      </m:oMath>
      <w:r>
        <w:rPr>
          <w:rFonts w:hint="eastAsia" w:ascii="宋体" w:hAnsi="宋体"/>
          <w:sz w:val="24"/>
        </w:rPr>
        <w:t xml:space="preserve">          (7)</w:t>
      </w:r>
    </w:p>
    <w:p w14:paraId="3D757753">
      <w:pPr>
        <w:autoSpaceDE w:val="0"/>
        <w:spacing w:line="360" w:lineRule="auto"/>
        <w:ind w:firstLine="480" w:firstLineChars="200"/>
        <w:textAlignment w:val="center"/>
        <w:rPr>
          <w:rFonts w:ascii="宋体" w:hAnsi="宋体"/>
          <w:color w:val="000000"/>
          <w:sz w:val="24"/>
        </w:rPr>
      </w:pPr>
      <w:r>
        <w:rPr>
          <w:rFonts w:ascii="宋体" w:hAnsi="宋体"/>
          <w:color w:val="000000"/>
          <w:sz w:val="24"/>
        </w:rPr>
        <w:t>式中，</w:t>
      </w:r>
      <m:oMath>
        <m:sSub>
          <m:sSubPr>
            <m:ctrlPr>
              <w:rPr>
                <w:rFonts w:ascii="Cambria Math" w:hAnsi="Cambria Math"/>
                <w:i/>
                <w:sz w:val="24"/>
              </w:rPr>
            </m:ctrlPr>
          </m:sSubPr>
          <m:e>
            <m:r>
              <m:rPr/>
              <w:rPr>
                <w:rFonts w:ascii="Cambria Math" w:hAnsi="Cambria Math"/>
                <w:sz w:val="24"/>
              </w:rPr>
              <m:t>δ</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oMath>
      <w:r>
        <w:rPr>
          <w:rFonts w:hint="eastAsia" w:ascii="宋体" w:hAnsi="宋体"/>
          <w:color w:val="000000"/>
          <w:sz w:val="24"/>
        </w:rPr>
        <w:t>—颗粒物数量浓度测量重复性（</w:t>
      </w:r>
      <w:r>
        <w:rPr>
          <w:rFonts w:hint="eastAsia" w:ascii="宋体" w:hAnsi="宋体"/>
          <w:sz w:val="24"/>
        </w:rPr>
        <w:t>n=10</w:t>
      </w:r>
      <w:r>
        <w:rPr>
          <w:rFonts w:hint="eastAsia" w:ascii="宋体" w:hAnsi="宋体"/>
          <w:color w:val="000000"/>
          <w:sz w:val="24"/>
        </w:rPr>
        <w:t>）；</w:t>
      </w:r>
    </w:p>
    <w:p w14:paraId="214D590A">
      <w:pPr>
        <w:spacing w:line="360" w:lineRule="auto"/>
        <w:rPr>
          <w:rFonts w:ascii="宋体" w:hAnsi="宋体"/>
          <w:sz w:val="24"/>
        </w:rPr>
      </w:pPr>
      <w:r>
        <w:rPr>
          <w:rFonts w:hint="eastAsia" w:ascii="宋体" w:hAnsi="宋体"/>
          <w:color w:val="000000"/>
          <w:sz w:val="24"/>
        </w:rPr>
        <w:t xml:space="preserve">         </w:t>
      </w:r>
      <w:r>
        <w:rPr>
          <w:rFonts w:ascii="宋体" w:hAnsi="宋体"/>
          <w:sz w:val="24"/>
        </w:rPr>
        <w:t xml:space="preserve"> </w:t>
      </w:r>
      <m:oMath>
        <m:sSub>
          <m:sSubPr>
            <m:ctrlPr>
              <w:rPr>
                <w:rFonts w:ascii="Cambria Math" w:hAnsi="Cambria Math"/>
                <w:i/>
                <w:sz w:val="24"/>
              </w:rPr>
            </m:ctrlPr>
          </m:sSubPr>
          <m:e>
            <m:r>
              <m:rPr/>
              <w:rPr>
                <w:rFonts w:ascii="Cambria Math" w:hAnsi="Cambria Math"/>
                <w:sz w:val="24"/>
              </w:rPr>
              <m:t xml:space="preserve">C </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oMath>
      <w:r>
        <w:rPr>
          <w:rFonts w:hint="eastAsia" w:ascii="宋体" w:hAnsi="宋体"/>
          <w:color w:val="000000"/>
          <w:sz w:val="24"/>
        </w:rPr>
        <w:t>—</w:t>
      </w:r>
      <w:r>
        <w:rPr>
          <w:rFonts w:ascii="宋体" w:hAnsi="宋体"/>
          <w:sz w:val="24"/>
        </w:rPr>
        <w:t xml:space="preserve"> 第</w:t>
      </w:r>
      <w:r>
        <w:rPr>
          <w:rFonts w:hint="eastAsia" w:ascii="宋体" w:hAnsi="宋体"/>
          <w:i/>
          <w:iCs/>
          <w:sz w:val="24"/>
        </w:rPr>
        <w:t>j</w:t>
      </w:r>
      <w:r>
        <w:rPr>
          <w:rFonts w:ascii="宋体" w:hAnsi="宋体"/>
          <w:sz w:val="24"/>
        </w:rPr>
        <w:t>次</w:t>
      </w:r>
      <w:r>
        <w:rPr>
          <w:rFonts w:hint="eastAsia" w:ascii="宋体" w:hAnsi="宋体"/>
          <w:color w:val="000000"/>
          <w:sz w:val="24"/>
        </w:rPr>
        <w:t>颗粒数量浓度值，个</w:t>
      </w:r>
      <w:r>
        <w:rPr>
          <w:rFonts w:ascii="宋体" w:hAnsi="宋体"/>
          <w:color w:val="000000"/>
          <w:sz w:val="24"/>
        </w:rPr>
        <w:t>/</w:t>
      </w:r>
      <w:r>
        <w:rPr>
          <w:rFonts w:hint="eastAsia" w:ascii="宋体" w:hAnsi="宋体"/>
          <w:color w:val="000000"/>
          <w:sz w:val="24"/>
        </w:rPr>
        <w:t xml:space="preserve"> c</w:t>
      </w:r>
      <w:r>
        <w:rPr>
          <w:rFonts w:ascii="宋体" w:hAnsi="宋体"/>
          <w:color w:val="000000"/>
          <w:sz w:val="24"/>
        </w:rPr>
        <w:t>m</w:t>
      </w:r>
      <w:r>
        <w:rPr>
          <w:rFonts w:ascii="宋体" w:hAnsi="宋体"/>
          <w:color w:val="000000"/>
          <w:sz w:val="24"/>
          <w:vertAlign w:val="superscript"/>
        </w:rPr>
        <w:t>3</w:t>
      </w:r>
      <w:r>
        <w:rPr>
          <w:rFonts w:ascii="宋体" w:hAnsi="宋体"/>
          <w:sz w:val="24"/>
        </w:rPr>
        <w:t>；</w:t>
      </w:r>
    </w:p>
    <w:p w14:paraId="0611870E">
      <w:pPr>
        <w:autoSpaceDE w:val="0"/>
        <w:spacing w:line="360" w:lineRule="auto"/>
        <w:ind w:firstLine="1200" w:firstLineChars="500"/>
        <w:textAlignment w:val="center"/>
        <w:rPr>
          <w:rFonts w:ascii="宋体" w:hAnsi="宋体"/>
          <w:color w:val="000000"/>
          <w:sz w:val="24"/>
        </w:rPr>
      </w:pPr>
      <m:oMath>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oMath>
      <w:r>
        <w:rPr>
          <w:rFonts w:ascii="宋体" w:hAnsi="宋体"/>
          <w:color w:val="000000"/>
          <w:sz w:val="24"/>
        </w:rPr>
        <w:t>—</w:t>
      </w:r>
      <w:r>
        <w:rPr>
          <w:rFonts w:hint="eastAsia" w:ascii="宋体" w:hAnsi="宋体"/>
          <w:color w:val="000000"/>
          <w:sz w:val="24"/>
        </w:rPr>
        <w:t>颗粒数量浓度10次测量平均值，个</w:t>
      </w:r>
      <w:r>
        <w:rPr>
          <w:rFonts w:ascii="宋体" w:hAnsi="宋体"/>
          <w:color w:val="000000"/>
          <w:sz w:val="24"/>
        </w:rPr>
        <w:t>/</w:t>
      </w:r>
      <w:r>
        <w:rPr>
          <w:rFonts w:hint="eastAsia" w:ascii="宋体" w:hAnsi="宋体"/>
          <w:color w:val="000000"/>
          <w:sz w:val="24"/>
        </w:rPr>
        <w:t xml:space="preserve"> 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38F7F3FB">
      <w:pPr>
        <w:spacing w:line="360" w:lineRule="auto"/>
        <w:ind w:firstLine="1200" w:firstLineChars="500"/>
        <w:rPr>
          <w:rFonts w:ascii="宋体" w:hAnsi="宋体"/>
          <w:sz w:val="24"/>
        </w:rPr>
      </w:pPr>
      <w:r>
        <w:rPr>
          <w:rFonts w:hint="eastAsia" w:ascii="宋体" w:hAnsi="宋体"/>
          <w:sz w:val="24"/>
        </w:rPr>
        <w:t>n</w:t>
      </w:r>
      <w:r>
        <w:rPr>
          <w:rFonts w:ascii="宋体" w:hAnsi="宋体"/>
          <w:color w:val="000000"/>
          <w:sz w:val="24"/>
        </w:rPr>
        <w:t>—</w:t>
      </w:r>
      <w:r>
        <w:rPr>
          <w:rFonts w:hint="eastAsia" w:ascii="宋体" w:hAnsi="宋体"/>
          <w:color w:val="000000"/>
          <w:sz w:val="24"/>
        </w:rPr>
        <w:t>测量次数，</w:t>
      </w:r>
      <w:r>
        <w:rPr>
          <w:rFonts w:hint="eastAsia" w:ascii="宋体" w:hAnsi="宋体"/>
          <w:sz w:val="24"/>
        </w:rPr>
        <w:t>n=10。</w:t>
      </w:r>
    </w:p>
    <w:p w14:paraId="0ACA5AB4">
      <w:pPr>
        <w:spacing w:line="360" w:lineRule="auto"/>
        <w:rPr>
          <w:rFonts w:ascii="宋体" w:hAnsi="宋体"/>
          <w:sz w:val="24"/>
        </w:rPr>
      </w:pPr>
      <w:r>
        <w:rPr>
          <w:rFonts w:ascii="宋体" w:hAnsi="宋体"/>
          <w:sz w:val="24"/>
        </w:rPr>
        <w:t>7.</w:t>
      </w:r>
      <w:r>
        <w:rPr>
          <w:rFonts w:hint="eastAsia" w:ascii="宋体" w:hAnsi="宋体"/>
          <w:sz w:val="24"/>
        </w:rPr>
        <w:t>4</w:t>
      </w:r>
      <w:r>
        <w:rPr>
          <w:rFonts w:ascii="宋体" w:hAnsi="宋体"/>
          <w:sz w:val="24"/>
        </w:rPr>
        <w:t xml:space="preserve">  </w:t>
      </w:r>
      <w:r>
        <w:rPr>
          <w:rFonts w:hint="eastAsia" w:ascii="宋体" w:hAnsi="宋体"/>
          <w:sz w:val="24"/>
        </w:rPr>
        <w:t>排气质量流量计</w:t>
      </w:r>
    </w:p>
    <w:p w14:paraId="51AAC73E">
      <w:pPr>
        <w:spacing w:line="360" w:lineRule="auto"/>
        <w:rPr>
          <w:rFonts w:ascii="宋体" w:hAnsi="宋体"/>
          <w:sz w:val="24"/>
        </w:rPr>
      </w:pPr>
      <w:r>
        <w:rPr>
          <w:rFonts w:hint="eastAsia" w:ascii="宋体" w:hAnsi="宋体"/>
          <w:sz w:val="24"/>
        </w:rPr>
        <w:t>7.4.1 校准条件要求</w:t>
      </w:r>
    </w:p>
    <w:p w14:paraId="7EF9978C">
      <w:pPr>
        <w:spacing w:line="360" w:lineRule="auto"/>
        <w:rPr>
          <w:rFonts w:ascii="宋体" w:hAnsi="宋体"/>
          <w:sz w:val="24"/>
        </w:rPr>
      </w:pPr>
      <w:r>
        <w:rPr>
          <w:rFonts w:hint="eastAsia" w:ascii="宋体" w:hAnsi="宋体"/>
          <w:sz w:val="24"/>
        </w:rPr>
        <w:t>7.4.1.1 流量标准装置的要求</w:t>
      </w:r>
    </w:p>
    <w:p w14:paraId="076A2E13">
      <w:pPr>
        <w:spacing w:line="360" w:lineRule="auto"/>
        <w:ind w:firstLine="480"/>
        <w:rPr>
          <w:rFonts w:ascii="宋体" w:hAnsi="宋体"/>
          <w:sz w:val="24"/>
        </w:rPr>
      </w:pPr>
      <w:r>
        <w:rPr>
          <w:rFonts w:hint="eastAsia" w:ascii="宋体" w:hAnsi="宋体"/>
          <w:sz w:val="24"/>
        </w:rPr>
        <w:t>装置的扩展不确定度应不大于流量计最大允许误差绝对值的1/3。</w:t>
      </w:r>
    </w:p>
    <w:p w14:paraId="4448A117">
      <w:pPr>
        <w:spacing w:line="360" w:lineRule="auto"/>
        <w:rPr>
          <w:rFonts w:ascii="宋体" w:hAnsi="宋体"/>
          <w:sz w:val="24"/>
        </w:rPr>
      </w:pPr>
      <w:r>
        <w:rPr>
          <w:rFonts w:hint="eastAsia" w:ascii="宋体" w:hAnsi="宋体"/>
          <w:sz w:val="24"/>
        </w:rPr>
        <w:t>7.4.1.2 流体的要求</w:t>
      </w:r>
    </w:p>
    <w:p w14:paraId="45006218">
      <w:pPr>
        <w:spacing w:line="360" w:lineRule="auto"/>
        <w:rPr>
          <w:rFonts w:ascii="宋体" w:hAnsi="宋体"/>
          <w:sz w:val="24"/>
        </w:rPr>
      </w:pPr>
      <w:r>
        <w:rPr>
          <w:rFonts w:hint="eastAsia" w:ascii="宋体" w:hAnsi="宋体"/>
          <w:sz w:val="24"/>
        </w:rPr>
        <w:t xml:space="preserve">    检测用的流体应是单相、清洁、无可见颗粒、纤维等杂质的空气。流体应充满整个管道及流量计。</w:t>
      </w:r>
    </w:p>
    <w:p w14:paraId="20E7D763">
      <w:pPr>
        <w:spacing w:line="360" w:lineRule="auto"/>
        <w:rPr>
          <w:rFonts w:ascii="宋体" w:hAnsi="宋体"/>
          <w:sz w:val="24"/>
        </w:rPr>
      </w:pPr>
      <w:r>
        <w:rPr>
          <w:rFonts w:hint="eastAsia" w:ascii="宋体" w:hAnsi="宋体"/>
          <w:sz w:val="24"/>
        </w:rPr>
        <w:t>7.4.2质量流量示值误差和重复性</w:t>
      </w:r>
    </w:p>
    <w:p w14:paraId="61A37673">
      <w:pPr>
        <w:spacing w:line="360" w:lineRule="auto"/>
        <w:rPr>
          <w:rFonts w:ascii="宋体" w:hAnsi="宋体"/>
          <w:sz w:val="24"/>
        </w:rPr>
      </w:pPr>
      <w:r>
        <w:rPr>
          <w:rFonts w:hint="eastAsia" w:ascii="宋体" w:hAnsi="宋体"/>
          <w:sz w:val="24"/>
        </w:rPr>
        <w:t>7.4.2.1 将排气质量流量计的流量管与流量标准装置串联，流量计的流向标识应与气体流向一致，流量计轴线应与标准装置管道轴线一致。如果流量管的尺寸与流量标准装置不匹配，则需要加工相应尺寸的法兰，保证连接处不漏气，连接处的密封垫不应凸入到管道内。</w:t>
      </w:r>
    </w:p>
    <w:p w14:paraId="2BE1A854">
      <w:pPr>
        <w:spacing w:line="360" w:lineRule="auto"/>
        <w:rPr>
          <w:rFonts w:ascii="宋体" w:hAnsi="宋体"/>
          <w:sz w:val="24"/>
        </w:rPr>
      </w:pPr>
      <w:r>
        <w:rPr>
          <w:rFonts w:hint="eastAsia" w:ascii="宋体" w:hAnsi="宋体"/>
          <w:sz w:val="24"/>
        </w:rPr>
        <w:t>7.4.2.2 开启便携式排放测试系统（PEMS），排气质量流量计正常工作。通过软件自动控制电磁阀将差压传感器与大气连通进行自动标零。</w:t>
      </w:r>
    </w:p>
    <w:p w14:paraId="7760406E">
      <w:pPr>
        <w:spacing w:line="360" w:lineRule="auto"/>
        <w:rPr>
          <w:rFonts w:ascii="宋体" w:hAnsi="宋体"/>
          <w:sz w:val="24"/>
        </w:rPr>
      </w:pPr>
      <w:r>
        <w:rPr>
          <w:rFonts w:hint="eastAsia" w:ascii="宋体" w:hAnsi="宋体"/>
          <w:sz w:val="24"/>
        </w:rPr>
        <w:t>7.4.2.3 开启流量装置，让流体在管路中以不低于70%的最大校准流量循环不少于10 min，同时排除差压测量系统中的空气和堵漏现象，待稳定后（一般5min即可）开始检测。</w:t>
      </w:r>
    </w:p>
    <w:p w14:paraId="616A01C6">
      <w:pPr>
        <w:spacing w:line="360" w:lineRule="auto"/>
        <w:rPr>
          <w:rFonts w:ascii="宋体" w:hAnsi="宋体"/>
          <w:sz w:val="24"/>
        </w:rPr>
      </w:pPr>
      <w:r>
        <w:rPr>
          <w:rFonts w:hint="eastAsia" w:ascii="宋体" w:hAnsi="宋体"/>
          <w:sz w:val="24"/>
        </w:rPr>
        <w:t>7.4.2.4 在不同的流量校准点（一般不少于5个，分别为</w:t>
      </w:r>
      <w:r>
        <w:rPr>
          <w:rFonts w:hint="eastAsia" w:ascii="宋体" w:hAnsi="宋体"/>
          <w:i/>
          <w:iCs/>
          <w:color w:val="000000"/>
          <w:kern w:val="0"/>
        </w:rPr>
        <w:t>Q</w:t>
      </w:r>
      <w:r>
        <w:rPr>
          <w:rFonts w:hint="eastAsia" w:ascii="宋体" w:hAnsi="宋体"/>
          <w:color w:val="000000"/>
          <w:kern w:val="0"/>
          <w:vertAlign w:val="subscript"/>
        </w:rPr>
        <w:t>max</w:t>
      </w:r>
      <w:r>
        <w:rPr>
          <w:rFonts w:hint="eastAsia" w:ascii="宋体" w:hAnsi="宋体"/>
          <w:sz w:val="24"/>
        </w:rPr>
        <w:t>、0.75</w:t>
      </w:r>
      <w:r>
        <w:rPr>
          <w:rFonts w:hint="eastAsia" w:ascii="宋体" w:hAnsi="宋体"/>
          <w:i/>
          <w:iCs/>
          <w:color w:val="000000"/>
          <w:kern w:val="0"/>
        </w:rPr>
        <w:t>Q</w:t>
      </w:r>
      <w:r>
        <w:rPr>
          <w:rFonts w:hint="eastAsia" w:ascii="宋体" w:hAnsi="宋体"/>
          <w:color w:val="000000"/>
          <w:kern w:val="0"/>
          <w:vertAlign w:val="subscript"/>
        </w:rPr>
        <w:t>max</w:t>
      </w:r>
      <w:r>
        <w:rPr>
          <w:rFonts w:hint="eastAsia" w:ascii="宋体" w:hAnsi="宋体"/>
          <w:i/>
          <w:iCs/>
          <w:color w:val="000000"/>
          <w:kern w:val="0"/>
        </w:rPr>
        <w:t xml:space="preserve"> </w:t>
      </w:r>
      <w:r>
        <w:rPr>
          <w:rFonts w:hint="eastAsia" w:ascii="宋体" w:hAnsi="宋体"/>
          <w:iCs/>
          <w:color w:val="000000"/>
          <w:kern w:val="0"/>
        </w:rPr>
        <w:t>、0.5</w:t>
      </w:r>
      <w:r>
        <w:rPr>
          <w:rFonts w:hint="eastAsia" w:ascii="宋体" w:hAnsi="宋体"/>
          <w:i/>
          <w:iCs/>
          <w:color w:val="000000"/>
          <w:kern w:val="0"/>
        </w:rPr>
        <w:t>Q</w:t>
      </w:r>
      <w:r>
        <w:rPr>
          <w:rFonts w:hint="eastAsia" w:ascii="宋体" w:hAnsi="宋体"/>
          <w:color w:val="000000"/>
          <w:kern w:val="0"/>
          <w:vertAlign w:val="subscript"/>
        </w:rPr>
        <w:t>max</w:t>
      </w:r>
      <w:r>
        <w:rPr>
          <w:rFonts w:hint="eastAsia" w:ascii="宋体" w:hAnsi="宋体"/>
          <w:i/>
          <w:iCs/>
          <w:color w:val="000000"/>
          <w:kern w:val="0"/>
        </w:rPr>
        <w:t xml:space="preserve"> 、</w:t>
      </w:r>
      <w:r>
        <w:rPr>
          <w:rFonts w:hint="eastAsia" w:ascii="宋体" w:hAnsi="宋体"/>
          <w:iCs/>
          <w:color w:val="000000"/>
          <w:kern w:val="0"/>
        </w:rPr>
        <w:t>0.25</w:t>
      </w:r>
      <w:r>
        <w:rPr>
          <w:rFonts w:hint="eastAsia" w:ascii="宋体" w:hAnsi="宋体"/>
          <w:i/>
          <w:iCs/>
          <w:color w:val="000000"/>
          <w:kern w:val="0"/>
        </w:rPr>
        <w:t>Q</w:t>
      </w:r>
      <w:r>
        <w:rPr>
          <w:rFonts w:hint="eastAsia" w:ascii="宋体" w:hAnsi="宋体"/>
          <w:color w:val="000000"/>
          <w:kern w:val="0"/>
          <w:vertAlign w:val="subscript"/>
        </w:rPr>
        <w:t>max</w:t>
      </w:r>
      <w:r>
        <w:rPr>
          <w:rFonts w:hint="eastAsia" w:ascii="宋体" w:hAnsi="宋体"/>
          <w:sz w:val="24"/>
        </w:rPr>
        <w:t>和</w:t>
      </w:r>
      <w:r>
        <w:rPr>
          <w:rFonts w:hint="eastAsia" w:ascii="宋体" w:hAnsi="宋体"/>
          <w:i/>
          <w:iCs/>
          <w:color w:val="000000"/>
          <w:kern w:val="0"/>
        </w:rPr>
        <w:t>Q</w:t>
      </w:r>
      <w:r>
        <w:rPr>
          <w:rFonts w:hint="eastAsia" w:ascii="宋体" w:hAnsi="宋体"/>
          <w:color w:val="000000"/>
          <w:kern w:val="0"/>
          <w:vertAlign w:val="subscript"/>
        </w:rPr>
        <w:t>min</w:t>
      </w:r>
      <w:r>
        <w:rPr>
          <w:rFonts w:hint="eastAsia" w:ascii="宋体" w:hAnsi="宋体"/>
          <w:sz w:val="24"/>
        </w:rPr>
        <w:t>）测量标准流量值</w:t>
      </w:r>
      <m:oMath>
        <m:sSub>
          <m:sSubPr>
            <m:ctrlPr>
              <w:rPr>
                <w:rFonts w:ascii="Cambria Math" w:hAnsi="Cambria Math"/>
                <w:sz w:val="24"/>
              </w:rPr>
            </m:ctrlPr>
          </m:sSubPr>
          <m:e>
            <m:d>
              <m:dPr>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e>
            </m:d>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hint="eastAsia" w:ascii="宋体" w:hAnsi="宋体"/>
          <w:sz w:val="24"/>
        </w:rPr>
        <w:t>，同时记录排气质量流量计的显示值</w:t>
      </w:r>
      <m:oMath>
        <m:sSub>
          <m:sSubPr>
            <m:ctrlPr>
              <w:rPr>
                <w:rFonts w:ascii="Cambria Math" w:hAnsi="Cambria Math"/>
                <w:sz w:val="24"/>
              </w:rPr>
            </m:ctrlPr>
          </m:sSubPr>
          <m:e>
            <m:r>
              <m:rPr/>
              <w:rPr>
                <w:rFonts w:ascii="Cambria Math" w:hAnsi="Cambria Math"/>
                <w:sz w:val="24"/>
              </w:rPr>
              <m:t>q</m:t>
            </m:r>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hint="eastAsia" w:ascii="宋体" w:hAnsi="宋体"/>
          <w:sz w:val="24"/>
        </w:rPr>
        <w:t>。</w:t>
      </w:r>
    </w:p>
    <w:p w14:paraId="18E0C7C2">
      <w:pPr>
        <w:spacing w:line="360" w:lineRule="auto"/>
        <w:rPr>
          <w:rFonts w:ascii="宋体" w:hAnsi="宋体"/>
          <w:sz w:val="24"/>
        </w:rPr>
      </w:pPr>
      <w:r>
        <w:rPr>
          <w:rFonts w:hint="eastAsia" w:ascii="宋体" w:hAnsi="宋体"/>
          <w:sz w:val="24"/>
        </w:rPr>
        <w:t>7.4.2.5 每个流量校准点至少检测3次。</w:t>
      </w:r>
    </w:p>
    <w:p w14:paraId="6A023610">
      <w:pPr>
        <w:spacing w:line="360" w:lineRule="auto"/>
        <w:rPr>
          <w:rFonts w:ascii="宋体" w:hAnsi="宋体"/>
          <w:sz w:val="24"/>
        </w:rPr>
      </w:pPr>
      <w:r>
        <w:rPr>
          <w:rFonts w:hint="eastAsia" w:ascii="宋体" w:hAnsi="宋体"/>
          <w:sz w:val="24"/>
        </w:rPr>
        <w:t>7.4.2.6 流量计各流量点单次检测的相对示值误差</w:t>
      </w: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hint="eastAsia" w:ascii="宋体" w:hAnsi="宋体"/>
          <w:sz w:val="24"/>
        </w:rPr>
        <w:t>按式（8）计算：</w:t>
      </w:r>
    </w:p>
    <w:p w14:paraId="104A1F61">
      <w:pPr>
        <w:spacing w:line="360" w:lineRule="auto"/>
        <w:jc w:val="center"/>
        <w:rPr>
          <w:rFonts w:ascii="宋体" w:hAnsi="宋体"/>
          <w:sz w:val="24"/>
        </w:rPr>
      </w:pP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r>
          <m:rPr/>
          <w:rPr>
            <w:rFonts w:ascii="Cambria Math" w:hAnsi="Cambria Math"/>
            <w:sz w:val="24"/>
          </w:rPr>
          <m:t>=</m:t>
        </m:r>
        <m:f>
          <m:fPr>
            <m:ctrlPr>
              <w:rPr>
                <w:rFonts w:ascii="Cambria Math" w:hAnsi="Cambria Math"/>
                <w:i/>
                <w:sz w:val="24"/>
              </w:rPr>
            </m:ctrlPr>
          </m:fPr>
          <m:num>
            <m:sSub>
              <m:sSubPr>
                <m:ctrlPr>
                  <w:rPr>
                    <w:rFonts w:ascii="Cambria Math" w:hAnsi="Cambria Math"/>
                    <w:sz w:val="24"/>
                  </w:rPr>
                </m:ctrlPr>
              </m:sSubPr>
              <m:e>
                <m:r>
                  <m:rPr/>
                  <w:rPr>
                    <w:rFonts w:ascii="Cambria Math" w:hAnsi="Cambria Math"/>
                    <w:sz w:val="24"/>
                  </w:rPr>
                  <m:t>q</m:t>
                </m:r>
                <m:ctrlPr>
                  <w:rPr>
                    <w:rFonts w:ascii="Cambria Math" w:hAnsi="Cambria Math"/>
                    <w:sz w:val="24"/>
                  </w:rPr>
                </m:ctrlPr>
              </m:e>
              <m:sub>
                <m:r>
                  <m:rPr/>
                  <w:rPr>
                    <w:rFonts w:ascii="Cambria Math" w:hAnsi="Cambria Math"/>
                    <w:sz w:val="24"/>
                  </w:rPr>
                  <m:t>ij</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d>
                  <m:dPr>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e>
                </m:d>
                <m:ctrlPr>
                  <w:rPr>
                    <w:rFonts w:ascii="Cambria Math" w:hAnsi="Cambria Math"/>
                    <w:sz w:val="24"/>
                  </w:rPr>
                </m:ctrlPr>
              </m:e>
              <m:sub>
                <m:r>
                  <m:rPr/>
                  <w:rPr>
                    <w:rFonts w:ascii="Cambria Math" w:hAnsi="Cambria Math"/>
                    <w:sz w:val="24"/>
                  </w:rPr>
                  <m:t>ij</m:t>
                </m:r>
                <m:ctrlPr>
                  <w:rPr>
                    <w:rFonts w:ascii="Cambria Math" w:hAnsi="Cambria Math"/>
                    <w:sz w:val="24"/>
                  </w:rPr>
                </m:ctrlPr>
              </m:sub>
            </m:sSub>
            <m:ctrlPr>
              <w:rPr>
                <w:rFonts w:ascii="Cambria Math" w:hAnsi="Cambria Math"/>
                <w:i/>
                <w:sz w:val="24"/>
              </w:rPr>
            </m:ctrlPr>
          </m:num>
          <m:den>
            <m:sSub>
              <m:sSubPr>
                <m:ctrlPr>
                  <w:rPr>
                    <w:rFonts w:ascii="Cambria Math" w:hAnsi="Cambria Math"/>
                    <w:sz w:val="24"/>
                  </w:rPr>
                </m:ctrlPr>
              </m:sSubPr>
              <m:e>
                <m:d>
                  <m:dPr>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e>
                </m:d>
                <m:ctrlPr>
                  <w:rPr>
                    <w:rFonts w:ascii="Cambria Math" w:hAnsi="Cambria Math"/>
                    <w:sz w:val="24"/>
                  </w:rPr>
                </m:ctrlPr>
              </m:e>
              <m:sub>
                <m:r>
                  <m:rPr/>
                  <w:rPr>
                    <w:rFonts w:ascii="Cambria Math" w:hAnsi="Cambria Math"/>
                    <w:sz w:val="24"/>
                  </w:rPr>
                  <m:t>ij</m:t>
                </m:r>
                <m:ctrlPr>
                  <w:rPr>
                    <w:rFonts w:ascii="Cambria Math" w:hAnsi="Cambria Math"/>
                    <w:sz w:val="24"/>
                  </w:rPr>
                </m:ctrlPr>
              </m:sub>
            </m:sSub>
            <m:ctrlPr>
              <w:rPr>
                <w:rFonts w:ascii="Cambria Math" w:hAnsi="Cambria Math"/>
                <w:i/>
                <w:sz w:val="24"/>
              </w:rPr>
            </m:ctrlPr>
          </m:den>
        </m:f>
        <m:r>
          <m:rPr/>
          <w:rPr>
            <w:rFonts w:ascii="Cambria Math" w:hAnsi="Cambria Math"/>
            <w:sz w:val="24"/>
          </w:rPr>
          <m:t>×100%</m:t>
        </m:r>
      </m:oMath>
      <w:r>
        <w:rPr>
          <w:rFonts w:hint="eastAsia" w:ascii="宋体" w:hAnsi="宋体"/>
          <w:sz w:val="24"/>
        </w:rPr>
        <w:t xml:space="preserve">             （8）</w:t>
      </w:r>
    </w:p>
    <w:p w14:paraId="58633087">
      <w:pPr>
        <w:spacing w:line="360" w:lineRule="auto"/>
        <w:ind w:firstLine="480" w:firstLineChars="200"/>
        <w:rPr>
          <w:rFonts w:ascii="宋体" w:hAnsi="宋体"/>
          <w:sz w:val="24"/>
        </w:rPr>
      </w:pPr>
      <w:r>
        <w:rPr>
          <w:rFonts w:ascii="宋体" w:hAnsi="宋体"/>
          <w:kern w:val="0"/>
          <w:sz w:val="24"/>
        </w:rPr>
        <w:t>式中</w:t>
      </w:r>
      <w:r>
        <w:rPr>
          <w:rFonts w:hint="eastAsia" w:ascii="宋体" w:hAnsi="宋体"/>
          <w:kern w:val="0"/>
          <w:sz w:val="24"/>
        </w:rPr>
        <w:t>：</w:t>
      </w: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检测点第</w:t>
      </w:r>
      <w:r>
        <w:rPr>
          <w:rFonts w:hint="eastAsia" w:ascii="宋体" w:hAnsi="宋体"/>
          <w:i/>
          <w:sz w:val="24"/>
        </w:rPr>
        <w:t>j</w:t>
      </w:r>
      <w:r>
        <w:rPr>
          <w:rFonts w:hint="eastAsia" w:ascii="宋体" w:hAnsi="宋体"/>
          <w:sz w:val="24"/>
        </w:rPr>
        <w:t>次检测被检流量计的相对示值误差，%；</w:t>
      </w:r>
    </w:p>
    <w:p w14:paraId="75AECDDF">
      <w:pPr>
        <w:spacing w:line="360" w:lineRule="auto"/>
        <w:ind w:firstLine="480" w:firstLineChars="200"/>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q</m:t>
            </m:r>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检测点第</w:t>
      </w:r>
      <w:r>
        <w:rPr>
          <w:rFonts w:hint="eastAsia" w:ascii="宋体" w:hAnsi="宋体"/>
          <w:i/>
          <w:sz w:val="24"/>
        </w:rPr>
        <w:t>j</w:t>
      </w:r>
      <w:r>
        <w:rPr>
          <w:rFonts w:hint="eastAsia" w:ascii="宋体" w:hAnsi="宋体"/>
          <w:sz w:val="24"/>
        </w:rPr>
        <w:t>次检测时被检流量计显示的瞬时流量值（可为1次实验过程中多次读取的瞬时流量值的平均值），kg/h；</w:t>
      </w:r>
    </w:p>
    <w:p w14:paraId="6473A57D">
      <w:pPr>
        <w:spacing w:line="360" w:lineRule="auto"/>
        <w:ind w:firstLine="1080" w:firstLineChars="450"/>
        <w:rPr>
          <w:rFonts w:ascii="宋体" w:hAnsi="宋体"/>
          <w:sz w:val="24"/>
        </w:rPr>
      </w:pPr>
      <m:oMath>
        <m:sSub>
          <m:sSubPr>
            <m:ctrlPr>
              <w:rPr>
                <w:rFonts w:ascii="Cambria Math" w:hAnsi="Cambria Math"/>
                <w:sz w:val="24"/>
              </w:rPr>
            </m:ctrlPr>
          </m:sSubPr>
          <m:e>
            <m:d>
              <m:dPr>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e>
            </m:d>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检测点第</w:t>
      </w:r>
      <w:r>
        <w:rPr>
          <w:rFonts w:hint="eastAsia" w:ascii="宋体" w:hAnsi="宋体"/>
          <w:i/>
          <w:sz w:val="24"/>
        </w:rPr>
        <w:t>j</w:t>
      </w:r>
      <w:r>
        <w:rPr>
          <w:rFonts w:hint="eastAsia" w:ascii="宋体" w:hAnsi="宋体"/>
          <w:sz w:val="24"/>
        </w:rPr>
        <w:t>次检测标准装置瞬时流量值，kg/h。</w:t>
      </w:r>
    </w:p>
    <w:p w14:paraId="47B3AF26">
      <w:pPr>
        <w:spacing w:line="360" w:lineRule="auto"/>
        <w:ind w:firstLine="1080" w:firstLineChars="450"/>
        <w:rPr>
          <w:rFonts w:ascii="宋体" w:hAnsi="宋体"/>
          <w:sz w:val="24"/>
        </w:rPr>
      </w:pPr>
      <w:r>
        <w:rPr>
          <w:rFonts w:hint="eastAsia" w:ascii="宋体" w:hAnsi="宋体"/>
          <w:sz w:val="24"/>
        </w:rPr>
        <w:t>流量计各流量点的相对示值误差按式（9）计算：</w:t>
      </w:r>
    </w:p>
    <w:p w14:paraId="4D9C4F60">
      <w:pPr>
        <w:spacing w:line="360" w:lineRule="auto"/>
        <w:ind w:firstLine="1080" w:firstLineChars="450"/>
        <w:jc w:val="center"/>
        <w:rPr>
          <w:rFonts w:ascii="宋体" w:hAnsi="宋体"/>
          <w:sz w:val="24"/>
        </w:rPr>
      </w:pP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n</m:t>
            </m:r>
            <m:ctrlPr>
              <w:rPr>
                <w:rFonts w:ascii="Cambria Math" w:hAnsi="Cambria Math"/>
                <w:i/>
                <w:sz w:val="24"/>
              </w:rPr>
            </m:ctrlPr>
          </m:den>
        </m:f>
        <m:r>
          <m:rPr/>
          <w:rPr>
            <w:rFonts w:ascii="Cambria Math" w:hAnsi="Cambria Math"/>
            <w:sz w:val="24"/>
          </w:rPr>
          <m:t>×</m:t>
        </m:r>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ctrlPr>
              <w:rPr>
                <w:rFonts w:ascii="Cambria Math" w:hAnsi="Cambria Math"/>
                <w:i/>
                <w:sz w:val="24"/>
              </w:rPr>
            </m:ctrlPr>
          </m:e>
        </m:nary>
      </m:oMath>
      <w:r>
        <w:rPr>
          <w:rFonts w:hint="eastAsia" w:ascii="宋体" w:hAnsi="宋体"/>
          <w:sz w:val="24"/>
        </w:rPr>
        <w:t xml:space="preserve">      （9）</w:t>
      </w:r>
    </w:p>
    <w:p w14:paraId="519A70E4">
      <w:pPr>
        <w:spacing w:line="360" w:lineRule="auto"/>
        <w:ind w:firstLine="480" w:firstLineChars="200"/>
        <w:rPr>
          <w:rFonts w:ascii="宋体" w:hAnsi="宋体"/>
          <w:sz w:val="24"/>
        </w:rPr>
      </w:pPr>
      <w:r>
        <w:rPr>
          <w:rFonts w:ascii="宋体" w:hAnsi="宋体"/>
          <w:kern w:val="0"/>
          <w:sz w:val="24"/>
        </w:rPr>
        <w:t>式中</w:t>
      </w:r>
      <w:r>
        <w:rPr>
          <w:rFonts w:hint="eastAsia" w:ascii="宋体" w:hAnsi="宋体"/>
          <w:kern w:val="0"/>
          <w:sz w:val="24"/>
        </w:rPr>
        <w:t>：</w:t>
      </w: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检测点被检流量计的相对示值误差，%；</w:t>
      </w:r>
    </w:p>
    <w:p w14:paraId="49CC2692">
      <w:pPr>
        <w:spacing w:line="360" w:lineRule="auto"/>
        <w:ind w:firstLine="480" w:firstLineChars="200"/>
        <w:rPr>
          <w:rFonts w:ascii="宋体" w:hAnsi="宋体"/>
          <w:sz w:val="24"/>
        </w:rPr>
      </w:pPr>
      <w:r>
        <w:rPr>
          <w:rFonts w:hint="eastAsia" w:ascii="宋体" w:hAnsi="宋体"/>
          <w:sz w:val="24"/>
        </w:rPr>
        <w:t xml:space="preserve">      n</w:t>
      </w:r>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检测点检测次数；</w:t>
      </w:r>
    </w:p>
    <w:p w14:paraId="443330F1">
      <w:pPr>
        <w:spacing w:line="360" w:lineRule="auto"/>
        <w:ind w:firstLine="480" w:firstLineChars="200"/>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sz w:val="24"/>
        </w:rPr>
        <w:t>i</w:t>
      </w:r>
      <w:r>
        <w:rPr>
          <w:rFonts w:hint="eastAsia" w:ascii="宋体" w:hAnsi="宋体"/>
          <w:sz w:val="24"/>
        </w:rPr>
        <w:t>检测点第</w:t>
      </w:r>
      <w:r>
        <w:rPr>
          <w:rFonts w:hint="eastAsia" w:ascii="宋体" w:hAnsi="宋体"/>
          <w:i/>
          <w:sz w:val="24"/>
        </w:rPr>
        <w:t>j</w:t>
      </w:r>
      <w:r>
        <w:rPr>
          <w:rFonts w:hint="eastAsia" w:ascii="宋体" w:hAnsi="宋体"/>
          <w:sz w:val="24"/>
        </w:rPr>
        <w:t>次检测被检流量计的相对示值误差，%。</w:t>
      </w:r>
    </w:p>
    <w:p w14:paraId="3E4094B9">
      <w:pPr>
        <w:spacing w:line="360" w:lineRule="auto"/>
        <w:ind w:firstLine="480" w:firstLineChars="200"/>
        <w:rPr>
          <w:rFonts w:ascii="宋体" w:hAnsi="宋体"/>
          <w:sz w:val="24"/>
        </w:rPr>
      </w:pPr>
      <w:r>
        <w:rPr>
          <w:rFonts w:hint="eastAsia" w:ascii="宋体" w:hAnsi="宋体"/>
          <w:sz w:val="24"/>
        </w:rPr>
        <w:t>流量计的相对示值误差按式（10）计算：</w:t>
      </w:r>
    </w:p>
    <w:p w14:paraId="39DF188D">
      <w:pPr>
        <w:spacing w:line="360" w:lineRule="auto"/>
        <w:ind w:firstLine="1080" w:firstLineChars="450"/>
        <w:jc w:val="center"/>
        <w:rPr>
          <w:rFonts w:ascii="宋体" w:hAnsi="宋体"/>
          <w:sz w:val="24"/>
        </w:rPr>
      </w:pPr>
      <m:oMath>
        <m:r>
          <m:rPr/>
          <w:rPr>
            <w:rFonts w:ascii="Cambria Math" w:hAnsi="Cambria Math"/>
            <w:sz w:val="24"/>
          </w:rPr>
          <m:t>E=±</m:t>
        </m:r>
        <m:sSub>
          <m:sSubPr>
            <m:ctrlPr>
              <w:rPr>
                <w:rFonts w:ascii="Cambria Math" w:hAnsi="Cambria Math"/>
                <w:i/>
                <w:sz w:val="24"/>
              </w:rPr>
            </m:ctrlPr>
          </m:sSubPr>
          <m:e>
            <m:d>
              <m:dPr>
                <m:begChr m:val="|"/>
                <m:endChr m:val="|"/>
                <m:ctrlPr>
                  <w:rPr>
                    <w:rFonts w:ascii="Cambria Math" w:hAnsi="Cambria Math"/>
                    <w:i/>
                    <w:sz w:val="24"/>
                  </w:rPr>
                </m:ctrlPr>
              </m:dPr>
              <m:e>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m:t>
                    </m:r>
                    <m:ctrlPr>
                      <w:rPr>
                        <w:rFonts w:ascii="Cambria Math" w:hAnsi="Cambria Math"/>
                        <w:sz w:val="24"/>
                      </w:rPr>
                    </m:ctrlPr>
                  </m:sub>
                </m:sSub>
                <m:ctrlPr>
                  <w:rPr>
                    <w:rFonts w:ascii="Cambria Math" w:hAnsi="Cambria Math"/>
                    <w:i/>
                    <w:sz w:val="24"/>
                  </w:rPr>
                </m:ctrlPr>
              </m:e>
            </m:d>
            <m:ctrlPr>
              <w:rPr>
                <w:rFonts w:ascii="Cambria Math" w:hAnsi="Cambria Math"/>
                <w:i/>
                <w:sz w:val="24"/>
              </w:rPr>
            </m:ctrlPr>
          </m:e>
          <m:sub>
            <m:r>
              <m:rPr>
                <m:sty m:val="p"/>
              </m:rPr>
              <w:rPr>
                <w:rFonts w:ascii="Cambria Math" w:hAnsi="Cambria Math"/>
                <w:sz w:val="24"/>
              </w:rPr>
              <m:t>max</m:t>
            </m:r>
            <m:ctrlPr>
              <w:rPr>
                <w:rFonts w:ascii="Cambria Math" w:hAnsi="Cambria Math"/>
                <w:i/>
                <w:sz w:val="24"/>
              </w:rPr>
            </m:ctrlPr>
          </m:sub>
        </m:sSub>
      </m:oMath>
      <w:r>
        <w:rPr>
          <w:rFonts w:hint="eastAsia" w:ascii="宋体" w:hAnsi="宋体"/>
          <w:sz w:val="24"/>
        </w:rPr>
        <w:t xml:space="preserve">        （10）</w:t>
      </w:r>
    </w:p>
    <w:p w14:paraId="54D02CD0">
      <w:pPr>
        <w:spacing w:line="360" w:lineRule="auto"/>
        <w:ind w:firstLine="480" w:firstLineChars="200"/>
        <w:rPr>
          <w:rFonts w:ascii="宋体" w:hAnsi="宋体"/>
          <w:sz w:val="24"/>
        </w:rPr>
      </w:pPr>
      <w:r>
        <w:rPr>
          <w:rFonts w:ascii="宋体" w:hAnsi="宋体"/>
          <w:kern w:val="0"/>
          <w:sz w:val="24"/>
        </w:rPr>
        <w:t>式中</w:t>
      </w:r>
      <w:r>
        <w:rPr>
          <w:rFonts w:hint="eastAsia" w:ascii="宋体" w:hAnsi="宋体"/>
          <w:kern w:val="0"/>
          <w:sz w:val="24"/>
        </w:rPr>
        <w:t>：</w:t>
      </w:r>
      <w:r>
        <w:rPr>
          <w:rFonts w:hint="eastAsia" w:ascii="宋体" w:hAnsi="宋体"/>
          <w:i/>
          <w:sz w:val="24"/>
        </w:rPr>
        <w:t>E</w:t>
      </w:r>
      <w:r>
        <w:rPr>
          <w:rFonts w:ascii="宋体" w:hAnsi="宋体"/>
          <w:sz w:val="24"/>
        </w:rPr>
        <w:t>—</w:t>
      </w:r>
      <w:r>
        <w:rPr>
          <w:rFonts w:hint="eastAsia" w:ascii="宋体" w:hAnsi="宋体"/>
          <w:sz w:val="24"/>
        </w:rPr>
        <w:t>被检流量计的相对示值误差，%。</w:t>
      </w:r>
    </w:p>
    <w:p w14:paraId="3E7B3CDB">
      <w:pPr>
        <w:spacing w:line="360" w:lineRule="auto"/>
        <w:rPr>
          <w:rFonts w:ascii="宋体" w:hAnsi="宋体"/>
          <w:sz w:val="24"/>
        </w:rPr>
      </w:pPr>
      <w:r>
        <w:rPr>
          <w:rFonts w:hint="eastAsia" w:ascii="宋体" w:hAnsi="宋体"/>
          <w:sz w:val="24"/>
        </w:rPr>
        <w:t>7.4.2.7 被检流量计各流量点的重复性按式（11）计算：</w:t>
      </w:r>
    </w:p>
    <w:p w14:paraId="4C3B3A4C">
      <w:pPr>
        <w:spacing w:line="360" w:lineRule="auto"/>
        <w:ind w:firstLine="480" w:firstLineChars="200"/>
        <w:jc w:val="center"/>
        <w:rPr>
          <w:rFonts w:ascii="宋体" w:hAnsi="宋体"/>
          <w:sz w:val="24"/>
        </w:rPr>
      </w:pPr>
      <m:oMath>
        <m:sSup>
          <m:sSupPr>
            <m:ctrlPr>
              <w:rPr>
                <w:rFonts w:ascii="Cambria Math" w:hAnsi="Cambria Math"/>
                <w:sz w:val="24"/>
              </w:rPr>
            </m:ctrlPr>
          </m:sSupPr>
          <m:e>
            <m:sSub>
              <m:sSubPr>
                <m:ctrlPr>
                  <w:rPr>
                    <w:rFonts w:ascii="Cambria Math" w:hAnsi="Cambria Math"/>
                    <w:sz w:val="24"/>
                  </w:rPr>
                </m:ctrlPr>
              </m:sSubPr>
              <m:e>
                <m:r>
                  <m:rPr/>
                  <w:rPr>
                    <w:rFonts w:ascii="Cambria Math" w:hAnsi="Cambria Math"/>
                    <w:sz w:val="24"/>
                  </w:rPr>
                  <m:t>(</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r>
                  <m:rPr/>
                  <w:rPr>
                    <w:rFonts w:ascii="Cambria Math" w:hAnsi="Cambria Math"/>
                    <w:sz w:val="24"/>
                  </w:rPr>
                  <m:t>)</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d>
              <m:dPr>
                <m:begChr m:val="["/>
                <m:endChr m:val="]"/>
                <m:ctrlPr>
                  <w:rPr>
                    <w:rFonts w:ascii="Cambria Math" w:hAnsi="Cambria Math"/>
                    <w:i/>
                    <w:sz w:val="24"/>
                  </w:rPr>
                </m:ctrlPr>
              </m:dPr>
              <m:e>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(n−1)</m:t>
                    </m:r>
                    <m:ctrlPr>
                      <w:rPr>
                        <w:rFonts w:ascii="Cambria Math" w:hAnsi="Cambria Math"/>
                        <w:i/>
                        <w:sz w:val="24"/>
                      </w:rPr>
                    </m:ctrlPr>
                  </m:den>
                </m:f>
                <m:r>
                  <m:rPr/>
                  <w:rPr>
                    <w:rFonts w:ascii="Cambria Math" w:hAnsi="Cambria Math"/>
                    <w:sz w:val="24"/>
                  </w:rPr>
                  <m:t>∙</m:t>
                </m:r>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sSup>
                      <m:sSupPr>
                        <m:ctrlPr>
                          <w:rPr>
                            <w:rFonts w:ascii="Cambria Math" w:hAnsi="Cambria Math"/>
                            <w:i/>
                            <w:sz w:val="24"/>
                          </w:rPr>
                        </m:ctrlPr>
                      </m:sSupPr>
                      <m:e>
                        <m:r>
                          <m:rPr/>
                          <w:rPr>
                            <w:rFonts w:ascii="Cambria Math" w:hAnsi="Cambria Math"/>
                            <w:sz w:val="24"/>
                          </w:rPr>
                          <m:t>(</m:t>
                        </m:r>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ij</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e>
            </m:d>
            <m:ctrlPr>
              <w:rPr>
                <w:rFonts w:ascii="Cambria Math" w:hAnsi="Cambria Math"/>
                <w:sz w:val="24"/>
              </w:rPr>
            </m:ctrlPr>
          </m:e>
          <m:sup>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2</m:t>
                </m:r>
                <m:ctrlPr>
                  <w:rPr>
                    <w:rFonts w:ascii="Cambria Math" w:hAnsi="Cambria Math"/>
                    <w:i/>
                    <w:sz w:val="24"/>
                  </w:rPr>
                </m:ctrlPr>
              </m:den>
            </m:f>
            <m:ctrlPr>
              <w:rPr>
                <w:rFonts w:ascii="Cambria Math" w:hAnsi="Cambria Math"/>
                <w:sz w:val="24"/>
              </w:rPr>
            </m:ctrlPr>
          </m:sup>
        </m:sSup>
        <m:r>
          <m:rPr/>
          <w:rPr>
            <w:rFonts w:ascii="Cambria Math" w:hAnsi="Cambria Math"/>
            <w:sz w:val="24"/>
          </w:rPr>
          <m:t>×100%</m:t>
        </m:r>
      </m:oMath>
      <w:r>
        <w:rPr>
          <w:rFonts w:hint="eastAsia" w:ascii="宋体" w:hAnsi="宋体"/>
          <w:sz w:val="24"/>
        </w:rPr>
        <w:t xml:space="preserve">       （11）</w:t>
      </w:r>
    </w:p>
    <w:p w14:paraId="05A8C5AE">
      <w:pPr>
        <w:spacing w:line="360" w:lineRule="auto"/>
        <w:ind w:firstLine="480" w:firstLineChars="200"/>
        <w:rPr>
          <w:rFonts w:ascii="宋体" w:hAnsi="宋体"/>
          <w:kern w:val="0"/>
          <w:sz w:val="24"/>
        </w:rPr>
      </w:pPr>
      <w:r>
        <w:rPr>
          <w:rFonts w:ascii="宋体" w:hAnsi="宋体"/>
          <w:kern w:val="0"/>
          <w:sz w:val="24"/>
        </w:rPr>
        <w:t>式中</w:t>
      </w:r>
      <w:r>
        <w:rPr>
          <w:rFonts w:hint="eastAsia" w:ascii="宋体" w:hAnsi="宋体"/>
          <w:kern w:val="0"/>
          <w:sz w:val="24"/>
        </w:rPr>
        <w:t>：</w:t>
      </w:r>
      <m:oMath>
        <m:sSub>
          <m:sSubPr>
            <m:ctrlPr>
              <w:rPr>
                <w:rFonts w:ascii="Cambria Math" w:hAnsi="Cambria Math"/>
                <w:sz w:val="24"/>
              </w:rPr>
            </m:ctrlPr>
          </m:sSubPr>
          <m:e>
            <m:r>
              <m:rPr/>
              <w:rPr>
                <w:rFonts w:ascii="Cambria Math" w:hAnsi="Cambria Math"/>
                <w:sz w:val="24"/>
              </w:rPr>
              <m:t>(</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r>
              <m:rPr/>
              <w:rPr>
                <w:rFonts w:ascii="Cambria Math" w:hAnsi="Cambria Math"/>
                <w:sz w:val="24"/>
              </w:rPr>
              <m:t>)</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kern w:val="0"/>
          <w:sz w:val="24"/>
        </w:rPr>
        <w:t>第</w:t>
      </w:r>
      <w:r>
        <w:rPr>
          <w:rFonts w:hint="eastAsia" w:ascii="宋体" w:hAnsi="宋体"/>
          <w:i/>
          <w:kern w:val="0"/>
          <w:sz w:val="24"/>
        </w:rPr>
        <w:t>i</w:t>
      </w:r>
      <w:r>
        <w:rPr>
          <w:rFonts w:hint="eastAsia" w:ascii="宋体" w:hAnsi="宋体"/>
          <w:kern w:val="0"/>
          <w:sz w:val="24"/>
        </w:rPr>
        <w:t>点检测流量点的重复性。</w:t>
      </w:r>
    </w:p>
    <w:p w14:paraId="0F2844E0">
      <w:pPr>
        <w:spacing w:line="360" w:lineRule="auto"/>
        <w:ind w:firstLine="480" w:firstLineChars="200"/>
        <w:rPr>
          <w:rFonts w:ascii="宋体" w:hAnsi="宋体"/>
          <w:sz w:val="24"/>
        </w:rPr>
      </w:pPr>
      <w:r>
        <w:rPr>
          <w:rFonts w:hint="eastAsia" w:ascii="宋体" w:hAnsi="宋体"/>
          <w:kern w:val="0"/>
          <w:sz w:val="24"/>
        </w:rPr>
        <w:t>流量计的重复性按</w:t>
      </w:r>
      <w:r>
        <w:rPr>
          <w:rFonts w:hint="eastAsia" w:ascii="宋体" w:hAnsi="宋体"/>
          <w:sz w:val="24"/>
        </w:rPr>
        <w:t>式（12）计算：</w:t>
      </w:r>
    </w:p>
    <w:p w14:paraId="5BD7E0F2">
      <w:pPr>
        <w:spacing w:line="360" w:lineRule="auto"/>
        <w:ind w:firstLine="480" w:firstLineChars="200"/>
        <w:jc w:val="center"/>
        <w:rPr>
          <w:rFonts w:ascii="宋体" w:hAnsi="宋体"/>
          <w:sz w:val="24"/>
        </w:rPr>
      </w:pPr>
      <m:oMath>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d>
              <m:dPr>
                <m:begChr m:val="["/>
                <m:endChr m:val="]"/>
                <m:ctrlPr>
                  <w:rPr>
                    <w:rFonts w:ascii="Cambria Math" w:hAnsi="Cambria Math"/>
                    <w:i/>
                    <w:sz w:val="24"/>
                  </w:rPr>
                </m:ctrlPr>
              </m:dPr>
              <m:e>
                <m:sSub>
                  <m:sSubPr>
                    <m:ctrlPr>
                      <w:rPr>
                        <w:rFonts w:ascii="Cambria Math" w:hAnsi="Cambria Math"/>
                        <w:sz w:val="24"/>
                      </w:rPr>
                    </m:ctrlPr>
                  </m:sSubPr>
                  <m:e>
                    <m:r>
                      <m:rPr/>
                      <w:rPr>
                        <w:rFonts w:ascii="Cambria Math" w:hAnsi="Cambria Math"/>
                        <w:sz w:val="24"/>
                      </w:rPr>
                      <m:t>(</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r>
                      <m:rPr/>
                      <w:rPr>
                        <w:rFonts w:ascii="Cambria Math" w:hAnsi="Cambria Math"/>
                        <w:sz w:val="24"/>
                      </w:rPr>
                      <m:t>)</m:t>
                    </m:r>
                    <m:ctrlPr>
                      <w:rPr>
                        <w:rFonts w:ascii="Cambria Math" w:hAnsi="Cambria Math"/>
                        <w:sz w:val="24"/>
                      </w:rPr>
                    </m:ctrlPr>
                  </m:e>
                  <m:sub>
                    <m:r>
                      <m:rPr/>
                      <w:rPr>
                        <w:rFonts w:ascii="Cambria Math" w:hAnsi="Cambria Math"/>
                        <w:sz w:val="24"/>
                      </w:rPr>
                      <m:t>i</m:t>
                    </m:r>
                    <m:ctrlPr>
                      <w:rPr>
                        <w:rFonts w:ascii="Cambria Math" w:hAnsi="Cambria Math"/>
                        <w:sz w:val="24"/>
                      </w:rPr>
                    </m:ctrlPr>
                  </m:sub>
                </m:sSub>
                <m:ctrlPr>
                  <w:rPr>
                    <w:rFonts w:ascii="Cambria Math" w:hAnsi="Cambria Math"/>
                    <w:i/>
                    <w:sz w:val="24"/>
                  </w:rPr>
                </m:ctrlPr>
              </m:e>
            </m:d>
            <m:ctrlPr>
              <w:rPr>
                <w:rFonts w:ascii="Cambria Math" w:hAnsi="Cambria Math"/>
                <w:i/>
                <w:sz w:val="24"/>
              </w:rPr>
            </m:ctrlPr>
          </m:e>
          <m:sub>
            <m:r>
              <m:rPr/>
              <w:rPr>
                <w:rFonts w:ascii="Cambria Math" w:hAnsi="Cambria Math"/>
                <w:sz w:val="24"/>
              </w:rPr>
              <m:t>max</m:t>
            </m:r>
            <m:ctrlPr>
              <w:rPr>
                <w:rFonts w:ascii="Cambria Math" w:hAnsi="Cambria Math"/>
                <w:i/>
                <w:sz w:val="24"/>
              </w:rPr>
            </m:ctrlPr>
          </m:sub>
        </m:sSub>
      </m:oMath>
      <w:r>
        <w:rPr>
          <w:rFonts w:hint="eastAsia" w:ascii="宋体" w:hAnsi="宋体"/>
          <w:sz w:val="24"/>
        </w:rPr>
        <w:t xml:space="preserve">     （12）</w:t>
      </w:r>
    </w:p>
    <w:p w14:paraId="445DF5AA">
      <w:pPr>
        <w:spacing w:line="360" w:lineRule="auto"/>
        <w:ind w:firstLine="480" w:firstLineChars="200"/>
        <w:rPr>
          <w:rFonts w:ascii="宋体" w:hAnsi="宋体"/>
          <w:sz w:val="24"/>
        </w:rPr>
      </w:pPr>
      <w:r>
        <w:rPr>
          <w:rFonts w:ascii="宋体" w:hAnsi="宋体"/>
          <w:kern w:val="0"/>
          <w:sz w:val="24"/>
        </w:rPr>
        <w:t>式中</w:t>
      </w:r>
      <w:r>
        <w:rPr>
          <w:rFonts w:hint="eastAsia" w:ascii="宋体" w:hAnsi="宋体"/>
          <w:kern w:val="0"/>
          <w:sz w:val="24"/>
        </w:rPr>
        <w:t>：</w:t>
      </w:r>
      <m:oMath>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r</m:t>
            </m:r>
            <m:ctrlPr>
              <w:rPr>
                <w:rFonts w:ascii="Cambria Math" w:hAnsi="Cambria Math"/>
                <w:i/>
                <w:sz w:val="24"/>
              </w:rPr>
            </m:ctrlPr>
          </m:sub>
        </m:sSub>
      </m:oMath>
      <w:r>
        <w:rPr>
          <w:rFonts w:ascii="宋体" w:hAnsi="宋体"/>
          <w:kern w:val="0"/>
          <w:sz w:val="24"/>
        </w:rPr>
        <w:t>—</w:t>
      </w:r>
      <w:r>
        <w:rPr>
          <w:rFonts w:hint="eastAsia" w:ascii="宋体" w:hAnsi="宋体"/>
          <w:kern w:val="0"/>
          <w:sz w:val="24"/>
        </w:rPr>
        <w:t>流量计的重复性。</w:t>
      </w:r>
    </w:p>
    <w:p w14:paraId="71961BA0">
      <w:pPr>
        <w:spacing w:line="360" w:lineRule="auto"/>
        <w:rPr>
          <w:rFonts w:ascii="宋体" w:hAnsi="宋体"/>
          <w:sz w:val="24"/>
        </w:rPr>
      </w:pPr>
      <w:r>
        <w:rPr>
          <w:rFonts w:hint="eastAsia" w:ascii="宋体" w:hAnsi="宋体"/>
          <w:sz w:val="24"/>
        </w:rPr>
        <w:t>7.5气象参数测量装置</w:t>
      </w:r>
    </w:p>
    <w:p w14:paraId="0A7AC410">
      <w:pPr>
        <w:widowControl/>
        <w:autoSpaceDE w:val="0"/>
        <w:autoSpaceDN w:val="0"/>
        <w:spacing w:line="360" w:lineRule="auto"/>
        <w:rPr>
          <w:rFonts w:ascii="宋体" w:hAnsi="宋体"/>
          <w:kern w:val="0"/>
          <w:sz w:val="24"/>
        </w:rPr>
      </w:pPr>
      <w:r>
        <w:rPr>
          <w:rFonts w:ascii="宋体" w:hAnsi="宋体"/>
          <w:kern w:val="0"/>
          <w:sz w:val="24"/>
        </w:rPr>
        <w:t>7.</w:t>
      </w:r>
      <w:r>
        <w:rPr>
          <w:rFonts w:hint="eastAsia" w:ascii="宋体" w:hAnsi="宋体"/>
          <w:kern w:val="0"/>
          <w:sz w:val="24"/>
        </w:rPr>
        <w:t>5</w:t>
      </w:r>
      <w:r>
        <w:rPr>
          <w:rFonts w:ascii="宋体" w:hAnsi="宋体"/>
          <w:kern w:val="0"/>
          <w:sz w:val="24"/>
        </w:rPr>
        <w:t>.1  温度示值误差</w:t>
      </w:r>
    </w:p>
    <w:p w14:paraId="6152C7CB">
      <w:pPr>
        <w:spacing w:line="360" w:lineRule="auto"/>
        <w:ind w:firstLine="480" w:firstLineChars="200"/>
        <w:rPr>
          <w:rFonts w:ascii="宋体" w:hAnsi="宋体"/>
          <w:kern w:val="0"/>
          <w:sz w:val="24"/>
        </w:rPr>
      </w:pPr>
      <w:r>
        <w:rPr>
          <w:rFonts w:ascii="宋体" w:hAnsi="宋体"/>
          <w:kern w:val="0"/>
          <w:sz w:val="24"/>
        </w:rPr>
        <w:t>将</w:t>
      </w:r>
      <w:r>
        <w:rPr>
          <w:rFonts w:hint="eastAsia" w:ascii="宋体" w:hAnsi="宋体"/>
          <w:kern w:val="0"/>
          <w:sz w:val="24"/>
        </w:rPr>
        <w:t>环境参数测试仪</w:t>
      </w:r>
      <w:r>
        <w:rPr>
          <w:rFonts w:ascii="宋体" w:hAnsi="宋体"/>
          <w:kern w:val="0"/>
          <w:sz w:val="24"/>
        </w:rPr>
        <w:t>放置在距温度测量装置30 cm内，待</w:t>
      </w:r>
      <w:r>
        <w:rPr>
          <w:rFonts w:hint="eastAsia" w:ascii="宋体" w:hAnsi="宋体"/>
          <w:kern w:val="0"/>
          <w:sz w:val="24"/>
        </w:rPr>
        <w:t>环境参数测试仪</w:t>
      </w:r>
      <w:r>
        <w:rPr>
          <w:rFonts w:ascii="宋体" w:hAnsi="宋体"/>
          <w:kern w:val="0"/>
          <w:sz w:val="24"/>
        </w:rPr>
        <w:t>稳定30 min，分别读取</w:t>
      </w:r>
      <w:r>
        <w:rPr>
          <w:rFonts w:hint="eastAsia" w:ascii="宋体" w:hAnsi="宋体"/>
          <w:kern w:val="0"/>
          <w:sz w:val="24"/>
        </w:rPr>
        <w:t>环境参数测试仪</w:t>
      </w:r>
      <w:r>
        <w:rPr>
          <w:rFonts w:ascii="宋体" w:hAnsi="宋体"/>
          <w:kern w:val="0"/>
          <w:sz w:val="24"/>
        </w:rPr>
        <w:t>和</w:t>
      </w:r>
      <w:r>
        <w:rPr>
          <w:rFonts w:hint="eastAsia" w:ascii="宋体" w:hAnsi="宋体"/>
          <w:sz w:val="24"/>
        </w:rPr>
        <w:t>气象参数测量装置</w:t>
      </w:r>
      <w:r>
        <w:rPr>
          <w:rFonts w:ascii="宋体" w:hAnsi="宋体"/>
          <w:kern w:val="0"/>
          <w:sz w:val="24"/>
        </w:rPr>
        <w:t>的3次示值，读取时间间隔不少于1 min。按式（</w:t>
      </w:r>
      <w:r>
        <w:rPr>
          <w:rFonts w:hint="eastAsia" w:ascii="宋体" w:hAnsi="宋体"/>
          <w:kern w:val="0"/>
          <w:sz w:val="24"/>
        </w:rPr>
        <w:t>13</w:t>
      </w:r>
      <w:r>
        <w:rPr>
          <w:rFonts w:ascii="宋体" w:hAnsi="宋体"/>
          <w:kern w:val="0"/>
          <w:sz w:val="24"/>
        </w:rPr>
        <w:t>）计算</w:t>
      </w:r>
      <w:r>
        <w:rPr>
          <w:rFonts w:hint="eastAsia" w:ascii="宋体" w:hAnsi="宋体"/>
          <w:sz w:val="24"/>
        </w:rPr>
        <w:t>气象参数测量装置</w:t>
      </w:r>
      <w:r>
        <w:rPr>
          <w:rFonts w:hint="eastAsia" w:ascii="宋体" w:hAnsi="宋体"/>
          <w:kern w:val="0"/>
          <w:sz w:val="24"/>
        </w:rPr>
        <w:t>示值</w:t>
      </w:r>
      <w:r>
        <w:rPr>
          <w:rFonts w:ascii="宋体" w:hAnsi="宋体"/>
          <w:kern w:val="0"/>
          <w:sz w:val="24"/>
        </w:rPr>
        <w:t>误差</w:t>
      </w:r>
      <m:oMath>
        <m:sSub>
          <m:sSubPr>
            <m:ctrlPr>
              <w:rPr>
                <w:rFonts w:ascii="Cambria Math" w:hAnsi="Cambria Math"/>
                <w:i/>
                <w:kern w:val="0"/>
                <w:sz w:val="24"/>
              </w:rPr>
            </m:ctrlPr>
          </m:sSubPr>
          <m:e>
            <m:r>
              <m:rPr/>
              <w:rPr>
                <w:rFonts w:ascii="Cambria Math" w:hAnsi="Cambria Math"/>
                <w:kern w:val="0"/>
                <w:sz w:val="24"/>
              </w:rPr>
              <m:t>∆</m:t>
            </m:r>
            <m:ctrlPr>
              <w:rPr>
                <w:rFonts w:ascii="Cambria Math" w:hAnsi="Cambria Math"/>
                <w:i/>
                <w:kern w:val="0"/>
                <w:sz w:val="24"/>
              </w:rPr>
            </m:ctrlPr>
          </m:e>
          <m:sub>
            <m:r>
              <m:rPr/>
              <w:rPr>
                <w:rFonts w:ascii="Cambria Math" w:hAnsi="Cambria Math"/>
                <w:kern w:val="0"/>
                <w:sz w:val="24"/>
              </w:rPr>
              <m:t>t</m:t>
            </m:r>
            <m:ctrlPr>
              <w:rPr>
                <w:rFonts w:ascii="Cambria Math" w:hAnsi="Cambria Math"/>
                <w:i/>
                <w:kern w:val="0"/>
                <w:sz w:val="24"/>
              </w:rPr>
            </m:ctrlPr>
          </m:sub>
        </m:sSub>
      </m:oMath>
      <w:r>
        <w:rPr>
          <w:rFonts w:ascii="宋体" w:hAnsi="宋体"/>
          <w:kern w:val="0"/>
          <w:sz w:val="24"/>
        </w:rPr>
        <w:t>。</w:t>
      </w:r>
    </w:p>
    <w:p w14:paraId="2A9C98AF">
      <w:pPr>
        <w:widowControl/>
        <w:autoSpaceDE w:val="0"/>
        <w:autoSpaceDN w:val="0"/>
        <w:spacing w:line="360" w:lineRule="auto"/>
        <w:ind w:firstLine="480" w:firstLineChars="200"/>
        <w:rPr>
          <w:rFonts w:ascii="宋体" w:hAnsi="宋体"/>
          <w:kern w:val="0"/>
          <w:sz w:val="24"/>
        </w:rPr>
      </w:pPr>
      <w:r>
        <w:rPr>
          <w:rFonts w:ascii="宋体" w:hAnsi="宋体"/>
          <w:kern w:val="0"/>
          <w:sz w:val="24"/>
        </w:rPr>
        <w:t xml:space="preserve"> </w:t>
      </w:r>
      <w:r>
        <w:rPr>
          <w:rFonts w:hint="eastAsia" w:ascii="宋体" w:hAnsi="宋体"/>
          <w:kern w:val="0"/>
          <w:sz w:val="24"/>
        </w:rPr>
        <w:t xml:space="preserve">    </w:t>
      </w:r>
      <w:r>
        <w:rPr>
          <w:rFonts w:hint="eastAsia" w:ascii="宋体" w:hAnsi="宋体" w:cs="宋体"/>
          <w:kern w:val="0"/>
          <w:szCs w:val="21"/>
        </w:rPr>
        <w:t xml:space="preserve">        </w:t>
      </w:r>
      <m:oMath>
        <m:sSub>
          <m:sSubPr>
            <m:ctrlPr>
              <w:rPr>
                <w:rFonts w:ascii="Cambria Math" w:hAnsi="Cambria Math"/>
                <w:i/>
                <w:kern w:val="0"/>
                <w:sz w:val="24"/>
              </w:rPr>
            </m:ctrlPr>
          </m:sSubPr>
          <m:e>
            <m:r>
              <m:rPr/>
              <w:rPr>
                <w:rFonts w:ascii="Cambria Math" w:hAnsi="Cambria Math"/>
                <w:kern w:val="0"/>
                <w:sz w:val="24"/>
              </w:rPr>
              <m:t>∆</m:t>
            </m:r>
            <m:ctrlPr>
              <w:rPr>
                <w:rFonts w:ascii="Cambria Math" w:hAnsi="Cambria Math"/>
                <w:i/>
                <w:kern w:val="0"/>
                <w:sz w:val="24"/>
              </w:rPr>
            </m:ctrlPr>
          </m:e>
          <m:sub>
            <m:r>
              <m:rPr/>
              <w:rPr>
                <w:rFonts w:ascii="Cambria Math" w:hAnsi="Cambria Math"/>
                <w:kern w:val="0"/>
                <w:sz w:val="24"/>
              </w:rPr>
              <m:t>t</m:t>
            </m:r>
            <m:ctrlPr>
              <w:rPr>
                <w:rFonts w:ascii="Cambria Math" w:hAnsi="Cambria Math"/>
                <w:i/>
                <w:kern w:val="0"/>
                <w:sz w:val="24"/>
              </w:rPr>
            </m:ctrlPr>
          </m:sub>
        </m:sSub>
        <m:r>
          <m:rPr>
            <m:sty m:val="p"/>
          </m:rPr>
          <w:rPr>
            <w:rFonts w:ascii="Cambria Math" w:hAnsi="Cambria Math" w:cs="宋体"/>
            <w:kern w:val="0"/>
            <w:szCs w:val="21"/>
          </w:rPr>
          <m:t>=</m:t>
        </m:r>
        <m:bar>
          <m:barPr>
            <m:pos m:val="top"/>
            <m:ctrlPr>
              <w:rPr>
                <w:rFonts w:ascii="Cambria Math" w:hAnsi="Cambria Math" w:cs="宋体"/>
                <w:kern w:val="0"/>
                <w:szCs w:val="21"/>
              </w:rPr>
            </m:ctrlPr>
          </m:barPr>
          <m:e>
            <m:sSub>
              <m:sSubPr>
                <m:ctrlPr>
                  <w:rPr>
                    <w:rFonts w:ascii="Cambria Math" w:hAnsi="Cambria Math" w:cs="宋体"/>
                    <w:kern w:val="0"/>
                    <w:szCs w:val="21"/>
                  </w:rPr>
                </m:ctrlPr>
              </m:sSubPr>
              <m:e>
                <m:r>
                  <m:rPr/>
                  <w:rPr>
                    <w:rFonts w:ascii="Cambria Math" w:hAnsi="Cambria Math" w:cs="宋体"/>
                    <w:kern w:val="0"/>
                    <w:szCs w:val="21"/>
                  </w:rPr>
                  <m:t>t</m:t>
                </m:r>
                <m:ctrlPr>
                  <w:rPr>
                    <w:rFonts w:ascii="Cambria Math" w:hAnsi="Cambria Math" w:cs="宋体"/>
                    <w:kern w:val="0"/>
                    <w:szCs w:val="21"/>
                  </w:rPr>
                </m:ctrlPr>
              </m:e>
              <m:sub>
                <m:r>
                  <m:rPr>
                    <m:sty m:val="p"/>
                  </m:rPr>
                  <w:rPr>
                    <w:rFonts w:ascii="Cambria Math" w:hAnsi="Cambria Math" w:cs="宋体"/>
                    <w:kern w:val="0"/>
                    <w:szCs w:val="21"/>
                  </w:rPr>
                  <m:t>i</m:t>
                </m:r>
                <m:ctrlPr>
                  <w:rPr>
                    <w:rFonts w:ascii="Cambria Math" w:hAnsi="Cambria Math" w:cs="宋体"/>
                    <w:kern w:val="0"/>
                    <w:szCs w:val="21"/>
                  </w:rPr>
                </m:ctrlPr>
              </m:sub>
            </m:sSub>
            <m:ctrlPr>
              <w:rPr>
                <w:rFonts w:ascii="Cambria Math" w:hAnsi="Cambria Math" w:cs="宋体"/>
                <w:kern w:val="0"/>
                <w:szCs w:val="21"/>
              </w:rPr>
            </m:ctrlPr>
          </m:e>
        </m:bar>
        <m:r>
          <m:rPr>
            <m:sty m:val="p"/>
          </m:rPr>
          <w:rPr>
            <w:rFonts w:ascii="Cambria Math" w:hAnsi="Cambria Math" w:cs="宋体"/>
            <w:kern w:val="0"/>
            <w:szCs w:val="21"/>
          </w:rPr>
          <m:t xml:space="preserve"> −</m:t>
        </m:r>
        <m:bar>
          <m:barPr>
            <m:pos m:val="top"/>
            <m:ctrlPr>
              <w:rPr>
                <w:rFonts w:ascii="Cambria Math" w:hAnsi="Cambria Math" w:cs="宋体"/>
                <w:kern w:val="0"/>
                <w:szCs w:val="21"/>
              </w:rPr>
            </m:ctrlPr>
          </m:barPr>
          <m:e>
            <m:r>
              <m:rPr/>
              <w:rPr>
                <w:rFonts w:ascii="Cambria Math" w:hAnsi="Cambria Math" w:cs="宋体"/>
                <w:kern w:val="0"/>
                <w:szCs w:val="21"/>
              </w:rPr>
              <m:t>t</m:t>
            </m:r>
            <m:ctrlPr>
              <w:rPr>
                <w:rFonts w:ascii="Cambria Math" w:hAnsi="Cambria Math" w:cs="宋体"/>
                <w:kern w:val="0"/>
                <w:szCs w:val="21"/>
              </w:rPr>
            </m:ctrlPr>
          </m:e>
        </m:bar>
      </m:oMath>
      <w:r>
        <w:rPr>
          <w:rFonts w:hint="eastAsia" w:ascii="宋体" w:hAnsi="宋体" w:cs="宋体"/>
          <w:kern w:val="0"/>
          <w:szCs w:val="21"/>
        </w:rPr>
        <w:t xml:space="preserve">                   </w:t>
      </w:r>
      <w:r>
        <w:rPr>
          <w:rFonts w:ascii="宋体" w:hAnsi="宋体"/>
          <w:kern w:val="0"/>
          <w:sz w:val="24"/>
        </w:rPr>
        <w:t>（</w:t>
      </w:r>
      <w:r>
        <w:rPr>
          <w:rFonts w:hint="eastAsia" w:ascii="宋体" w:hAnsi="宋体"/>
          <w:kern w:val="0"/>
          <w:sz w:val="24"/>
        </w:rPr>
        <w:t>13</w:t>
      </w:r>
      <w:r>
        <w:rPr>
          <w:rFonts w:ascii="宋体" w:hAnsi="宋体"/>
          <w:kern w:val="0"/>
          <w:sz w:val="24"/>
        </w:rPr>
        <w:t>）</w:t>
      </w:r>
    </w:p>
    <w:p w14:paraId="6B230EB7">
      <w:pPr>
        <w:widowControl/>
        <w:autoSpaceDE w:val="0"/>
        <w:autoSpaceDN w:val="0"/>
        <w:spacing w:line="360" w:lineRule="auto"/>
        <w:ind w:firstLine="960" w:firstLineChars="400"/>
        <w:rPr>
          <w:rFonts w:ascii="宋体" w:hAnsi="宋体"/>
          <w:kern w:val="0"/>
          <w:sz w:val="24"/>
        </w:rPr>
      </w:pPr>
      <w:r>
        <w:rPr>
          <w:rFonts w:ascii="宋体" w:hAnsi="宋体"/>
          <w:kern w:val="0"/>
          <w:sz w:val="24"/>
        </w:rPr>
        <w:t>式中</w:t>
      </w:r>
      <w:r>
        <w:rPr>
          <w:rFonts w:hint="eastAsia" w:ascii="宋体" w:hAnsi="宋体"/>
          <w:kern w:val="0"/>
          <w:sz w:val="24"/>
        </w:rPr>
        <w:t xml:space="preserve">： </w:t>
      </w:r>
      <w:r>
        <w:rPr>
          <w:rFonts w:ascii="宋体" w:hAnsi="宋体"/>
          <w:kern w:val="0"/>
          <w:sz w:val="24"/>
        </w:rPr>
        <w:t xml:space="preserve"> </w:t>
      </w:r>
      <m:oMath>
        <m:sSub>
          <m:sSubPr>
            <m:ctrlPr>
              <w:rPr>
                <w:rFonts w:ascii="Cambria Math" w:hAnsi="Cambria Math"/>
                <w:i/>
                <w:kern w:val="0"/>
                <w:sz w:val="24"/>
              </w:rPr>
            </m:ctrlPr>
          </m:sSubPr>
          <m:e>
            <m:r>
              <m:rPr/>
              <w:rPr>
                <w:rFonts w:ascii="Cambria Math" w:hAnsi="Cambria Math"/>
                <w:kern w:val="0"/>
                <w:sz w:val="24"/>
              </w:rPr>
              <m:t>∆</m:t>
            </m:r>
            <m:ctrlPr>
              <w:rPr>
                <w:rFonts w:ascii="Cambria Math" w:hAnsi="Cambria Math"/>
                <w:i/>
                <w:kern w:val="0"/>
                <w:sz w:val="24"/>
              </w:rPr>
            </m:ctrlPr>
          </m:e>
          <m:sub>
            <m:r>
              <m:rPr/>
              <w:rPr>
                <w:rFonts w:ascii="Cambria Math" w:hAnsi="Cambria Math"/>
                <w:kern w:val="0"/>
                <w:sz w:val="24"/>
              </w:rPr>
              <m:t>t</m:t>
            </m:r>
            <m:ctrlPr>
              <w:rPr>
                <w:rFonts w:ascii="Cambria Math" w:hAnsi="Cambria Math"/>
                <w:i/>
                <w:kern w:val="0"/>
                <w:sz w:val="24"/>
              </w:rPr>
            </m:ctrlPr>
          </m:sub>
        </m:sSub>
      </m:oMath>
      <w:r>
        <w:rPr>
          <w:rFonts w:ascii="宋体" w:hAnsi="宋体"/>
          <w:kern w:val="0"/>
          <w:sz w:val="24"/>
        </w:rPr>
        <w:t xml:space="preserve">— </w:t>
      </w:r>
      <w:r>
        <w:rPr>
          <w:rFonts w:hint="eastAsia" w:ascii="宋体" w:hAnsi="宋体"/>
          <w:sz w:val="24"/>
        </w:rPr>
        <w:t>气象参数测量装置</w:t>
      </w:r>
      <w:r>
        <w:rPr>
          <w:rFonts w:ascii="宋体" w:hAnsi="宋体"/>
          <w:kern w:val="0"/>
          <w:sz w:val="24"/>
        </w:rPr>
        <w:t>温度示值误差，</w:t>
      </w:r>
      <w:r>
        <w:rPr>
          <w:rFonts w:hint="eastAsia" w:ascii="宋体" w:hAnsi="宋体" w:cs="宋体"/>
          <w:kern w:val="0"/>
          <w:sz w:val="24"/>
        </w:rPr>
        <w:t>℃</w:t>
      </w:r>
      <w:r>
        <w:rPr>
          <w:rFonts w:ascii="宋体" w:hAnsi="宋体"/>
          <w:kern w:val="0"/>
          <w:sz w:val="24"/>
        </w:rPr>
        <w:t xml:space="preserve">；   </w:t>
      </w:r>
    </w:p>
    <w:p w14:paraId="2C646E55">
      <w:pPr>
        <w:widowControl/>
        <w:autoSpaceDE w:val="0"/>
        <w:autoSpaceDN w:val="0"/>
        <w:spacing w:line="360" w:lineRule="auto"/>
        <w:ind w:firstLine="1890" w:firstLineChars="900"/>
        <w:rPr>
          <w:rFonts w:ascii="宋体" w:hAnsi="宋体"/>
          <w:kern w:val="0"/>
          <w:sz w:val="24"/>
        </w:rPr>
      </w:pPr>
      <m:oMath>
        <m:bar>
          <m:barPr>
            <m:pos m:val="top"/>
            <m:ctrlPr>
              <w:rPr>
                <w:rFonts w:ascii="Cambria Math" w:hAnsi="Cambria Math" w:cs="宋体"/>
                <w:kern w:val="0"/>
                <w:szCs w:val="21"/>
              </w:rPr>
            </m:ctrlPr>
          </m:barPr>
          <m:e>
            <m:sSub>
              <m:sSubPr>
                <m:ctrlPr>
                  <w:rPr>
                    <w:rFonts w:ascii="Cambria Math" w:hAnsi="Cambria Math" w:cs="宋体"/>
                    <w:kern w:val="0"/>
                    <w:szCs w:val="21"/>
                  </w:rPr>
                </m:ctrlPr>
              </m:sSubPr>
              <m:e>
                <m:r>
                  <m:rPr/>
                  <w:rPr>
                    <w:rFonts w:ascii="Cambria Math" w:hAnsi="Cambria Math" w:cs="宋体"/>
                    <w:kern w:val="0"/>
                    <w:szCs w:val="21"/>
                  </w:rPr>
                  <m:t>t</m:t>
                </m:r>
                <m:ctrlPr>
                  <w:rPr>
                    <w:rFonts w:ascii="Cambria Math" w:hAnsi="Cambria Math" w:cs="宋体"/>
                    <w:kern w:val="0"/>
                    <w:szCs w:val="21"/>
                  </w:rPr>
                </m:ctrlPr>
              </m:e>
              <m:sub>
                <m:r>
                  <m:rPr>
                    <m:sty m:val="p"/>
                  </m:rPr>
                  <w:rPr>
                    <w:rFonts w:ascii="Cambria Math" w:hAnsi="Cambria Math" w:cs="宋体"/>
                    <w:kern w:val="0"/>
                    <w:szCs w:val="21"/>
                  </w:rPr>
                  <m:t>i</m:t>
                </m:r>
                <m:ctrlPr>
                  <w:rPr>
                    <w:rFonts w:ascii="Cambria Math" w:hAnsi="Cambria Math" w:cs="宋体"/>
                    <w:kern w:val="0"/>
                    <w:szCs w:val="21"/>
                  </w:rPr>
                </m:ctrlPr>
              </m:sub>
            </m:sSub>
            <m:ctrlPr>
              <w:rPr>
                <w:rFonts w:ascii="Cambria Math" w:hAnsi="Cambria Math" w:cs="宋体"/>
                <w:kern w:val="0"/>
                <w:szCs w:val="21"/>
              </w:rPr>
            </m:ctrlPr>
          </m:e>
        </m:bar>
      </m:oMath>
      <w:r>
        <w:rPr>
          <w:rFonts w:ascii="宋体" w:hAnsi="宋体"/>
          <w:kern w:val="0"/>
          <w:sz w:val="24"/>
        </w:rPr>
        <w:t>— 3次</w:t>
      </w:r>
      <w:r>
        <w:rPr>
          <w:rFonts w:hint="eastAsia" w:ascii="宋体" w:hAnsi="宋体"/>
          <w:sz w:val="24"/>
        </w:rPr>
        <w:t>气象参数测量装置</w:t>
      </w:r>
      <w:r>
        <w:rPr>
          <w:rFonts w:ascii="宋体" w:hAnsi="宋体"/>
          <w:kern w:val="0"/>
          <w:sz w:val="24"/>
        </w:rPr>
        <w:t>示值的平均值，</w:t>
      </w:r>
      <w:r>
        <w:rPr>
          <w:rFonts w:hint="eastAsia" w:ascii="宋体" w:hAnsi="宋体" w:cs="宋体"/>
          <w:kern w:val="0"/>
          <w:sz w:val="24"/>
        </w:rPr>
        <w:t>℃</w:t>
      </w:r>
      <w:r>
        <w:rPr>
          <w:rFonts w:ascii="宋体" w:hAnsi="宋体"/>
          <w:kern w:val="0"/>
          <w:sz w:val="24"/>
        </w:rPr>
        <w:t>；</w:t>
      </w:r>
    </w:p>
    <w:p w14:paraId="600A2F1A">
      <w:pPr>
        <w:widowControl/>
        <w:autoSpaceDE w:val="0"/>
        <w:autoSpaceDN w:val="0"/>
        <w:spacing w:line="360" w:lineRule="auto"/>
        <w:ind w:firstLine="480" w:firstLineChars="200"/>
        <w:rPr>
          <w:rFonts w:ascii="宋体" w:hAnsi="宋体"/>
          <w:kern w:val="0"/>
          <w:sz w:val="24"/>
        </w:rPr>
      </w:pPr>
      <w:r>
        <w:rPr>
          <w:rFonts w:ascii="宋体" w:hAnsi="宋体"/>
          <w:kern w:val="0"/>
          <w:sz w:val="24"/>
        </w:rPr>
        <w:t xml:space="preserve">            </w:t>
      </w:r>
      <m:oMath>
        <m:bar>
          <m:barPr>
            <m:pos m:val="top"/>
            <m:ctrlPr>
              <w:rPr>
                <w:rFonts w:ascii="Cambria Math" w:hAnsi="Cambria Math" w:cs="宋体"/>
                <w:kern w:val="0"/>
                <w:szCs w:val="21"/>
              </w:rPr>
            </m:ctrlPr>
          </m:barPr>
          <m:e>
            <m:r>
              <m:rPr/>
              <w:rPr>
                <w:rFonts w:ascii="Cambria Math" w:hAnsi="Cambria Math" w:cs="宋体"/>
                <w:kern w:val="0"/>
                <w:szCs w:val="21"/>
              </w:rPr>
              <m:t>t</m:t>
            </m:r>
            <m:ctrlPr>
              <w:rPr>
                <w:rFonts w:ascii="Cambria Math" w:hAnsi="Cambria Math" w:cs="宋体"/>
                <w:kern w:val="0"/>
                <w:szCs w:val="21"/>
              </w:rPr>
            </m:ctrlPr>
          </m:e>
        </m:bar>
      </m:oMath>
      <w:r>
        <w:rPr>
          <w:rFonts w:ascii="宋体" w:hAnsi="宋体"/>
          <w:kern w:val="0"/>
          <w:sz w:val="24"/>
        </w:rPr>
        <w:t>— 3次</w:t>
      </w:r>
      <w:r>
        <w:rPr>
          <w:rFonts w:hint="eastAsia" w:ascii="宋体" w:hAnsi="宋体"/>
          <w:kern w:val="0"/>
          <w:sz w:val="24"/>
        </w:rPr>
        <w:t>环境参数测试仪</w:t>
      </w:r>
      <w:r>
        <w:rPr>
          <w:rFonts w:ascii="宋体" w:hAnsi="宋体"/>
          <w:kern w:val="0"/>
          <w:sz w:val="24"/>
        </w:rPr>
        <w:t>示值的平均值，</w:t>
      </w:r>
      <w:r>
        <w:rPr>
          <w:rFonts w:hint="eastAsia" w:ascii="宋体" w:hAnsi="宋体" w:cs="宋体"/>
          <w:kern w:val="0"/>
          <w:sz w:val="24"/>
        </w:rPr>
        <w:t>℃</w:t>
      </w:r>
      <w:r>
        <w:rPr>
          <w:rFonts w:ascii="宋体" w:hAnsi="宋体"/>
          <w:kern w:val="0"/>
          <w:sz w:val="24"/>
        </w:rPr>
        <w:t>。</w:t>
      </w:r>
    </w:p>
    <w:p w14:paraId="1B3EF791">
      <w:pPr>
        <w:widowControl/>
        <w:autoSpaceDE w:val="0"/>
        <w:autoSpaceDN w:val="0"/>
        <w:spacing w:line="360" w:lineRule="auto"/>
        <w:rPr>
          <w:rFonts w:ascii="宋体" w:hAnsi="宋体"/>
          <w:kern w:val="0"/>
          <w:sz w:val="24"/>
        </w:rPr>
      </w:pPr>
      <w:r>
        <w:rPr>
          <w:rFonts w:ascii="宋体" w:hAnsi="宋体"/>
          <w:kern w:val="0"/>
          <w:sz w:val="24"/>
        </w:rPr>
        <w:t>7.</w:t>
      </w:r>
      <w:r>
        <w:rPr>
          <w:rFonts w:hint="eastAsia" w:ascii="宋体" w:hAnsi="宋体"/>
          <w:kern w:val="0"/>
          <w:sz w:val="24"/>
        </w:rPr>
        <w:t>5</w:t>
      </w:r>
      <w:r>
        <w:rPr>
          <w:rFonts w:ascii="宋体" w:hAnsi="宋体"/>
          <w:kern w:val="0"/>
          <w:sz w:val="24"/>
        </w:rPr>
        <w:t xml:space="preserve">.2  </w:t>
      </w:r>
      <w:r>
        <w:rPr>
          <w:rFonts w:hint="eastAsia" w:ascii="宋体" w:hAnsi="宋体"/>
          <w:kern w:val="0"/>
          <w:sz w:val="24"/>
        </w:rPr>
        <w:t>相对</w:t>
      </w:r>
      <w:r>
        <w:rPr>
          <w:rFonts w:ascii="宋体" w:hAnsi="宋体"/>
          <w:kern w:val="0"/>
          <w:sz w:val="24"/>
        </w:rPr>
        <w:t>湿度示值误差</w:t>
      </w:r>
    </w:p>
    <w:p w14:paraId="30306A00">
      <w:pPr>
        <w:widowControl/>
        <w:autoSpaceDE w:val="0"/>
        <w:autoSpaceDN w:val="0"/>
        <w:spacing w:line="360" w:lineRule="auto"/>
        <w:ind w:firstLine="480" w:firstLineChars="200"/>
        <w:rPr>
          <w:rFonts w:ascii="宋体" w:hAnsi="宋体"/>
          <w:kern w:val="0"/>
          <w:sz w:val="24"/>
        </w:rPr>
      </w:pPr>
      <w:r>
        <w:rPr>
          <w:rFonts w:ascii="宋体" w:hAnsi="宋体"/>
          <w:kern w:val="0"/>
          <w:sz w:val="24"/>
        </w:rPr>
        <w:t>将环境参数测试仪放置在距湿度测量装置30 cm内，待环境参数测试仪稳定30 min，分别读取环境参数测试仪和</w:t>
      </w:r>
      <w:r>
        <w:rPr>
          <w:rFonts w:hint="eastAsia" w:ascii="宋体" w:hAnsi="宋体"/>
          <w:sz w:val="24"/>
        </w:rPr>
        <w:t>气象参数</w:t>
      </w:r>
      <w:r>
        <w:rPr>
          <w:rFonts w:ascii="宋体" w:hAnsi="宋体"/>
          <w:kern w:val="0"/>
          <w:sz w:val="24"/>
        </w:rPr>
        <w:t>测量装置的3次</w:t>
      </w:r>
      <w:r>
        <w:rPr>
          <w:rFonts w:hint="eastAsia" w:ascii="宋体" w:hAnsi="宋体"/>
          <w:kern w:val="0"/>
          <w:sz w:val="24"/>
        </w:rPr>
        <w:t>相对</w:t>
      </w:r>
      <w:r>
        <w:rPr>
          <w:rFonts w:ascii="宋体" w:hAnsi="宋体"/>
          <w:kern w:val="0"/>
          <w:sz w:val="24"/>
        </w:rPr>
        <w:t>湿度示值，读取时间间隔不少于1 min。按式（</w:t>
      </w:r>
      <w:r>
        <w:rPr>
          <w:rFonts w:hint="eastAsia" w:ascii="宋体" w:hAnsi="宋体"/>
          <w:kern w:val="0"/>
          <w:sz w:val="24"/>
        </w:rPr>
        <w:t>14</w:t>
      </w:r>
      <w:r>
        <w:rPr>
          <w:rFonts w:ascii="宋体" w:hAnsi="宋体"/>
          <w:kern w:val="0"/>
          <w:sz w:val="24"/>
        </w:rPr>
        <w:t>）计算</w:t>
      </w:r>
      <w:r>
        <w:rPr>
          <w:rFonts w:hint="eastAsia" w:ascii="宋体" w:hAnsi="宋体"/>
          <w:kern w:val="0"/>
          <w:sz w:val="24"/>
        </w:rPr>
        <w:t>相对湿度测量装置示值</w:t>
      </w:r>
      <w:r>
        <w:rPr>
          <w:rFonts w:ascii="宋体" w:hAnsi="宋体"/>
          <w:kern w:val="0"/>
          <w:sz w:val="24"/>
        </w:rPr>
        <w:t>误差</w:t>
      </w:r>
      <m:oMath>
        <m:sSub>
          <m:sSubPr>
            <m:ctrlPr>
              <w:rPr>
                <w:rFonts w:ascii="Cambria Math" w:hAnsi="Cambria Math"/>
                <w:i/>
                <w:kern w:val="0"/>
                <w:sz w:val="24"/>
              </w:rPr>
            </m:ctrlPr>
          </m:sSubPr>
          <m:e>
            <m:r>
              <m:rPr/>
              <w:rPr>
                <w:rFonts w:ascii="Cambria Math" w:hAnsi="Cambria Math"/>
                <w:kern w:val="0"/>
                <w:sz w:val="24"/>
              </w:rPr>
              <m:t>∆</m:t>
            </m:r>
            <m:ctrlPr>
              <w:rPr>
                <w:rFonts w:ascii="Cambria Math" w:hAnsi="Cambria Math"/>
                <w:i/>
                <w:kern w:val="0"/>
                <w:sz w:val="24"/>
              </w:rPr>
            </m:ctrlPr>
          </m:e>
          <m:sub>
            <m:r>
              <m:rPr/>
              <w:rPr>
                <w:rFonts w:ascii="Cambria Math" w:hAnsi="Cambria Math"/>
                <w:kern w:val="0"/>
                <w:sz w:val="24"/>
              </w:rPr>
              <m:t>u</m:t>
            </m:r>
            <m:ctrlPr>
              <w:rPr>
                <w:rFonts w:ascii="Cambria Math" w:hAnsi="Cambria Math"/>
                <w:i/>
                <w:kern w:val="0"/>
                <w:sz w:val="24"/>
              </w:rPr>
            </m:ctrlPr>
          </m:sub>
        </m:sSub>
      </m:oMath>
      <w:r>
        <w:rPr>
          <w:rFonts w:ascii="宋体" w:hAnsi="宋体"/>
          <w:kern w:val="0"/>
          <w:sz w:val="24"/>
        </w:rPr>
        <w:t>。</w:t>
      </w:r>
    </w:p>
    <w:p w14:paraId="06917289">
      <w:pPr>
        <w:widowControl/>
        <w:autoSpaceDE w:val="0"/>
        <w:autoSpaceDN w:val="0"/>
        <w:spacing w:line="360" w:lineRule="auto"/>
        <w:ind w:firstLine="420" w:firstLineChars="200"/>
        <w:rPr>
          <w:rFonts w:ascii="宋体" w:hAnsi="宋体"/>
          <w:kern w:val="0"/>
          <w:sz w:val="24"/>
        </w:rPr>
      </w:pPr>
      <w:r>
        <w:rPr>
          <w:rFonts w:hint="eastAsia" w:ascii="宋体" w:hAnsi="宋体" w:cs="宋体"/>
          <w:kern w:val="0"/>
          <w:szCs w:val="21"/>
        </w:rPr>
        <w:t xml:space="preserve">                             </w:t>
      </w:r>
      <m:oMath>
        <m:sSub>
          <m:sSubPr>
            <m:ctrlPr>
              <w:rPr>
                <w:rFonts w:ascii="Cambria Math" w:hAnsi="Cambria Math" w:cs="宋体"/>
                <w:i/>
                <w:kern w:val="0"/>
                <w:szCs w:val="21"/>
              </w:rPr>
            </m:ctrlPr>
          </m:sSubPr>
          <m:e>
            <m:r>
              <m:rPr/>
              <w:rPr>
                <w:rFonts w:ascii="Cambria Math" w:hAnsi="Cambria Math" w:cs="宋体"/>
                <w:kern w:val="0"/>
                <w:szCs w:val="21"/>
              </w:rPr>
              <m:t>∆</m:t>
            </m:r>
            <m:ctrlPr>
              <w:rPr>
                <w:rFonts w:ascii="Cambria Math" w:hAnsi="Cambria Math" w:cs="宋体"/>
                <w:i/>
                <w:kern w:val="0"/>
                <w:szCs w:val="21"/>
              </w:rPr>
            </m:ctrlPr>
          </m:e>
          <m:sub>
            <m:r>
              <m:rPr/>
              <w:rPr>
                <w:rFonts w:ascii="Cambria Math" w:hAnsi="Cambria Math" w:cs="宋体"/>
                <w:kern w:val="0"/>
                <w:szCs w:val="21"/>
              </w:rPr>
              <m:t>u</m:t>
            </m:r>
            <m:ctrlPr>
              <w:rPr>
                <w:rFonts w:ascii="Cambria Math" w:hAnsi="Cambria Math" w:cs="宋体"/>
                <w:i/>
                <w:kern w:val="0"/>
                <w:szCs w:val="21"/>
              </w:rPr>
            </m:ctrlPr>
          </m:sub>
        </m:sSub>
        <m:r>
          <m:rPr/>
          <w:rPr>
            <w:rFonts w:ascii="Cambria Math" w:hAnsi="Cambria Math" w:cs="宋体"/>
            <w:kern w:val="0"/>
            <w:szCs w:val="21"/>
          </w:rPr>
          <m:t>=</m:t>
        </m:r>
        <m:f>
          <m:fPr>
            <m:ctrlPr>
              <w:rPr>
                <w:rFonts w:ascii="Cambria Math" w:hAnsi="Cambria Math" w:cs="宋体"/>
                <w:i/>
                <w:kern w:val="0"/>
                <w:szCs w:val="21"/>
              </w:rPr>
            </m:ctrlPr>
          </m:fPr>
          <m:num>
            <m:bar>
              <m:barPr>
                <m:pos m:val="top"/>
                <m:ctrlPr>
                  <w:rPr>
                    <w:rFonts w:ascii="Cambria Math" w:hAnsi="Cambria Math" w:cs="宋体"/>
                    <w:i/>
                    <w:kern w:val="0"/>
                    <w:szCs w:val="21"/>
                  </w:rPr>
                </m:ctrlPr>
              </m:barPr>
              <m:e>
                <m:sSub>
                  <m:sSubPr>
                    <m:ctrlPr>
                      <w:rPr>
                        <w:rFonts w:ascii="Cambria Math" w:hAnsi="Cambria Math" w:cs="宋体"/>
                        <w:i/>
                        <w:kern w:val="0"/>
                        <w:szCs w:val="21"/>
                      </w:rPr>
                    </m:ctrlPr>
                  </m:sSubPr>
                  <m:e>
                    <m:r>
                      <m:rPr/>
                      <w:rPr>
                        <w:rFonts w:ascii="Cambria Math" w:hAnsi="Cambria Math" w:cs="宋体"/>
                        <w:kern w:val="0"/>
                        <w:szCs w:val="21"/>
                      </w:rPr>
                      <m:t>U</m:t>
                    </m:r>
                    <m:ctrlPr>
                      <w:rPr>
                        <w:rFonts w:ascii="Cambria Math" w:hAnsi="Cambria Math" w:cs="宋体"/>
                        <w:i/>
                        <w:kern w:val="0"/>
                        <w:szCs w:val="21"/>
                      </w:rPr>
                    </m:ctrlPr>
                  </m:e>
                  <m:sub>
                    <m:r>
                      <m:rPr/>
                      <w:rPr>
                        <w:rFonts w:ascii="Cambria Math" w:hAnsi="Cambria Math" w:cs="宋体"/>
                        <w:kern w:val="0"/>
                        <w:szCs w:val="21"/>
                      </w:rPr>
                      <m:t>i</m:t>
                    </m:r>
                    <m:ctrlPr>
                      <w:rPr>
                        <w:rFonts w:ascii="Cambria Math" w:hAnsi="Cambria Math" w:cs="宋体"/>
                        <w:i/>
                        <w:kern w:val="0"/>
                        <w:szCs w:val="21"/>
                      </w:rPr>
                    </m:ctrlPr>
                  </m:sub>
                </m:sSub>
                <m:ctrlPr>
                  <w:rPr>
                    <w:rFonts w:ascii="Cambria Math" w:hAnsi="Cambria Math" w:cs="宋体"/>
                    <w:i/>
                    <w:kern w:val="0"/>
                    <w:szCs w:val="21"/>
                  </w:rPr>
                </m:ctrlPr>
              </m:e>
            </m:bar>
            <m:r>
              <m:rPr/>
              <w:rPr>
                <w:rFonts w:ascii="Cambria Math" w:hAnsi="Cambria Math" w:cs="宋体"/>
                <w:kern w:val="0"/>
                <w:szCs w:val="21"/>
              </w:rPr>
              <m:t>−</m:t>
            </m:r>
            <m:bar>
              <m:barPr>
                <m:pos m:val="top"/>
                <m:ctrlPr>
                  <w:rPr>
                    <w:rFonts w:ascii="Cambria Math" w:hAnsi="Cambria Math" w:cs="宋体"/>
                    <w:i/>
                    <w:kern w:val="0"/>
                    <w:szCs w:val="21"/>
                  </w:rPr>
                </m:ctrlPr>
              </m:barPr>
              <m:e>
                <m:r>
                  <m:rPr/>
                  <w:rPr>
                    <w:rFonts w:ascii="Cambria Math" w:hAnsi="Cambria Math" w:cs="宋体"/>
                    <w:kern w:val="0"/>
                    <w:szCs w:val="21"/>
                  </w:rPr>
                  <m:t>U</m:t>
                </m:r>
                <m:ctrlPr>
                  <w:rPr>
                    <w:rFonts w:ascii="Cambria Math" w:hAnsi="Cambria Math" w:cs="宋体"/>
                    <w:i/>
                    <w:kern w:val="0"/>
                    <w:szCs w:val="21"/>
                  </w:rPr>
                </m:ctrlPr>
              </m:e>
            </m:bar>
            <m:ctrlPr>
              <w:rPr>
                <w:rFonts w:ascii="Cambria Math" w:hAnsi="Cambria Math" w:cs="宋体"/>
                <w:i/>
                <w:kern w:val="0"/>
                <w:szCs w:val="21"/>
              </w:rPr>
            </m:ctrlPr>
          </m:num>
          <m:den>
            <m:bar>
              <m:barPr>
                <m:pos m:val="top"/>
                <m:ctrlPr>
                  <w:rPr>
                    <w:rFonts w:ascii="Cambria Math" w:hAnsi="Cambria Math" w:cs="宋体"/>
                    <w:i/>
                    <w:kern w:val="0"/>
                    <w:szCs w:val="21"/>
                  </w:rPr>
                </m:ctrlPr>
              </m:barPr>
              <m:e>
                <m:r>
                  <m:rPr/>
                  <w:rPr>
                    <w:rFonts w:ascii="Cambria Math" w:hAnsi="Cambria Math" w:cs="宋体"/>
                    <w:kern w:val="0"/>
                    <w:szCs w:val="21"/>
                  </w:rPr>
                  <m:t>U</m:t>
                </m:r>
                <m:ctrlPr>
                  <w:rPr>
                    <w:rFonts w:ascii="Cambria Math" w:hAnsi="Cambria Math" w:cs="宋体"/>
                    <w:i/>
                    <w:kern w:val="0"/>
                    <w:szCs w:val="21"/>
                  </w:rPr>
                </m:ctrlPr>
              </m:e>
            </m:bar>
            <m:ctrlPr>
              <w:rPr>
                <w:rFonts w:ascii="Cambria Math" w:hAnsi="Cambria Math" w:cs="宋体"/>
                <w:i/>
                <w:kern w:val="0"/>
                <w:szCs w:val="21"/>
              </w:rPr>
            </m:ctrlPr>
          </m:den>
        </m:f>
        <m:r>
          <m:rPr/>
          <w:rPr>
            <w:rFonts w:ascii="Cambria Math" w:hAnsi="Cambria Math" w:cs="宋体"/>
            <w:kern w:val="0"/>
            <w:szCs w:val="21"/>
          </w:rPr>
          <m:t>×100%</m:t>
        </m:r>
      </m:oMath>
      <w:r>
        <w:rPr>
          <w:rFonts w:hint="eastAsia" w:ascii="宋体" w:hAnsi="宋体" w:cs="宋体"/>
          <w:kern w:val="0"/>
          <w:szCs w:val="21"/>
        </w:rPr>
        <w:t xml:space="preserve">                  </w:t>
      </w:r>
      <w:r>
        <w:rPr>
          <w:rFonts w:ascii="宋体" w:hAnsi="宋体"/>
          <w:kern w:val="0"/>
          <w:sz w:val="24"/>
        </w:rPr>
        <w:t>（</w:t>
      </w:r>
      <w:r>
        <w:rPr>
          <w:rFonts w:hint="eastAsia" w:ascii="宋体" w:hAnsi="宋体"/>
          <w:kern w:val="0"/>
          <w:sz w:val="24"/>
        </w:rPr>
        <w:t>14</w:t>
      </w:r>
      <w:r>
        <w:rPr>
          <w:rFonts w:ascii="宋体" w:hAnsi="宋体"/>
          <w:kern w:val="0"/>
          <w:sz w:val="24"/>
        </w:rPr>
        <w:t>）</w:t>
      </w:r>
    </w:p>
    <w:p w14:paraId="523224A9">
      <w:pPr>
        <w:widowControl/>
        <w:autoSpaceDE w:val="0"/>
        <w:autoSpaceDN w:val="0"/>
        <w:spacing w:line="360" w:lineRule="auto"/>
        <w:ind w:firstLine="960" w:firstLineChars="400"/>
        <w:rPr>
          <w:rFonts w:ascii="宋体" w:hAnsi="宋体"/>
          <w:kern w:val="0"/>
          <w:sz w:val="24"/>
        </w:rPr>
      </w:pPr>
      <w:r>
        <w:rPr>
          <w:rFonts w:ascii="宋体" w:hAnsi="宋体"/>
          <w:kern w:val="0"/>
          <w:sz w:val="24"/>
        </w:rPr>
        <w:t xml:space="preserve">式中：  </w:t>
      </w:r>
      <m:oMath>
        <m:sSub>
          <m:sSubPr>
            <m:ctrlPr>
              <w:rPr>
                <w:rFonts w:ascii="Cambria Math" w:hAnsi="Cambria Math"/>
                <w:i/>
                <w:kern w:val="0"/>
                <w:sz w:val="24"/>
              </w:rPr>
            </m:ctrlPr>
          </m:sSubPr>
          <m:e>
            <m:r>
              <m:rPr/>
              <w:rPr>
                <w:rFonts w:ascii="Cambria Math" w:hAnsi="Cambria Math"/>
                <w:kern w:val="0"/>
                <w:sz w:val="24"/>
              </w:rPr>
              <m:t>∆</m:t>
            </m:r>
            <m:ctrlPr>
              <w:rPr>
                <w:rFonts w:ascii="Cambria Math" w:hAnsi="Cambria Math"/>
                <w:i/>
                <w:kern w:val="0"/>
                <w:sz w:val="24"/>
              </w:rPr>
            </m:ctrlPr>
          </m:e>
          <m:sub>
            <m:r>
              <m:rPr/>
              <w:rPr>
                <w:rFonts w:ascii="Cambria Math" w:hAnsi="Cambria Math"/>
                <w:kern w:val="0"/>
                <w:sz w:val="24"/>
              </w:rPr>
              <m:t>u</m:t>
            </m:r>
            <m:ctrlPr>
              <w:rPr>
                <w:rFonts w:ascii="Cambria Math" w:hAnsi="Cambria Math"/>
                <w:i/>
                <w:kern w:val="0"/>
                <w:sz w:val="24"/>
              </w:rPr>
            </m:ctrlPr>
          </m:sub>
        </m:sSub>
      </m:oMath>
      <w:r>
        <w:rPr>
          <w:rFonts w:ascii="宋体" w:hAnsi="宋体"/>
          <w:kern w:val="0"/>
          <w:sz w:val="24"/>
        </w:rPr>
        <w:t xml:space="preserve">— </w:t>
      </w:r>
      <w:r>
        <w:rPr>
          <w:rFonts w:hint="eastAsia" w:ascii="宋体" w:hAnsi="宋体"/>
          <w:sz w:val="24"/>
        </w:rPr>
        <w:t>气象参数测量装置</w:t>
      </w:r>
      <w:r>
        <w:rPr>
          <w:rFonts w:hint="eastAsia" w:ascii="宋体" w:hAnsi="宋体"/>
          <w:kern w:val="0"/>
          <w:sz w:val="24"/>
        </w:rPr>
        <w:t>相对</w:t>
      </w:r>
      <w:r>
        <w:rPr>
          <w:rFonts w:ascii="宋体" w:hAnsi="宋体"/>
          <w:kern w:val="0"/>
          <w:sz w:val="24"/>
        </w:rPr>
        <w:t>湿度示值误差</w:t>
      </w:r>
      <w:r>
        <w:rPr>
          <w:rFonts w:ascii="宋体" w:hAnsi="宋体"/>
          <w:kern w:val="0"/>
          <w:szCs w:val="21"/>
        </w:rPr>
        <w:t>；</w:t>
      </w:r>
    </w:p>
    <w:p w14:paraId="7889451D">
      <w:pPr>
        <w:widowControl/>
        <w:autoSpaceDE w:val="0"/>
        <w:autoSpaceDN w:val="0"/>
        <w:spacing w:line="360" w:lineRule="auto"/>
        <w:ind w:firstLine="1995" w:firstLineChars="950"/>
        <w:rPr>
          <w:rFonts w:ascii="宋体" w:hAnsi="宋体"/>
          <w:kern w:val="0"/>
          <w:sz w:val="24"/>
        </w:rPr>
      </w:pPr>
      <m:oMath>
        <m:bar>
          <m:barPr>
            <m:pos m:val="top"/>
            <m:ctrlPr>
              <w:rPr>
                <w:rFonts w:ascii="Cambria Math" w:hAnsi="Cambria Math" w:cs="宋体"/>
                <w:i/>
                <w:kern w:val="0"/>
                <w:szCs w:val="21"/>
              </w:rPr>
            </m:ctrlPr>
          </m:barPr>
          <m:e>
            <m:sSub>
              <m:sSubPr>
                <m:ctrlPr>
                  <w:rPr>
                    <w:rFonts w:ascii="Cambria Math" w:hAnsi="Cambria Math" w:cs="宋体"/>
                    <w:i/>
                    <w:kern w:val="0"/>
                    <w:szCs w:val="21"/>
                  </w:rPr>
                </m:ctrlPr>
              </m:sSubPr>
              <m:e>
                <m:r>
                  <m:rPr/>
                  <w:rPr>
                    <w:rFonts w:ascii="Cambria Math" w:hAnsi="Cambria Math" w:cs="宋体"/>
                    <w:kern w:val="0"/>
                    <w:szCs w:val="21"/>
                  </w:rPr>
                  <m:t>U</m:t>
                </m:r>
                <m:ctrlPr>
                  <w:rPr>
                    <w:rFonts w:ascii="Cambria Math" w:hAnsi="Cambria Math" w:cs="宋体"/>
                    <w:i/>
                    <w:kern w:val="0"/>
                    <w:szCs w:val="21"/>
                  </w:rPr>
                </m:ctrlPr>
              </m:e>
              <m:sub>
                <m:r>
                  <m:rPr/>
                  <w:rPr>
                    <w:rFonts w:ascii="Cambria Math" w:hAnsi="Cambria Math" w:cs="宋体"/>
                    <w:kern w:val="0"/>
                    <w:szCs w:val="21"/>
                  </w:rPr>
                  <m:t>i</m:t>
                </m:r>
                <m:ctrlPr>
                  <w:rPr>
                    <w:rFonts w:ascii="Cambria Math" w:hAnsi="Cambria Math" w:cs="宋体"/>
                    <w:i/>
                    <w:kern w:val="0"/>
                    <w:szCs w:val="21"/>
                  </w:rPr>
                </m:ctrlPr>
              </m:sub>
            </m:sSub>
            <m:ctrlPr>
              <w:rPr>
                <w:rFonts w:ascii="Cambria Math" w:hAnsi="Cambria Math" w:cs="宋体"/>
                <w:i/>
                <w:kern w:val="0"/>
                <w:szCs w:val="21"/>
              </w:rPr>
            </m:ctrlPr>
          </m:e>
        </m:bar>
      </m:oMath>
      <w:r>
        <w:rPr>
          <w:rFonts w:ascii="宋体" w:hAnsi="宋体"/>
          <w:kern w:val="0"/>
          <w:sz w:val="24"/>
        </w:rPr>
        <w:t>— 3次</w:t>
      </w:r>
      <w:r>
        <w:rPr>
          <w:rFonts w:hint="eastAsia" w:ascii="宋体" w:hAnsi="宋体"/>
          <w:sz w:val="24"/>
        </w:rPr>
        <w:t>气象参数测量装置</w:t>
      </w:r>
      <w:r>
        <w:rPr>
          <w:rFonts w:ascii="宋体" w:hAnsi="宋体"/>
          <w:kern w:val="0"/>
          <w:sz w:val="24"/>
        </w:rPr>
        <w:t>示值的平均值，</w:t>
      </w:r>
      <w:r>
        <w:rPr>
          <w:rFonts w:ascii="宋体" w:hAnsi="宋体"/>
          <w:kern w:val="0"/>
          <w:szCs w:val="21"/>
        </w:rPr>
        <w:t>%</w:t>
      </w:r>
      <w:r>
        <w:rPr>
          <w:rFonts w:ascii="宋体" w:hAnsi="宋体"/>
          <w:kern w:val="0"/>
          <w:sz w:val="24"/>
        </w:rPr>
        <w:t>；</w:t>
      </w:r>
    </w:p>
    <w:p w14:paraId="0D5BFD3D">
      <w:pPr>
        <w:widowControl/>
        <w:autoSpaceDE w:val="0"/>
        <w:autoSpaceDN w:val="0"/>
        <w:spacing w:line="360" w:lineRule="auto"/>
        <w:ind w:firstLine="480" w:firstLineChars="200"/>
        <w:rPr>
          <w:rFonts w:ascii="宋体" w:hAnsi="宋体"/>
          <w:kern w:val="0"/>
          <w:sz w:val="24"/>
        </w:rPr>
      </w:pPr>
      <w:r>
        <w:rPr>
          <w:rFonts w:ascii="宋体" w:hAnsi="宋体"/>
          <w:kern w:val="0"/>
          <w:sz w:val="24"/>
        </w:rPr>
        <w:t xml:space="preserve">             </w:t>
      </w:r>
      <m:oMath>
        <m:bar>
          <m:barPr>
            <m:pos m:val="top"/>
            <m:ctrlPr>
              <w:rPr>
                <w:rFonts w:ascii="Cambria Math" w:hAnsi="Cambria Math" w:cs="宋体"/>
                <w:i/>
                <w:kern w:val="0"/>
                <w:szCs w:val="21"/>
              </w:rPr>
            </m:ctrlPr>
          </m:barPr>
          <m:e>
            <m:r>
              <m:rPr/>
              <w:rPr>
                <w:rFonts w:ascii="Cambria Math" w:hAnsi="Cambria Math" w:cs="宋体"/>
                <w:kern w:val="0"/>
                <w:szCs w:val="21"/>
              </w:rPr>
              <m:t>U</m:t>
            </m:r>
            <m:ctrlPr>
              <w:rPr>
                <w:rFonts w:ascii="Cambria Math" w:hAnsi="Cambria Math" w:cs="宋体"/>
                <w:i/>
                <w:kern w:val="0"/>
                <w:szCs w:val="21"/>
              </w:rPr>
            </m:ctrlPr>
          </m:e>
        </m:bar>
      </m:oMath>
      <w:r>
        <w:rPr>
          <w:rFonts w:ascii="宋体" w:hAnsi="宋体"/>
          <w:kern w:val="0"/>
          <w:sz w:val="24"/>
        </w:rPr>
        <w:t>— 3次环境参数测试仪示值的平均值，</w:t>
      </w:r>
      <w:r>
        <w:rPr>
          <w:rFonts w:ascii="宋体" w:hAnsi="宋体"/>
          <w:kern w:val="0"/>
          <w:szCs w:val="21"/>
        </w:rPr>
        <w:t>%</w:t>
      </w:r>
      <w:r>
        <w:rPr>
          <w:rFonts w:ascii="宋体" w:hAnsi="宋体"/>
          <w:kern w:val="0"/>
          <w:sz w:val="24"/>
        </w:rPr>
        <w:t>。</w:t>
      </w:r>
    </w:p>
    <w:p w14:paraId="4BAA97DE">
      <w:pPr>
        <w:widowControl/>
        <w:autoSpaceDE w:val="0"/>
        <w:autoSpaceDN w:val="0"/>
        <w:spacing w:line="360" w:lineRule="auto"/>
        <w:rPr>
          <w:rFonts w:ascii="宋体" w:hAnsi="宋体"/>
          <w:kern w:val="0"/>
          <w:sz w:val="24"/>
        </w:rPr>
      </w:pPr>
      <w:r>
        <w:rPr>
          <w:rFonts w:ascii="宋体" w:hAnsi="宋体"/>
          <w:kern w:val="0"/>
          <w:sz w:val="24"/>
        </w:rPr>
        <w:t>7.</w:t>
      </w:r>
      <w:r>
        <w:rPr>
          <w:rFonts w:hint="eastAsia" w:ascii="宋体" w:hAnsi="宋体"/>
          <w:kern w:val="0"/>
          <w:sz w:val="24"/>
        </w:rPr>
        <w:t>5</w:t>
      </w:r>
      <w:r>
        <w:rPr>
          <w:rFonts w:ascii="宋体" w:hAnsi="宋体"/>
          <w:kern w:val="0"/>
          <w:sz w:val="24"/>
        </w:rPr>
        <w:t>.3  大气压力示值误差</w:t>
      </w:r>
    </w:p>
    <w:p w14:paraId="57980FB5">
      <w:pPr>
        <w:widowControl/>
        <w:autoSpaceDE w:val="0"/>
        <w:autoSpaceDN w:val="0"/>
        <w:spacing w:line="360" w:lineRule="auto"/>
        <w:ind w:firstLine="480" w:firstLineChars="200"/>
        <w:rPr>
          <w:rFonts w:ascii="宋体" w:hAnsi="宋体"/>
          <w:kern w:val="0"/>
          <w:sz w:val="24"/>
        </w:rPr>
      </w:pPr>
      <w:r>
        <w:rPr>
          <w:rFonts w:ascii="宋体" w:hAnsi="宋体"/>
          <w:kern w:val="0"/>
          <w:sz w:val="24"/>
        </w:rPr>
        <w:t>将环境参数测试仪放置在距大气压力测量装置30 cm内，待环境参数测试仪稳定30 min，分别读取环境参数测试仪和</w:t>
      </w:r>
      <w:r>
        <w:rPr>
          <w:rFonts w:hint="eastAsia" w:ascii="宋体" w:hAnsi="宋体"/>
          <w:sz w:val="24"/>
        </w:rPr>
        <w:t>气象参数</w:t>
      </w:r>
      <w:r>
        <w:rPr>
          <w:rFonts w:ascii="宋体" w:hAnsi="宋体"/>
          <w:kern w:val="0"/>
          <w:sz w:val="24"/>
        </w:rPr>
        <w:t>测量装置的3次示值，读取时间间隔不少于1 min。按式（</w:t>
      </w:r>
      <w:r>
        <w:rPr>
          <w:rFonts w:hint="eastAsia" w:ascii="宋体" w:hAnsi="宋体"/>
          <w:kern w:val="0"/>
          <w:sz w:val="24"/>
        </w:rPr>
        <w:t>15</w:t>
      </w:r>
      <w:r>
        <w:rPr>
          <w:rFonts w:ascii="宋体" w:hAnsi="宋体"/>
          <w:kern w:val="0"/>
          <w:sz w:val="24"/>
        </w:rPr>
        <w:t>）计算</w:t>
      </w:r>
      <w:r>
        <w:rPr>
          <w:rFonts w:hint="eastAsia" w:ascii="宋体" w:hAnsi="宋体"/>
          <w:kern w:val="0"/>
          <w:sz w:val="24"/>
        </w:rPr>
        <w:t>大气压力测量装置示值</w:t>
      </w:r>
      <w:r>
        <w:rPr>
          <w:rFonts w:ascii="宋体" w:hAnsi="宋体"/>
          <w:kern w:val="0"/>
          <w:sz w:val="24"/>
        </w:rPr>
        <w:t>误差</w:t>
      </w:r>
      <m:oMath>
        <m:sSub>
          <m:sSubPr>
            <m:ctrlPr>
              <w:rPr>
                <w:rFonts w:ascii="Cambria Math" w:hAnsi="Cambria Math"/>
                <w:kern w:val="0"/>
                <w:sz w:val="24"/>
              </w:rPr>
            </m:ctrlPr>
          </m:sSubPr>
          <m:e>
            <m:r>
              <m:rPr>
                <m:sty m:val="p"/>
              </m:rPr>
              <w:rPr>
                <w:rFonts w:ascii="Cambria Math" w:hAnsi="Cambria Math"/>
                <w:kern w:val="0"/>
                <w:sz w:val="24"/>
              </w:rPr>
              <m:t>∆</m:t>
            </m:r>
            <m:ctrlPr>
              <w:rPr>
                <w:rFonts w:ascii="Cambria Math" w:hAnsi="Cambria Math"/>
                <w:kern w:val="0"/>
                <w:sz w:val="24"/>
              </w:rPr>
            </m:ctrlPr>
          </m:e>
          <m:sub>
            <m:r>
              <m:rPr>
                <m:sty m:val="p"/>
              </m:rPr>
              <w:rPr>
                <w:rFonts w:hint="eastAsia" w:ascii="Cambria Math" w:hAnsi="Cambria Math"/>
                <w:kern w:val="0"/>
                <w:sz w:val="24"/>
              </w:rPr>
              <m:t>p</m:t>
            </m:r>
            <m:ctrlPr>
              <w:rPr>
                <w:rFonts w:ascii="Cambria Math" w:hAnsi="Cambria Math"/>
                <w:kern w:val="0"/>
                <w:sz w:val="24"/>
              </w:rPr>
            </m:ctrlPr>
          </m:sub>
        </m:sSub>
      </m:oMath>
      <w:r>
        <w:rPr>
          <w:rFonts w:ascii="宋体" w:hAnsi="宋体"/>
          <w:kern w:val="0"/>
          <w:sz w:val="24"/>
        </w:rPr>
        <w:t>。</w:t>
      </w:r>
    </w:p>
    <w:p w14:paraId="7F2A3193">
      <w:pPr>
        <w:widowControl/>
        <w:autoSpaceDE w:val="0"/>
        <w:autoSpaceDN w:val="0"/>
        <w:spacing w:line="360" w:lineRule="auto"/>
        <w:ind w:firstLine="201" w:firstLineChars="96"/>
        <w:jc w:val="center"/>
        <w:rPr>
          <w:rFonts w:ascii="宋体" w:hAnsi="宋体"/>
          <w:kern w:val="0"/>
          <w:sz w:val="24"/>
        </w:rPr>
      </w:pPr>
      <w:r>
        <w:rPr>
          <w:rFonts w:hint="eastAsia" w:ascii="宋体" w:hAnsi="宋体" w:cs="宋体"/>
          <w:kern w:val="0"/>
          <w:szCs w:val="21"/>
        </w:rPr>
        <w:t xml:space="preserve">                            </w:t>
      </w:r>
      <m:oMath>
        <m:sSub>
          <m:sSubPr>
            <m:ctrlPr>
              <w:rPr>
                <w:rFonts w:ascii="Cambria Math" w:hAnsi="Cambria Math" w:cs="宋体"/>
                <w:i/>
                <w:kern w:val="0"/>
                <w:sz w:val="28"/>
                <w:szCs w:val="21"/>
              </w:rPr>
            </m:ctrlPr>
          </m:sSubPr>
          <m:e>
            <m:r>
              <m:rPr/>
              <w:rPr>
                <w:rFonts w:ascii="Cambria Math" w:hAnsi="Cambria Math" w:cs="宋体"/>
                <w:kern w:val="0"/>
                <w:sz w:val="28"/>
                <w:szCs w:val="21"/>
              </w:rPr>
              <m:t>∆</m:t>
            </m:r>
            <m:ctrlPr>
              <w:rPr>
                <w:rFonts w:ascii="Cambria Math" w:hAnsi="Cambria Math" w:cs="宋体"/>
                <w:i/>
                <w:kern w:val="0"/>
                <w:sz w:val="28"/>
                <w:szCs w:val="21"/>
              </w:rPr>
            </m:ctrlPr>
          </m:e>
          <m:sub>
            <m:r>
              <m:rPr/>
              <w:rPr>
                <w:rFonts w:ascii="Cambria Math" w:hAnsi="Cambria Math" w:cs="宋体"/>
                <w:kern w:val="0"/>
                <w:sz w:val="28"/>
                <w:szCs w:val="21"/>
              </w:rPr>
              <m:t>p</m:t>
            </m:r>
            <m:ctrlPr>
              <w:rPr>
                <w:rFonts w:ascii="Cambria Math" w:hAnsi="Cambria Math" w:cs="宋体"/>
                <w:i/>
                <w:kern w:val="0"/>
                <w:sz w:val="28"/>
                <w:szCs w:val="21"/>
              </w:rPr>
            </m:ctrlPr>
          </m:sub>
        </m:sSub>
        <m:r>
          <m:rPr/>
          <w:rPr>
            <w:rFonts w:ascii="Cambria Math" w:hAnsi="Cambria Math" w:cs="宋体"/>
            <w:kern w:val="0"/>
            <w:sz w:val="28"/>
            <w:szCs w:val="21"/>
          </w:rPr>
          <m:t>=</m:t>
        </m:r>
        <m:f>
          <m:fPr>
            <m:ctrlPr>
              <w:rPr>
                <w:rFonts w:ascii="Cambria Math" w:hAnsi="Cambria Math" w:cs="宋体"/>
                <w:i/>
                <w:kern w:val="0"/>
                <w:sz w:val="28"/>
                <w:szCs w:val="28"/>
              </w:rPr>
            </m:ctrlPr>
          </m:fPr>
          <m:num>
            <m:bar>
              <m:barPr>
                <m:pos m:val="top"/>
                <m:ctrlPr>
                  <w:rPr>
                    <w:rFonts w:ascii="Cambria Math" w:hAnsi="Cambria Math" w:cs="宋体"/>
                    <w:i/>
                    <w:kern w:val="0"/>
                    <w:sz w:val="28"/>
                    <w:szCs w:val="28"/>
                  </w:rPr>
                </m:ctrlPr>
              </m:barPr>
              <m:e>
                <m:sSub>
                  <m:sSubPr>
                    <m:ctrlPr>
                      <w:rPr>
                        <w:rFonts w:ascii="Cambria Math" w:hAnsi="Cambria Math" w:cs="宋体"/>
                        <w:i/>
                        <w:kern w:val="0"/>
                        <w:sz w:val="28"/>
                        <w:szCs w:val="28"/>
                      </w:rPr>
                    </m:ctrlPr>
                  </m:sSubPr>
                  <m:e>
                    <m:r>
                      <m:rPr/>
                      <w:rPr>
                        <w:rFonts w:ascii="Cambria Math" w:hAnsi="Cambria Math" w:cs="宋体"/>
                        <w:kern w:val="0"/>
                        <w:sz w:val="28"/>
                        <w:szCs w:val="28"/>
                      </w:rPr>
                      <m:t>p</m:t>
                    </m:r>
                    <m:ctrlPr>
                      <w:rPr>
                        <w:rFonts w:ascii="Cambria Math" w:hAnsi="Cambria Math" w:cs="宋体"/>
                        <w:i/>
                        <w:kern w:val="0"/>
                        <w:sz w:val="28"/>
                        <w:szCs w:val="28"/>
                      </w:rPr>
                    </m:ctrlPr>
                  </m:e>
                  <m:sub>
                    <m:r>
                      <m:rPr/>
                      <w:rPr>
                        <w:rFonts w:ascii="Cambria Math" w:hAnsi="Cambria Math" w:cs="宋体"/>
                        <w:kern w:val="0"/>
                        <w:sz w:val="28"/>
                        <w:szCs w:val="28"/>
                      </w:rPr>
                      <m:t>i</m:t>
                    </m:r>
                    <m:ctrlPr>
                      <w:rPr>
                        <w:rFonts w:ascii="Cambria Math" w:hAnsi="Cambria Math" w:cs="宋体"/>
                        <w:i/>
                        <w:kern w:val="0"/>
                        <w:sz w:val="28"/>
                        <w:szCs w:val="28"/>
                      </w:rPr>
                    </m:ctrlPr>
                  </m:sub>
                </m:sSub>
                <m:ctrlPr>
                  <w:rPr>
                    <w:rFonts w:ascii="Cambria Math" w:hAnsi="Cambria Math" w:cs="宋体"/>
                    <w:i/>
                    <w:kern w:val="0"/>
                    <w:sz w:val="28"/>
                    <w:szCs w:val="28"/>
                  </w:rPr>
                </m:ctrlPr>
              </m:e>
            </m:bar>
            <m:r>
              <m:rPr/>
              <w:rPr>
                <w:rFonts w:ascii="Cambria Math" w:hAnsi="Cambria Math" w:cs="宋体"/>
                <w:kern w:val="0"/>
                <w:sz w:val="28"/>
                <w:szCs w:val="28"/>
              </w:rPr>
              <m:t>−</m:t>
            </m:r>
            <m:bar>
              <m:barPr>
                <m:pos m:val="top"/>
                <m:ctrlPr>
                  <w:rPr>
                    <w:rFonts w:ascii="Cambria Math" w:hAnsi="Cambria Math" w:cs="宋体"/>
                    <w:i/>
                    <w:kern w:val="0"/>
                    <w:sz w:val="28"/>
                    <w:szCs w:val="28"/>
                  </w:rPr>
                </m:ctrlPr>
              </m:barPr>
              <m:e>
                <m:r>
                  <m:rPr/>
                  <w:rPr>
                    <w:rFonts w:ascii="Cambria Math" w:hAnsi="Cambria Math" w:cs="宋体"/>
                    <w:kern w:val="0"/>
                    <w:sz w:val="28"/>
                    <w:szCs w:val="28"/>
                  </w:rPr>
                  <m:t>p</m:t>
                </m:r>
                <m:ctrlPr>
                  <w:rPr>
                    <w:rFonts w:ascii="Cambria Math" w:hAnsi="Cambria Math" w:cs="宋体"/>
                    <w:i/>
                    <w:kern w:val="0"/>
                    <w:sz w:val="28"/>
                    <w:szCs w:val="28"/>
                  </w:rPr>
                </m:ctrlPr>
              </m:e>
            </m:bar>
            <m:ctrlPr>
              <w:rPr>
                <w:rFonts w:ascii="Cambria Math" w:hAnsi="Cambria Math" w:cs="宋体"/>
                <w:i/>
                <w:kern w:val="0"/>
                <w:sz w:val="28"/>
                <w:szCs w:val="28"/>
              </w:rPr>
            </m:ctrlPr>
          </m:num>
          <m:den>
            <m:bar>
              <m:barPr>
                <m:pos m:val="top"/>
                <m:ctrlPr>
                  <w:rPr>
                    <w:rFonts w:ascii="Cambria Math" w:hAnsi="Cambria Math" w:cs="宋体"/>
                    <w:i/>
                    <w:kern w:val="0"/>
                    <w:sz w:val="28"/>
                    <w:szCs w:val="28"/>
                  </w:rPr>
                </m:ctrlPr>
              </m:barPr>
              <m:e>
                <m:r>
                  <m:rPr/>
                  <w:rPr>
                    <w:rFonts w:ascii="Cambria Math" w:hAnsi="Cambria Math" w:cs="宋体"/>
                    <w:kern w:val="0"/>
                    <w:sz w:val="28"/>
                    <w:szCs w:val="28"/>
                  </w:rPr>
                  <m:t>p</m:t>
                </m:r>
                <m:ctrlPr>
                  <w:rPr>
                    <w:rFonts w:ascii="Cambria Math" w:hAnsi="Cambria Math" w:cs="宋体"/>
                    <w:i/>
                    <w:kern w:val="0"/>
                    <w:sz w:val="28"/>
                    <w:szCs w:val="28"/>
                  </w:rPr>
                </m:ctrlPr>
              </m:e>
            </m:bar>
            <m:ctrlPr>
              <w:rPr>
                <w:rFonts w:ascii="Cambria Math" w:hAnsi="Cambria Math" w:cs="宋体"/>
                <w:i/>
                <w:kern w:val="0"/>
                <w:sz w:val="28"/>
                <w:szCs w:val="28"/>
              </w:rPr>
            </m:ctrlPr>
          </m:den>
        </m:f>
        <m:r>
          <m:rPr/>
          <w:rPr>
            <w:rFonts w:ascii="Cambria Math" w:hAnsi="Cambria Math" w:cs="宋体"/>
            <w:kern w:val="0"/>
            <w:sz w:val="28"/>
            <w:szCs w:val="21"/>
          </w:rPr>
          <m:t>×100%</m:t>
        </m:r>
      </m:oMath>
      <w:r>
        <w:rPr>
          <w:rFonts w:hint="eastAsia" w:ascii="宋体" w:hAnsi="宋体" w:cs="宋体"/>
          <w:kern w:val="0"/>
          <w:szCs w:val="21"/>
        </w:rPr>
        <w:t xml:space="preserve">                     </w:t>
      </w:r>
      <w:r>
        <w:rPr>
          <w:rFonts w:ascii="宋体" w:hAnsi="宋体"/>
          <w:kern w:val="0"/>
          <w:sz w:val="24"/>
        </w:rPr>
        <w:t>（</w:t>
      </w:r>
      <w:r>
        <w:rPr>
          <w:rFonts w:hint="eastAsia" w:ascii="宋体" w:hAnsi="宋体"/>
          <w:kern w:val="0"/>
          <w:sz w:val="24"/>
        </w:rPr>
        <w:t>15</w:t>
      </w:r>
      <w:r>
        <w:rPr>
          <w:rFonts w:ascii="宋体" w:hAnsi="宋体"/>
          <w:kern w:val="0"/>
          <w:sz w:val="24"/>
        </w:rPr>
        <w:t>）</w:t>
      </w:r>
    </w:p>
    <w:p w14:paraId="45E4EC1C">
      <w:pPr>
        <w:widowControl/>
        <w:autoSpaceDE w:val="0"/>
        <w:autoSpaceDN w:val="0"/>
        <w:spacing w:line="360" w:lineRule="auto"/>
        <w:ind w:firstLine="960" w:firstLineChars="400"/>
        <w:rPr>
          <w:rFonts w:ascii="宋体" w:hAnsi="宋体"/>
          <w:kern w:val="0"/>
          <w:sz w:val="24"/>
        </w:rPr>
      </w:pPr>
      <w:r>
        <w:rPr>
          <w:rFonts w:ascii="宋体" w:hAnsi="宋体"/>
          <w:kern w:val="0"/>
          <w:sz w:val="24"/>
        </w:rPr>
        <w:t xml:space="preserve">式中：  </w:t>
      </w:r>
      <m:oMath>
        <m:sSub>
          <m:sSubPr>
            <m:ctrlPr>
              <w:rPr>
                <w:rFonts w:ascii="Cambria Math" w:hAnsi="Cambria Math"/>
                <w:kern w:val="0"/>
                <w:sz w:val="24"/>
              </w:rPr>
            </m:ctrlPr>
          </m:sSubPr>
          <m:e>
            <m:r>
              <m:rPr>
                <m:sty m:val="p"/>
              </m:rPr>
              <w:rPr>
                <w:rFonts w:ascii="Cambria Math" w:hAnsi="Cambria Math"/>
                <w:kern w:val="0"/>
                <w:sz w:val="24"/>
              </w:rPr>
              <m:t>∆</m:t>
            </m:r>
            <m:ctrlPr>
              <w:rPr>
                <w:rFonts w:ascii="Cambria Math" w:hAnsi="Cambria Math"/>
                <w:kern w:val="0"/>
                <w:sz w:val="24"/>
              </w:rPr>
            </m:ctrlPr>
          </m:e>
          <m:sub>
            <m:r>
              <m:rPr>
                <m:sty m:val="p"/>
              </m:rPr>
              <w:rPr>
                <w:rFonts w:hint="eastAsia" w:ascii="Cambria Math" w:hAnsi="Cambria Math"/>
                <w:kern w:val="0"/>
                <w:sz w:val="24"/>
              </w:rPr>
              <m:t>p</m:t>
            </m:r>
            <m:ctrlPr>
              <w:rPr>
                <w:rFonts w:ascii="Cambria Math" w:hAnsi="Cambria Math"/>
                <w:kern w:val="0"/>
                <w:sz w:val="24"/>
              </w:rPr>
            </m:ctrlPr>
          </m:sub>
        </m:sSub>
      </m:oMath>
      <w:r>
        <w:rPr>
          <w:rFonts w:ascii="宋体" w:hAnsi="宋体"/>
          <w:kern w:val="0"/>
          <w:sz w:val="24"/>
        </w:rPr>
        <w:t>—</w:t>
      </w:r>
      <w:r>
        <w:rPr>
          <w:rFonts w:ascii="宋体" w:hAnsi="宋体"/>
          <w:color w:val="FF0000"/>
          <w:kern w:val="0"/>
          <w:sz w:val="24"/>
        </w:rPr>
        <w:t xml:space="preserve"> </w:t>
      </w:r>
      <w:r>
        <w:rPr>
          <w:rFonts w:hint="eastAsia" w:ascii="宋体" w:hAnsi="宋体"/>
          <w:sz w:val="24"/>
        </w:rPr>
        <w:t>气象参数</w:t>
      </w:r>
      <w:r>
        <w:rPr>
          <w:rFonts w:ascii="宋体" w:hAnsi="宋体"/>
          <w:kern w:val="0"/>
          <w:sz w:val="24"/>
        </w:rPr>
        <w:t>测量装置</w:t>
      </w:r>
      <w:r>
        <w:rPr>
          <w:rFonts w:hint="eastAsia" w:ascii="宋体" w:hAnsi="宋体"/>
          <w:kern w:val="0"/>
          <w:sz w:val="24"/>
        </w:rPr>
        <w:t>大气压力</w:t>
      </w:r>
      <w:r>
        <w:rPr>
          <w:rFonts w:ascii="宋体" w:hAnsi="宋体"/>
          <w:kern w:val="0"/>
          <w:sz w:val="24"/>
        </w:rPr>
        <w:t xml:space="preserve">示值误差； </w:t>
      </w:r>
    </w:p>
    <w:p w14:paraId="0967050B">
      <w:pPr>
        <w:widowControl/>
        <w:autoSpaceDE w:val="0"/>
        <w:autoSpaceDN w:val="0"/>
        <w:spacing w:line="360" w:lineRule="auto"/>
        <w:ind w:firstLine="480" w:firstLineChars="200"/>
        <w:rPr>
          <w:rFonts w:ascii="宋体" w:hAnsi="宋体"/>
          <w:kern w:val="0"/>
          <w:sz w:val="24"/>
        </w:rPr>
      </w:pPr>
      <w:r>
        <w:rPr>
          <w:rFonts w:ascii="宋体" w:hAnsi="宋体"/>
          <w:kern w:val="0"/>
          <w:sz w:val="24"/>
        </w:rPr>
        <w:t xml:space="preserve">            </w:t>
      </w:r>
      <m:oMath>
        <m:bar>
          <m:barPr>
            <m:pos m:val="top"/>
            <m:ctrlPr>
              <w:rPr>
                <w:rFonts w:ascii="Cambria Math" w:hAnsi="Cambria Math" w:cs="宋体"/>
                <w:i/>
                <w:kern w:val="0"/>
                <w:sz w:val="28"/>
                <w:szCs w:val="28"/>
              </w:rPr>
            </m:ctrlPr>
          </m:barPr>
          <m:e>
            <m:sSub>
              <m:sSubPr>
                <m:ctrlPr>
                  <w:rPr>
                    <w:rFonts w:ascii="Cambria Math" w:hAnsi="Cambria Math" w:cs="宋体"/>
                    <w:i/>
                    <w:kern w:val="0"/>
                    <w:sz w:val="28"/>
                    <w:szCs w:val="28"/>
                  </w:rPr>
                </m:ctrlPr>
              </m:sSubPr>
              <m:e>
                <m:r>
                  <m:rPr/>
                  <w:rPr>
                    <w:rFonts w:ascii="Cambria Math" w:hAnsi="Cambria Math" w:cs="宋体"/>
                    <w:kern w:val="0"/>
                    <w:sz w:val="28"/>
                    <w:szCs w:val="28"/>
                  </w:rPr>
                  <m:t>p</m:t>
                </m:r>
                <m:ctrlPr>
                  <w:rPr>
                    <w:rFonts w:ascii="Cambria Math" w:hAnsi="Cambria Math" w:cs="宋体"/>
                    <w:i/>
                    <w:kern w:val="0"/>
                    <w:sz w:val="28"/>
                    <w:szCs w:val="28"/>
                  </w:rPr>
                </m:ctrlPr>
              </m:e>
              <m:sub>
                <m:r>
                  <m:rPr/>
                  <w:rPr>
                    <w:rFonts w:ascii="Cambria Math" w:hAnsi="Cambria Math" w:cs="宋体"/>
                    <w:kern w:val="0"/>
                    <w:sz w:val="28"/>
                    <w:szCs w:val="28"/>
                  </w:rPr>
                  <m:t>i</m:t>
                </m:r>
                <m:ctrlPr>
                  <w:rPr>
                    <w:rFonts w:ascii="Cambria Math" w:hAnsi="Cambria Math" w:cs="宋体"/>
                    <w:i/>
                    <w:kern w:val="0"/>
                    <w:sz w:val="28"/>
                    <w:szCs w:val="28"/>
                  </w:rPr>
                </m:ctrlPr>
              </m:sub>
            </m:sSub>
            <m:ctrlPr>
              <w:rPr>
                <w:rFonts w:ascii="Cambria Math" w:hAnsi="Cambria Math" w:cs="宋体"/>
                <w:i/>
                <w:kern w:val="0"/>
                <w:sz w:val="28"/>
                <w:szCs w:val="28"/>
              </w:rPr>
            </m:ctrlPr>
          </m:e>
        </m:bar>
      </m:oMath>
      <w:r>
        <w:rPr>
          <w:rFonts w:ascii="宋体" w:hAnsi="宋体"/>
          <w:kern w:val="0"/>
          <w:sz w:val="24"/>
        </w:rPr>
        <w:t>—</w:t>
      </w:r>
      <w:r>
        <w:rPr>
          <w:rFonts w:ascii="宋体" w:hAnsi="宋体"/>
          <w:color w:val="FF0000"/>
          <w:kern w:val="0"/>
          <w:sz w:val="24"/>
        </w:rPr>
        <w:t xml:space="preserve"> </w:t>
      </w:r>
      <w:r>
        <w:rPr>
          <w:rFonts w:ascii="宋体" w:hAnsi="宋体"/>
          <w:kern w:val="0"/>
          <w:sz w:val="24"/>
        </w:rPr>
        <w:t>3次</w:t>
      </w:r>
      <w:r>
        <w:rPr>
          <w:rFonts w:hint="eastAsia" w:ascii="宋体" w:hAnsi="宋体"/>
          <w:sz w:val="24"/>
        </w:rPr>
        <w:t>气象参数</w:t>
      </w:r>
      <w:r>
        <w:rPr>
          <w:rFonts w:ascii="宋体" w:hAnsi="宋体"/>
          <w:kern w:val="0"/>
          <w:sz w:val="24"/>
        </w:rPr>
        <w:t>测量装置示值的平均值，kPa；</w:t>
      </w:r>
    </w:p>
    <w:p w14:paraId="470D3D70">
      <w:pPr>
        <w:widowControl/>
        <w:autoSpaceDE w:val="0"/>
        <w:autoSpaceDN w:val="0"/>
        <w:spacing w:line="360" w:lineRule="auto"/>
        <w:ind w:firstLine="480" w:firstLineChars="200"/>
        <w:rPr>
          <w:rFonts w:ascii="宋体" w:hAnsi="宋体"/>
          <w:kern w:val="0"/>
          <w:sz w:val="24"/>
        </w:rPr>
      </w:pPr>
      <w:r>
        <w:rPr>
          <w:rFonts w:ascii="宋体" w:hAnsi="宋体"/>
          <w:kern w:val="0"/>
          <w:sz w:val="24"/>
        </w:rPr>
        <w:t xml:space="preserve">            </w:t>
      </w:r>
      <m:oMath>
        <m:bar>
          <m:barPr>
            <m:pos m:val="top"/>
            <m:ctrlPr>
              <w:rPr>
                <w:rFonts w:ascii="Cambria Math" w:hAnsi="Cambria Math" w:cs="宋体"/>
                <w:i/>
                <w:kern w:val="0"/>
                <w:sz w:val="28"/>
                <w:szCs w:val="28"/>
              </w:rPr>
            </m:ctrlPr>
          </m:barPr>
          <m:e>
            <m:r>
              <m:rPr/>
              <w:rPr>
                <w:rFonts w:ascii="Cambria Math" w:hAnsi="Cambria Math" w:cs="宋体"/>
                <w:kern w:val="0"/>
                <w:sz w:val="28"/>
                <w:szCs w:val="28"/>
              </w:rPr>
              <m:t>p</m:t>
            </m:r>
            <m:ctrlPr>
              <w:rPr>
                <w:rFonts w:ascii="Cambria Math" w:hAnsi="Cambria Math" w:cs="宋体"/>
                <w:i/>
                <w:kern w:val="0"/>
                <w:sz w:val="28"/>
                <w:szCs w:val="28"/>
              </w:rPr>
            </m:ctrlPr>
          </m:e>
        </m:bar>
      </m:oMath>
      <w:r>
        <w:rPr>
          <w:rFonts w:ascii="宋体" w:hAnsi="宋体"/>
          <w:kern w:val="0"/>
          <w:sz w:val="24"/>
        </w:rPr>
        <w:t>— 3次环境参数测试仪示值的平均值，kPa。</w:t>
      </w:r>
    </w:p>
    <w:p w14:paraId="5671DC1C">
      <w:pPr>
        <w:spacing w:line="360" w:lineRule="auto"/>
        <w:rPr>
          <w:rFonts w:ascii="宋体" w:hAnsi="宋体"/>
          <w:sz w:val="24"/>
        </w:rPr>
      </w:pPr>
      <w:r>
        <w:rPr>
          <w:rFonts w:hint="eastAsia" w:ascii="宋体" w:hAnsi="宋体"/>
          <w:sz w:val="24"/>
        </w:rPr>
        <w:t>7.6卫星导航精准定位系统</w:t>
      </w:r>
    </w:p>
    <w:p w14:paraId="404060FD">
      <w:pPr>
        <w:spacing w:line="360" w:lineRule="auto"/>
        <w:rPr>
          <w:rFonts w:ascii="宋体" w:hAnsi="宋体"/>
          <w:sz w:val="24"/>
        </w:rPr>
      </w:pPr>
      <w:r>
        <w:rPr>
          <w:rFonts w:hint="eastAsia" w:ascii="宋体" w:hAnsi="宋体"/>
          <w:sz w:val="24"/>
        </w:rPr>
        <w:t>7.6.1  速度</w:t>
      </w:r>
    </w:p>
    <w:p w14:paraId="569C52D5">
      <w:pPr>
        <w:spacing w:line="360" w:lineRule="auto"/>
        <w:rPr>
          <w:rFonts w:ascii="宋体" w:hAnsi="宋体"/>
          <w:sz w:val="24"/>
        </w:rPr>
      </w:pPr>
      <w:r>
        <w:rPr>
          <w:rFonts w:hint="eastAsia" w:ascii="宋体" w:hAnsi="宋体"/>
          <w:sz w:val="24"/>
        </w:rPr>
        <w:t>7.6.1.1 将模拟器测试场景设为动态场景，可见卫星不少于 6 颗，信号功率按厂家接口电平指标设置，直线运行，速度分别为 60 km/h、80 km/h、100km/h 和 120 km/h。也可根据现场测量时道路实际情况增加校准速度点。</w:t>
      </w:r>
    </w:p>
    <w:p w14:paraId="47854931">
      <w:pPr>
        <w:spacing w:line="360" w:lineRule="auto"/>
        <w:rPr>
          <w:rFonts w:ascii="宋体" w:hAnsi="宋体"/>
          <w:sz w:val="24"/>
        </w:rPr>
      </w:pPr>
      <w:r>
        <w:rPr>
          <w:rFonts w:hint="eastAsia" w:ascii="宋体" w:hAnsi="宋体"/>
          <w:sz w:val="24"/>
        </w:rPr>
        <w:t>7.6.1.2启动模拟器动态场景仿真，开启测速偏差测试，等待 3min。将便携式排放测试系统（PEMS）的GPS天线放置于模拟信号辐射范围内，启动PEMS，等待正常工作后，记录其速度显示值。</w:t>
      </w:r>
    </w:p>
    <w:p w14:paraId="4E13A9B4">
      <w:pPr>
        <w:spacing w:line="360" w:lineRule="auto"/>
        <w:rPr>
          <w:rFonts w:ascii="宋体" w:hAnsi="宋体"/>
          <w:sz w:val="24"/>
        </w:rPr>
      </w:pPr>
      <w:r>
        <w:rPr>
          <w:rFonts w:hint="eastAsia" w:ascii="宋体" w:hAnsi="宋体"/>
          <w:sz w:val="24"/>
        </w:rPr>
        <w:t>7.6.1.3按照上述方法，对各速度校准点分别进行3次检测，每次检测的数值与模拟器显示的数值进行比较。卫星导航精准定位系统速度示值误差按式（16）和式（17）计算：</w:t>
      </w:r>
    </w:p>
    <w:p w14:paraId="510B18FA">
      <w:pPr>
        <w:rPr>
          <w:rFonts w:ascii="宋体" w:hAnsi="宋体"/>
          <w:sz w:val="24"/>
        </w:rPr>
      </w:pPr>
      <w:r>
        <w:rPr>
          <w:rFonts w:hint="eastAsia" w:ascii="宋体" w:hAnsi="宋体"/>
          <w:sz w:val="24"/>
        </w:rPr>
        <w:t xml:space="preserve">                           </w:t>
      </w:r>
      <m:oMath>
        <m:sSub>
          <m:sSubPr>
            <m:ctrlPr>
              <w:rPr>
                <w:rFonts w:hint="eastAsia" w:ascii="Cambria Math" w:hAnsi="Cambria Math"/>
                <w:sz w:val="24"/>
              </w:rPr>
            </m:ctrlPr>
          </m:sSubPr>
          <m:e>
            <m:r>
              <m:rPr>
                <m:sty m:val="p"/>
              </m:rPr>
              <w:rPr>
                <w:rFonts w:ascii="Cambria Math" w:hAnsi="Cambria Math"/>
                <w:sz w:val="24"/>
              </w:rPr>
              <m:t>∆</m:t>
            </m:r>
            <m:ctrlPr>
              <w:rPr>
                <w:rFonts w:hint="eastAsia" w:ascii="Cambria Math" w:hAnsi="Cambria Math"/>
                <w:sz w:val="24"/>
              </w:rPr>
            </m:ctrlPr>
          </m:e>
          <m:sub>
            <m:r>
              <m:rPr>
                <m:sty m:val="p"/>
              </m:rPr>
              <w:rPr>
                <w:rFonts w:ascii="Cambria Math" w:hAnsi="Cambria Math"/>
                <w:sz w:val="24"/>
              </w:rPr>
              <m:t>v</m:t>
            </m:r>
            <m:ctrlPr>
              <w:rPr>
                <w:rFonts w:hint="eastAsia" w:ascii="Cambria Math" w:hAnsi="Cambria Math"/>
                <w:sz w:val="24"/>
              </w:rPr>
            </m:ctrlPr>
          </m:sub>
        </m:sSub>
        <m:r>
          <m:rPr>
            <m:sty m:val="p"/>
          </m:rPr>
          <w:rPr>
            <w:rFonts w:ascii="Cambria Math" w:hAnsi="Cambria Math"/>
            <w:sz w:val="24"/>
          </w:rPr>
          <m:t>=</m:t>
        </m:r>
        <m:bar>
          <m:barPr>
            <m:pos m:val="top"/>
            <m:ctrlPr>
              <w:rPr>
                <w:rFonts w:ascii="Cambria Math" w:hAnsi="Cambria Math"/>
                <w:sz w:val="24"/>
              </w:rPr>
            </m:ctrlPr>
          </m:barPr>
          <m:e>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ctrlPr>
              <w:rPr>
                <w:rFonts w:ascii="Cambria Math" w:hAnsi="Cambria Math"/>
                <w:sz w:val="24"/>
              </w:rPr>
            </m:ctrlPr>
          </m:e>
        </m:ba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hint="eastAsia" w:ascii="宋体" w:hAnsi="宋体"/>
          <w:sz w:val="24"/>
        </w:rPr>
        <w:t xml:space="preserve">                 （16）</w:t>
      </w:r>
    </w:p>
    <w:p w14:paraId="725781F9">
      <w:pPr>
        <w:spacing w:line="360" w:lineRule="auto"/>
        <w:rPr>
          <w:rFonts w:ascii="宋体" w:hAnsi="宋体"/>
          <w:sz w:val="24"/>
        </w:rPr>
      </w:pPr>
      <w:r>
        <w:rPr>
          <w:rFonts w:hint="eastAsia" w:ascii="宋体" w:hAnsi="宋体"/>
          <w:sz w:val="24"/>
        </w:rPr>
        <w:t xml:space="preserve">式中：         </w:t>
      </w:r>
      <m:oMath>
        <m:r>
          <m:rPr>
            <m:sty m:val="p"/>
          </m:rPr>
          <w:rPr>
            <w:rFonts w:ascii="Cambria Math" w:hAnsi="Cambria Math"/>
            <w:sz w:val="24"/>
          </w:rPr>
          <m:t xml:space="preserve">    </m:t>
        </m:r>
        <m:sSub>
          <m:sSubPr>
            <m:ctrlPr>
              <w:rPr>
                <w:rFonts w:hint="eastAsia" w:ascii="Cambria Math" w:hAnsi="Cambria Math"/>
                <w:sz w:val="24"/>
              </w:rPr>
            </m:ctrlPr>
          </m:sSubPr>
          <m:e>
            <m:r>
              <m:rPr>
                <m:sty m:val="p"/>
              </m:rPr>
              <w:rPr>
                <w:rFonts w:ascii="Cambria Math" w:hAnsi="Cambria Math"/>
                <w:sz w:val="24"/>
              </w:rPr>
              <m:t>∆</m:t>
            </m:r>
            <m:ctrlPr>
              <w:rPr>
                <w:rFonts w:hint="eastAsia" w:ascii="Cambria Math" w:hAnsi="Cambria Math"/>
                <w:sz w:val="24"/>
              </w:rPr>
            </m:ctrlPr>
          </m:e>
          <m:sub>
            <m:r>
              <m:rPr>
                <m:sty m:val="p"/>
              </m:rPr>
              <w:rPr>
                <w:rFonts w:ascii="Cambria Math" w:hAnsi="Cambria Math"/>
                <w:sz w:val="24"/>
              </w:rPr>
              <m:t>v</m:t>
            </m:r>
            <m:ctrlPr>
              <w:rPr>
                <w:rFonts w:hint="eastAsia" w:ascii="Cambria Math" w:hAnsi="Cambria Math"/>
                <w:sz w:val="24"/>
              </w:rPr>
            </m:ctrlPr>
          </m:sub>
        </m:sSub>
      </m:oMath>
      <w:r>
        <w:rPr>
          <w:rFonts w:hint="eastAsia" w:ascii="宋体" w:hAnsi="宋体"/>
          <w:sz w:val="24"/>
        </w:rPr>
        <w:t xml:space="preserve"> </w:t>
      </w:r>
      <w:r>
        <w:rPr>
          <w:rFonts w:ascii="宋体" w:hAnsi="宋体"/>
          <w:kern w:val="0"/>
          <w:sz w:val="24"/>
        </w:rPr>
        <w:t>—</w:t>
      </w:r>
      <w:r>
        <w:rPr>
          <w:rFonts w:hint="eastAsia" w:ascii="宋体" w:hAnsi="宋体"/>
          <w:sz w:val="24"/>
        </w:rPr>
        <w:t>测速装置速度示值误差，km/h；</w:t>
      </w:r>
    </w:p>
    <w:p w14:paraId="70475DC6">
      <w:pPr>
        <w:spacing w:line="360" w:lineRule="auto"/>
        <w:rPr>
          <w:rFonts w:ascii="宋体" w:hAnsi="宋体"/>
          <w:sz w:val="24"/>
        </w:rPr>
      </w:pPr>
      <w:r>
        <w:rPr>
          <w:rFonts w:hint="eastAsia" w:ascii="宋体" w:hAnsi="宋体"/>
          <w:sz w:val="24"/>
        </w:rPr>
        <w:t xml:space="preserve">                 </w:t>
      </w:r>
      <m:oMath>
        <m:bar>
          <m:barPr>
            <m:pos m:val="top"/>
            <m:ctrlPr>
              <w:rPr>
                <w:rFonts w:ascii="Cambria Math" w:hAnsi="Cambria Math"/>
                <w:sz w:val="24"/>
              </w:rPr>
            </m:ctrlPr>
          </m:barPr>
          <m:e>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ctrlPr>
              <w:rPr>
                <w:rFonts w:ascii="Cambria Math" w:hAnsi="Cambria Math"/>
                <w:sz w:val="24"/>
              </w:rPr>
            </m:ctrlPr>
          </m:e>
        </m:bar>
      </m:oMath>
      <w:r>
        <w:rPr>
          <w:rFonts w:hint="eastAsia" w:ascii="宋体" w:hAnsi="宋体"/>
          <w:sz w:val="24"/>
        </w:rPr>
        <w:t xml:space="preserve"> </w:t>
      </w:r>
      <w:r>
        <w:rPr>
          <w:rFonts w:ascii="宋体" w:hAnsi="宋体"/>
          <w:kern w:val="0"/>
          <w:sz w:val="24"/>
        </w:rPr>
        <w:t>—</w:t>
      </w:r>
      <w:r>
        <w:rPr>
          <w:rFonts w:hint="eastAsia" w:ascii="宋体" w:hAnsi="宋体"/>
          <w:sz w:val="24"/>
        </w:rPr>
        <w:t>卫星导航精准定位系统速度3次测量平均值，km/h；</w:t>
      </w:r>
    </w:p>
    <w:p w14:paraId="77565B7D">
      <w:pPr>
        <w:spacing w:line="360" w:lineRule="auto"/>
        <w:ind w:firstLine="1920" w:firstLineChars="800"/>
        <w:rPr>
          <w:rFonts w:ascii="宋体" w:hAnsi="宋体"/>
          <w:sz w:val="24"/>
        </w:rPr>
      </w:pPr>
      <m:oMath>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ascii="宋体" w:hAnsi="宋体"/>
          <w:kern w:val="0"/>
          <w:sz w:val="24"/>
        </w:rPr>
        <w:t>—</w:t>
      </w:r>
      <w:r>
        <w:rPr>
          <w:rFonts w:hint="eastAsia" w:ascii="宋体" w:hAnsi="宋体"/>
          <w:sz w:val="24"/>
        </w:rPr>
        <w:t>模拟器速度示值，km/h。</w:t>
      </w:r>
    </w:p>
    <w:p w14:paraId="19E5ABEA">
      <w:pPr>
        <w:rPr>
          <w:rFonts w:ascii="宋体" w:hAnsi="宋体"/>
          <w:sz w:val="24"/>
        </w:rPr>
      </w:pPr>
      <w:r>
        <w:rPr>
          <w:rFonts w:hint="eastAsia" w:ascii="宋体" w:hAnsi="宋体"/>
          <w:sz w:val="24"/>
        </w:rPr>
        <w:t xml:space="preserve">                        </w:t>
      </w:r>
      <m:oMath>
        <m:sSub>
          <m:sSubPr>
            <m:ctrlPr>
              <w:rPr>
                <w:rFonts w:hint="eastAsia" w:ascii="Cambria Math" w:hAnsi="Cambria Math"/>
                <w:i/>
                <w:sz w:val="28"/>
              </w:rPr>
            </m:ctrlPr>
          </m:sSubPr>
          <m:e>
            <m:r>
              <m:rPr/>
              <w:rPr>
                <w:rFonts w:ascii="Cambria Math" w:hAnsi="Cambria Math"/>
                <w:sz w:val="28"/>
              </w:rPr>
              <m:t>δ</m:t>
            </m:r>
            <m:ctrlPr>
              <w:rPr>
                <w:rFonts w:hint="eastAsia" w:ascii="Cambria Math" w:hAnsi="Cambria Math"/>
                <w:i/>
                <w:sz w:val="28"/>
              </w:rPr>
            </m:ctrlPr>
          </m:e>
          <m:sub>
            <m:r>
              <m:rPr/>
              <w:rPr>
                <w:rFonts w:ascii="Cambria Math" w:hAnsi="Cambria Math"/>
                <w:sz w:val="28"/>
              </w:rPr>
              <m:t>v</m:t>
            </m:r>
            <m:ctrlPr>
              <w:rPr>
                <w:rFonts w:hint="eastAsia" w:ascii="Cambria Math" w:hAnsi="Cambria Math"/>
                <w:i/>
                <w:sz w:val="28"/>
              </w:rPr>
            </m:ctrlPr>
          </m:sub>
        </m:sSub>
        <m:r>
          <m:rPr/>
          <w:rPr>
            <w:rFonts w:ascii="Cambria Math" w:hAnsi="Cambria Math"/>
            <w:sz w:val="28"/>
          </w:rPr>
          <m:t>=</m:t>
        </m:r>
        <m:f>
          <m:fPr>
            <m:ctrlPr>
              <w:rPr>
                <w:rFonts w:ascii="Cambria Math" w:hAnsi="Cambria Math"/>
                <w:i/>
                <w:sz w:val="28"/>
                <w:szCs w:val="28"/>
              </w:rPr>
            </m:ctrlPr>
          </m:fPr>
          <m:num>
            <m:sSub>
              <m:sSubPr>
                <m:ctrlPr>
                  <w:rPr>
                    <w:rFonts w:hint="eastAsia" w:ascii="Cambria Math" w:hAnsi="Cambria Math"/>
                    <w:sz w:val="28"/>
                    <w:szCs w:val="28"/>
                  </w:rPr>
                </m:ctrlPr>
              </m:sSubPr>
              <m:e>
                <m:r>
                  <m:rPr>
                    <m:sty m:val="p"/>
                  </m:rPr>
                  <w:rPr>
                    <w:rFonts w:ascii="Cambria Math" w:hAnsi="Cambria Math"/>
                    <w:sz w:val="28"/>
                    <w:szCs w:val="28"/>
                  </w:rPr>
                  <m:t>∆</m:t>
                </m:r>
                <m:ctrlPr>
                  <w:rPr>
                    <w:rFonts w:hint="eastAsia" w:ascii="Cambria Math" w:hAnsi="Cambria Math"/>
                    <w:sz w:val="28"/>
                    <w:szCs w:val="28"/>
                  </w:rPr>
                </m:ctrlPr>
              </m:e>
              <m:sub>
                <m:r>
                  <m:rPr>
                    <m:sty m:val="p"/>
                  </m:rPr>
                  <w:rPr>
                    <w:rFonts w:ascii="Cambria Math" w:hAnsi="Cambria Math"/>
                    <w:sz w:val="28"/>
                    <w:szCs w:val="28"/>
                  </w:rPr>
                  <m:t>v</m:t>
                </m:r>
                <m:ctrlPr>
                  <w:rPr>
                    <w:rFonts w:hint="eastAsia" w:ascii="Cambria Math" w:hAnsi="Cambria Math"/>
                    <w:sz w:val="28"/>
                    <w:szCs w:val="28"/>
                  </w:rPr>
                </m:ctrlPr>
              </m:sub>
            </m:sSub>
            <m:ctrlPr>
              <w:rPr>
                <w:rFonts w:ascii="Cambria Math" w:hAnsi="Cambria Math"/>
                <w:i/>
                <w:sz w:val="28"/>
                <w:szCs w:val="28"/>
              </w:rPr>
            </m:ctrlPr>
          </m:num>
          <m:den>
            <m:sSub>
              <m:sSubPr>
                <m:ctrlPr>
                  <w:rPr>
                    <w:rFonts w:ascii="Cambria Math" w:hAnsi="Cambria Math"/>
                    <w:sz w:val="28"/>
                    <w:szCs w:val="28"/>
                  </w:rPr>
                </m:ctrlPr>
              </m:sSubPr>
              <m:e>
                <m:r>
                  <m:rPr/>
                  <w:rPr>
                    <w:rFonts w:ascii="Cambria Math" w:hAnsi="Cambria Math"/>
                    <w:sz w:val="28"/>
                    <w:szCs w:val="28"/>
                  </w:rPr>
                  <m:t>v</m:t>
                </m:r>
                <m:ctrlPr>
                  <w:rPr>
                    <w:rFonts w:ascii="Cambria Math" w:hAnsi="Cambria Math"/>
                    <w:sz w:val="28"/>
                    <w:szCs w:val="28"/>
                  </w:rPr>
                </m:ctrlPr>
              </m:e>
              <m:sub>
                <m:r>
                  <m:rPr>
                    <m:sty m:val="p"/>
                  </m:rPr>
                  <w:rPr>
                    <w:rFonts w:ascii="Cambria Math" w:hAnsi="Cambria Math"/>
                    <w:sz w:val="28"/>
                    <w:szCs w:val="28"/>
                  </w:rPr>
                  <m:t>0</m:t>
                </m:r>
                <m:ctrlPr>
                  <w:rPr>
                    <w:rFonts w:ascii="Cambria Math" w:hAnsi="Cambria Math"/>
                    <w:sz w:val="28"/>
                    <w:szCs w:val="28"/>
                  </w:rPr>
                </m:ctrlPr>
              </m:sub>
            </m:sSub>
            <m:ctrlPr>
              <w:rPr>
                <w:rFonts w:ascii="Cambria Math" w:hAnsi="Cambria Math"/>
                <w:i/>
                <w:sz w:val="28"/>
                <w:szCs w:val="28"/>
              </w:rPr>
            </m:ctrlPr>
          </m:den>
        </m:f>
        <m:r>
          <m:rPr/>
          <w:rPr>
            <w:rFonts w:ascii="Cambria Math" w:hAnsi="Cambria Math"/>
            <w:sz w:val="28"/>
          </w:rPr>
          <m:t>×</m:t>
        </m:r>
      </m:oMath>
      <w:r>
        <w:rPr>
          <w:rFonts w:hint="eastAsia" w:ascii="宋体" w:hAnsi="宋体"/>
          <w:sz w:val="24"/>
        </w:rPr>
        <w:t>100%                  （17）</w:t>
      </w:r>
    </w:p>
    <w:p w14:paraId="7B89BE8F">
      <w:pPr>
        <w:rPr>
          <w:rFonts w:ascii="宋体" w:hAnsi="宋体"/>
          <w:sz w:val="24"/>
        </w:rPr>
      </w:pPr>
      <w:r>
        <w:rPr>
          <w:rFonts w:hint="eastAsia" w:ascii="宋体" w:hAnsi="宋体"/>
          <w:sz w:val="24"/>
        </w:rPr>
        <w:t xml:space="preserve">式中：          </w:t>
      </w:r>
      <m:oMath>
        <m:sSub>
          <m:sSubPr>
            <m:ctrlPr>
              <w:rPr>
                <w:rFonts w:hint="eastAsia" w:ascii="Cambria Math" w:hAnsi="Cambria Math"/>
                <w:i/>
                <w:sz w:val="24"/>
              </w:rPr>
            </m:ctrlPr>
          </m:sSubPr>
          <m:e>
            <m:r>
              <m:rPr/>
              <w:rPr>
                <w:rFonts w:ascii="Cambria Math" w:hAnsi="Cambria Math"/>
                <w:sz w:val="24"/>
              </w:rPr>
              <m:t>δ</m:t>
            </m:r>
            <m:ctrlPr>
              <w:rPr>
                <w:rFonts w:hint="eastAsia" w:ascii="Cambria Math" w:hAnsi="Cambria Math"/>
                <w:i/>
                <w:sz w:val="24"/>
              </w:rPr>
            </m:ctrlPr>
          </m:e>
          <m:sub>
            <m:r>
              <m:rPr/>
              <w:rPr>
                <w:rFonts w:ascii="Cambria Math" w:hAnsi="Cambria Math"/>
                <w:sz w:val="24"/>
              </w:rPr>
              <m:t>v</m:t>
            </m:r>
            <m:ctrlPr>
              <w:rPr>
                <w:rFonts w:hint="eastAsia" w:ascii="Cambria Math" w:hAnsi="Cambria Math"/>
                <w:i/>
                <w:sz w:val="24"/>
              </w:rPr>
            </m:ctrlPr>
          </m:sub>
        </m:sSub>
      </m:oMath>
      <w:r>
        <w:rPr>
          <w:rFonts w:ascii="宋体" w:hAnsi="宋体"/>
          <w:kern w:val="0"/>
          <w:sz w:val="24"/>
        </w:rPr>
        <w:t>—</w:t>
      </w:r>
      <w:r>
        <w:rPr>
          <w:rFonts w:hint="eastAsia" w:ascii="宋体" w:hAnsi="宋体"/>
          <w:sz w:val="24"/>
        </w:rPr>
        <w:t>卫星导航精准定位系统速度相对误差。</w:t>
      </w:r>
    </w:p>
    <w:p w14:paraId="3DFEE4F6">
      <w:pPr>
        <w:rPr>
          <w:rFonts w:ascii="宋体" w:hAnsi="宋体"/>
          <w:sz w:val="24"/>
        </w:rPr>
      </w:pPr>
    </w:p>
    <w:p w14:paraId="019508F2">
      <w:pPr>
        <w:spacing w:line="360" w:lineRule="auto"/>
        <w:rPr>
          <w:rFonts w:ascii="宋体" w:hAnsi="宋体"/>
          <w:sz w:val="24"/>
        </w:rPr>
      </w:pPr>
      <w:r>
        <w:rPr>
          <w:rFonts w:hint="eastAsia" w:ascii="宋体" w:hAnsi="宋体"/>
          <w:sz w:val="24"/>
        </w:rPr>
        <w:t>7.6.2 定位误差</w:t>
      </w:r>
    </w:p>
    <w:p w14:paraId="66C1838D">
      <w:pPr>
        <w:spacing w:line="360" w:lineRule="auto"/>
        <w:rPr>
          <w:rFonts w:ascii="宋体" w:hAnsi="宋体"/>
          <w:sz w:val="24"/>
        </w:rPr>
      </w:pPr>
      <w:r>
        <w:rPr>
          <w:rFonts w:hint="eastAsia" w:ascii="宋体" w:hAnsi="宋体"/>
          <w:sz w:val="24"/>
        </w:rPr>
        <w:t>7.6.2.1打开模拟器，开启定位偏差校准场景，设定相应的经度、纬度和海拔高度（一般选取3个点）后开始运行。</w:t>
      </w:r>
    </w:p>
    <w:p w14:paraId="767CD856">
      <w:pPr>
        <w:spacing w:line="360" w:lineRule="auto"/>
        <w:rPr>
          <w:rFonts w:ascii="宋体" w:hAnsi="宋体"/>
          <w:sz w:val="24"/>
        </w:rPr>
      </w:pPr>
      <w:r>
        <w:rPr>
          <w:rFonts w:hint="eastAsia" w:ascii="宋体" w:hAnsi="宋体"/>
          <w:sz w:val="24"/>
        </w:rPr>
        <w:t>7.6.2.2 将被校便携式排放测试系统（PEMS）的GPS天线放置于模拟信号辐射范围内，启动PEMS，等待正常工作后（定位成功和稳定后），记录其经度</w:t>
      </w:r>
      <m:oMath>
        <m:sSub>
          <m:sSubPr>
            <m:ctrlPr>
              <w:rPr>
                <w:rFonts w:ascii="Cambria Math" w:hAnsi="Cambria Math"/>
                <w:sz w:val="24"/>
              </w:rPr>
            </m:ctrlPr>
          </m:sSubPr>
          <m:e>
            <m:r>
              <m:rPr/>
              <w:rPr>
                <w:rFonts w:ascii="Cambria Math" w:hAnsi="Cambria Math"/>
                <w:sz w:val="24"/>
              </w:rPr>
              <m:t>X</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、纬度</w:t>
      </w:r>
      <m:oMath>
        <m:sSub>
          <m:sSubPr>
            <m:ctrlPr>
              <w:rPr>
                <w:rFonts w:ascii="Cambria Math" w:hAnsi="Cambria Math"/>
                <w:sz w:val="24"/>
              </w:rPr>
            </m:ctrlPr>
          </m:sSubPr>
          <m:e>
            <m:r>
              <m:rPr/>
              <w:rPr>
                <w:rFonts w:ascii="Cambria Math" w:hAnsi="Cambria Math"/>
                <w:sz w:val="24"/>
              </w:rPr>
              <m:t>Y</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和海拔高度</w:t>
      </w:r>
      <m:oMath>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显示值。按照式（18）、（19）和（20）计算定位误差</w:t>
      </w:r>
      <m:oMath>
        <m:sSub>
          <m:sSubPr>
            <m:ctrlPr>
              <w:rPr>
                <w:rFonts w:ascii="Cambria Math" w:hAnsi="Cambria Math"/>
                <w:sz w:val="24"/>
              </w:rPr>
            </m:ctrlPr>
          </m:sSubPr>
          <m:e>
            <m:r>
              <m:rPr/>
              <w:rPr>
                <w:rFonts w:ascii="Cambria Math" w:hAnsi="Cambria Math"/>
                <w:sz w:val="24"/>
              </w:rPr>
              <m:t>∆X</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w:t>
      </w:r>
      <m:oMath>
        <m:sSub>
          <m:sSubPr>
            <m:ctrlPr>
              <w:rPr>
                <w:rFonts w:ascii="Cambria Math" w:hAnsi="Cambria Math"/>
                <w:sz w:val="24"/>
              </w:rPr>
            </m:ctrlPr>
          </m:sSubPr>
          <m:e>
            <m:r>
              <m:rPr/>
              <w:rPr>
                <w:rFonts w:ascii="Cambria Math" w:hAnsi="Cambria Math"/>
                <w:sz w:val="24"/>
              </w:rPr>
              <m:t>∆Y</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和</w:t>
      </w:r>
      <m:oMath>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hint="eastAsia" w:ascii="宋体" w:hAnsi="宋体"/>
          <w:sz w:val="24"/>
        </w:rPr>
        <w:t>：</w:t>
      </w:r>
    </w:p>
    <w:p w14:paraId="7FC66F50">
      <w:pPr>
        <w:spacing w:line="360" w:lineRule="auto"/>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∆X</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d>
          <m:dPr>
            <m:begChr m:val="|"/>
            <m:endChr m:val="|"/>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i/>
                <w:sz w:val="24"/>
              </w:rPr>
            </m:ctrlPr>
          </m:e>
        </m:d>
      </m:oMath>
      <w:r>
        <w:rPr>
          <w:rFonts w:hint="eastAsia" w:ascii="宋体" w:hAnsi="宋体"/>
          <w:sz w:val="24"/>
        </w:rPr>
        <w:t xml:space="preserve">                     （18）</w:t>
      </w:r>
    </w:p>
    <w:p w14:paraId="05EF8E53">
      <w:pPr>
        <w:spacing w:line="360" w:lineRule="auto"/>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∆Y</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d>
          <m:dPr>
            <m:begChr m:val="|"/>
            <m:endChr m:val="|"/>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Y</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Y</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i/>
                <w:sz w:val="24"/>
              </w:rPr>
            </m:ctrlPr>
          </m:e>
        </m:d>
      </m:oMath>
      <w:r>
        <w:rPr>
          <w:rFonts w:hint="eastAsia" w:ascii="宋体" w:hAnsi="宋体"/>
          <w:sz w:val="24"/>
        </w:rPr>
        <w:t xml:space="preserve">                      （19）</w:t>
      </w:r>
    </w:p>
    <w:p w14:paraId="2C3246DE">
      <w:pPr>
        <w:spacing w:line="360" w:lineRule="auto"/>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d>
          <m:dPr>
            <m:begChr m:val="|"/>
            <m:endChr m:val="|"/>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i/>
                <w:sz w:val="24"/>
              </w:rPr>
            </m:ctrlPr>
          </m:e>
        </m:d>
      </m:oMath>
      <w:r>
        <w:rPr>
          <w:rFonts w:hint="eastAsia" w:ascii="宋体" w:hAnsi="宋体"/>
          <w:sz w:val="24"/>
        </w:rPr>
        <w:t xml:space="preserve">                     （20）</w:t>
      </w:r>
    </w:p>
    <w:p w14:paraId="3F144C7A">
      <w:pPr>
        <w:spacing w:line="360" w:lineRule="auto"/>
        <w:rPr>
          <w:rFonts w:ascii="宋体" w:hAnsi="宋体"/>
          <w:kern w:val="0"/>
          <w:sz w:val="24"/>
        </w:rPr>
      </w:pPr>
      <w:r>
        <w:rPr>
          <w:rFonts w:hint="eastAsia" w:ascii="宋体" w:hAnsi="宋体"/>
          <w:sz w:val="24"/>
        </w:rPr>
        <w:t>式中：             i</w:t>
      </w:r>
      <w:r>
        <w:rPr>
          <w:rFonts w:ascii="宋体" w:hAnsi="宋体"/>
          <w:kern w:val="0"/>
          <w:sz w:val="24"/>
        </w:rPr>
        <w:t>—</w:t>
      </w:r>
      <w:r>
        <w:rPr>
          <w:rFonts w:hint="eastAsia" w:ascii="宋体" w:hAnsi="宋体"/>
          <w:kern w:val="0"/>
          <w:sz w:val="24"/>
        </w:rPr>
        <w:t>校准点数；</w:t>
      </w:r>
    </w:p>
    <w:p w14:paraId="6EC42E9A">
      <w:pPr>
        <w:spacing w:line="360" w:lineRule="auto"/>
        <w:rPr>
          <w:rFonts w:ascii="宋体" w:hAnsi="宋体"/>
          <w:kern w:val="0"/>
          <w:sz w:val="24"/>
        </w:rPr>
      </w:pPr>
      <w:r>
        <w:rPr>
          <w:rFonts w:hint="eastAsia" w:ascii="宋体" w:hAnsi="宋体"/>
          <w:kern w:val="0"/>
          <w:sz w:val="24"/>
        </w:rPr>
        <w:t xml:space="preserve">          </w:t>
      </w:r>
      <m:oMath>
        <m:sSub>
          <m:sSubPr>
            <m:ctrlPr>
              <w:rPr>
                <w:rFonts w:ascii="Cambria Math" w:hAnsi="Cambria Math"/>
                <w:sz w:val="24"/>
              </w:rPr>
            </m:ctrlPr>
          </m:sSubPr>
          <m:e>
            <m:r>
              <m:rPr/>
              <w:rPr>
                <w:rFonts w:ascii="Cambria Math" w:hAnsi="Cambria Math"/>
                <w:sz w:val="24"/>
              </w:rPr>
              <m:t>X</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校准点显示经度，°；</w:t>
      </w:r>
    </w:p>
    <w:p w14:paraId="3189792E">
      <w:pPr>
        <w:spacing w:line="360" w:lineRule="auto"/>
        <w:ind w:firstLine="1200" w:firstLineChars="500"/>
        <w:rPr>
          <w:rFonts w:ascii="宋体" w:hAnsi="宋体"/>
          <w:sz w:val="24"/>
        </w:rPr>
      </w:pPr>
      <m:oMath>
        <m:r>
          <m:rPr>
            <m:sty m:val="p"/>
          </m:rPr>
          <w:rPr>
            <w:rFonts w:ascii="Cambria Math" w:hAnsi="Cambria Math"/>
            <w:sz w:val="24"/>
          </w:rPr>
          <m:t xml:space="preserve"> </m:t>
        </m:r>
        <m:sSub>
          <m:sSubPr>
            <m:ctrlPr>
              <w:rPr>
                <w:rFonts w:ascii="Cambria Math" w:hAnsi="Cambria Math"/>
                <w:sz w:val="24"/>
              </w:rPr>
            </m:ctrlPr>
          </m:sSubPr>
          <m:e>
            <m:r>
              <m:rPr/>
              <w:rPr>
                <w:rFonts w:ascii="Cambria Math" w:hAnsi="Cambria Math"/>
                <w:sz w:val="24"/>
              </w:rPr>
              <m:t>Y</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校准点显示纬度，°；</w:t>
      </w:r>
    </w:p>
    <w:p w14:paraId="0B4259CD">
      <w:pPr>
        <w:spacing w:line="360" w:lineRule="auto"/>
        <w:rPr>
          <w:rFonts w:ascii="宋体" w:hAnsi="宋体"/>
          <w:kern w:val="0"/>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校准点显示海拔高度，m；</w:t>
      </w:r>
    </w:p>
    <w:p w14:paraId="71C394A8">
      <w:pPr>
        <w:spacing w:line="360" w:lineRule="auto"/>
        <w:rPr>
          <w:rFonts w:ascii="宋体" w:hAnsi="宋体"/>
          <w:kern w:val="0"/>
          <w:sz w:val="24"/>
        </w:rPr>
      </w:pPr>
      <w:r>
        <w:rPr>
          <w:rFonts w:hint="eastAsia" w:ascii="宋体" w:hAnsi="宋体"/>
          <w:kern w:val="0"/>
          <w:sz w:val="24"/>
        </w:rPr>
        <w:t xml:space="preserve">          </w:t>
      </w:r>
      <m:oMath>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rFonts w:ascii="宋体" w:hAnsi="宋体"/>
          <w:kern w:val="0"/>
          <w:sz w:val="24"/>
        </w:rPr>
        <w:t>—</w:t>
      </w:r>
      <w:r>
        <w:rPr>
          <w:rFonts w:hint="eastAsia" w:ascii="宋体" w:hAnsi="宋体"/>
          <w:sz w:val="24"/>
        </w:rPr>
        <w:t>模拟器在第i个</w:t>
      </w:r>
      <w:r>
        <w:rPr>
          <w:rFonts w:hint="eastAsia" w:ascii="宋体" w:hAnsi="宋体"/>
          <w:kern w:val="0"/>
          <w:sz w:val="24"/>
        </w:rPr>
        <w:t>校准点标准经度，°；</w:t>
      </w:r>
    </w:p>
    <w:p w14:paraId="60CC58C8">
      <w:pPr>
        <w:spacing w:line="360" w:lineRule="auto"/>
        <w:ind w:firstLine="1080" w:firstLineChars="450"/>
        <w:rPr>
          <w:rFonts w:ascii="宋体" w:hAnsi="宋体"/>
          <w:kern w:val="0"/>
          <w:sz w:val="24"/>
        </w:rPr>
      </w:pPr>
      <m:oMath>
        <m:r>
          <m:rPr>
            <m:sty m:val="p"/>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Y</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rFonts w:ascii="宋体" w:hAnsi="宋体"/>
          <w:kern w:val="0"/>
          <w:sz w:val="24"/>
        </w:rPr>
        <w:t>—</w:t>
      </w:r>
      <w:r>
        <w:rPr>
          <w:rFonts w:hint="eastAsia" w:ascii="宋体" w:hAnsi="宋体"/>
          <w:sz w:val="24"/>
        </w:rPr>
        <w:t>模拟器在第i个</w:t>
      </w:r>
      <w:r>
        <w:rPr>
          <w:rFonts w:hint="eastAsia" w:ascii="宋体" w:hAnsi="宋体"/>
          <w:kern w:val="0"/>
          <w:sz w:val="24"/>
        </w:rPr>
        <w:t>校准点标准纬度，°；</w:t>
      </w:r>
    </w:p>
    <w:p w14:paraId="0E6C53E4">
      <w:pPr>
        <w:spacing w:line="360" w:lineRule="auto"/>
        <w:ind w:firstLine="1080" w:firstLineChars="450"/>
        <w:rPr>
          <w:rFonts w:ascii="宋体" w:hAnsi="宋体"/>
          <w:kern w:val="0"/>
          <w:sz w:val="24"/>
        </w:rPr>
      </w:pPr>
      <m:oMath>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oMath>
      <w:r>
        <w:rPr>
          <w:rFonts w:ascii="宋体" w:hAnsi="宋体"/>
          <w:kern w:val="0"/>
          <w:sz w:val="24"/>
        </w:rPr>
        <w:t>—</w:t>
      </w:r>
      <w:r>
        <w:rPr>
          <w:rFonts w:hint="eastAsia" w:ascii="宋体" w:hAnsi="宋体"/>
          <w:sz w:val="24"/>
        </w:rPr>
        <w:t>模拟器在第i个</w:t>
      </w:r>
      <w:r>
        <w:rPr>
          <w:rFonts w:hint="eastAsia" w:ascii="宋体" w:hAnsi="宋体"/>
          <w:kern w:val="0"/>
          <w:sz w:val="24"/>
        </w:rPr>
        <w:t>校准点标准海拔高度，m；</w:t>
      </w:r>
    </w:p>
    <w:p w14:paraId="72BF009D">
      <w:pPr>
        <w:spacing w:line="360" w:lineRule="auto"/>
        <w:ind w:firstLine="1080" w:firstLineChars="450"/>
        <w:rPr>
          <w:rFonts w:ascii="宋体" w:hAnsi="宋体"/>
          <w:kern w:val="0"/>
          <w:sz w:val="24"/>
        </w:rPr>
      </w:pPr>
      <m:oMath>
        <m:sSub>
          <m:sSubPr>
            <m:ctrlPr>
              <w:rPr>
                <w:rFonts w:ascii="Cambria Math" w:hAnsi="Cambria Math"/>
                <w:sz w:val="24"/>
              </w:rPr>
            </m:ctrlPr>
          </m:sSubPr>
          <m:e>
            <m:r>
              <m:rPr/>
              <w:rPr>
                <w:rFonts w:ascii="Cambria Math" w:hAnsi="Cambria Math"/>
                <w:sz w:val="24"/>
              </w:rPr>
              <m:t>∆X</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校准点经度示值误差，°；</w:t>
      </w:r>
    </w:p>
    <w:p w14:paraId="1753CBF2">
      <w:pPr>
        <w:spacing w:line="360" w:lineRule="auto"/>
        <w:ind w:firstLine="1080" w:firstLineChars="450"/>
        <w:rPr>
          <w:rFonts w:ascii="宋体" w:hAnsi="宋体"/>
          <w:kern w:val="0"/>
          <w:sz w:val="24"/>
        </w:rPr>
      </w:pPr>
      <m:oMath>
        <m:sSub>
          <m:sSubPr>
            <m:ctrlPr>
              <w:rPr>
                <w:rFonts w:ascii="Cambria Math" w:hAnsi="Cambria Math"/>
                <w:sz w:val="24"/>
              </w:rPr>
            </m:ctrlPr>
          </m:sSubPr>
          <m:e>
            <m:r>
              <m:rPr/>
              <w:rPr>
                <w:rFonts w:ascii="Cambria Math" w:hAnsi="Cambria Math"/>
                <w:sz w:val="24"/>
              </w:rPr>
              <m:t>∆Y</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校准点纬度示值误差，°；</w:t>
      </w:r>
    </w:p>
    <w:p w14:paraId="61C11E01">
      <w:pPr>
        <w:spacing w:line="360" w:lineRule="auto"/>
        <w:ind w:firstLine="1080" w:firstLineChars="450"/>
        <w:rPr>
          <w:rFonts w:ascii="宋体" w:hAnsi="宋体"/>
          <w:kern w:val="0"/>
          <w:sz w:val="24"/>
        </w:rPr>
      </w:pPr>
      <m:oMath>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rFonts w:ascii="宋体" w:hAnsi="宋体"/>
          <w:kern w:val="0"/>
          <w:sz w:val="24"/>
        </w:rPr>
        <w:t>—</w:t>
      </w:r>
      <w:r>
        <w:rPr>
          <w:rFonts w:hint="eastAsia" w:ascii="宋体" w:hAnsi="宋体"/>
          <w:sz w:val="24"/>
        </w:rPr>
        <w:t>卫星导航精准定位系统在第i个</w:t>
      </w:r>
      <w:r>
        <w:rPr>
          <w:rFonts w:hint="eastAsia" w:ascii="宋体" w:hAnsi="宋体"/>
          <w:kern w:val="0"/>
          <w:sz w:val="24"/>
        </w:rPr>
        <w:t>校准点海拔高度示值误差，m。</w:t>
      </w:r>
    </w:p>
    <w:p w14:paraId="7D332FBB">
      <w:pPr>
        <w:pStyle w:val="2"/>
        <w:spacing w:line="360" w:lineRule="auto"/>
        <w:jc w:val="both"/>
        <w:rPr>
          <w:rFonts w:ascii="黑体" w:hAnsi="黑体" w:eastAsia="黑体"/>
          <w:b w:val="0"/>
          <w:bCs w:val="0"/>
          <w:sz w:val="24"/>
          <w:szCs w:val="24"/>
        </w:rPr>
      </w:pPr>
      <w:bookmarkStart w:id="57" w:name="_Toc116559963"/>
      <w:r>
        <w:rPr>
          <w:rFonts w:hint="eastAsia" w:ascii="黑体" w:hAnsi="黑体" w:eastAsia="黑体"/>
          <w:b w:val="0"/>
          <w:bCs w:val="0"/>
          <w:sz w:val="24"/>
          <w:szCs w:val="24"/>
        </w:rPr>
        <w:t xml:space="preserve">8  </w:t>
      </w:r>
      <w:r>
        <w:rPr>
          <w:rFonts w:ascii="黑体" w:hAnsi="黑体" w:eastAsia="黑体"/>
          <w:b w:val="0"/>
          <w:bCs w:val="0"/>
          <w:sz w:val="24"/>
          <w:szCs w:val="24"/>
        </w:rPr>
        <w:t>校准结果</w:t>
      </w:r>
      <w:bookmarkEnd w:id="53"/>
      <w:bookmarkEnd w:id="54"/>
      <w:r>
        <w:rPr>
          <w:rFonts w:ascii="黑体" w:hAnsi="黑体" w:eastAsia="黑体"/>
          <w:b w:val="0"/>
          <w:bCs w:val="0"/>
          <w:sz w:val="24"/>
          <w:szCs w:val="24"/>
        </w:rPr>
        <w:t>表达</w:t>
      </w:r>
      <w:bookmarkEnd w:id="55"/>
      <w:bookmarkEnd w:id="56"/>
      <w:bookmarkEnd w:id="57"/>
    </w:p>
    <w:p w14:paraId="076776BF">
      <w:pPr>
        <w:spacing w:line="360" w:lineRule="auto"/>
        <w:rPr>
          <w:rFonts w:ascii="宋体" w:hAnsi="宋体"/>
          <w:sz w:val="24"/>
        </w:rPr>
      </w:pPr>
      <w:bookmarkStart w:id="58" w:name="_Toc28874_WPSOffice_Level2"/>
      <w:bookmarkStart w:id="59" w:name="_Toc3464843"/>
      <w:bookmarkStart w:id="60" w:name="_Toc3464844"/>
      <w:bookmarkStart w:id="61" w:name="_Toc14161_WPSOffice_Level2"/>
      <w:bookmarkStart w:id="62" w:name="_Toc28007204"/>
      <w:bookmarkStart w:id="63" w:name="_Toc83725555"/>
      <w:bookmarkStart w:id="64" w:name="_Toc83216991"/>
      <w:bookmarkStart w:id="65" w:name="_Toc10380"/>
      <w:bookmarkStart w:id="66" w:name="_Toc83738602"/>
      <w:bookmarkStart w:id="67" w:name="_Toc31306"/>
      <w:r>
        <w:rPr>
          <w:rFonts w:ascii="宋体" w:hAnsi="宋体"/>
          <w:sz w:val="24"/>
        </w:rPr>
        <w:t>8.1  校准数据处理</w:t>
      </w:r>
      <w:bookmarkEnd w:id="58"/>
      <w:bookmarkEnd w:id="59"/>
    </w:p>
    <w:p w14:paraId="6D0CC17F">
      <w:pPr>
        <w:spacing w:line="360" w:lineRule="auto"/>
        <w:ind w:firstLine="465"/>
        <w:rPr>
          <w:rFonts w:ascii="宋体" w:hAnsi="宋体"/>
          <w:color w:val="000000"/>
          <w:sz w:val="24"/>
        </w:rPr>
      </w:pPr>
      <w:r>
        <w:rPr>
          <w:rFonts w:hint="eastAsia" w:ascii="宋体"/>
          <w:color w:val="000000"/>
          <w:sz w:val="24"/>
        </w:rPr>
        <w:t>所有的数据应先计算，后修约。出具的校准数据测量平均值保留一位小数，示值误差保留一位小数。</w:t>
      </w:r>
    </w:p>
    <w:p w14:paraId="219D9B53">
      <w:pPr>
        <w:spacing w:line="360" w:lineRule="auto"/>
        <w:rPr>
          <w:rFonts w:ascii="宋体" w:hAnsi="宋体"/>
          <w:sz w:val="24"/>
        </w:rPr>
      </w:pPr>
      <w:r>
        <w:rPr>
          <w:rFonts w:ascii="宋体" w:hAnsi="宋体"/>
          <w:sz w:val="24"/>
        </w:rPr>
        <w:t>8.</w:t>
      </w:r>
      <w:r>
        <w:rPr>
          <w:rFonts w:hint="eastAsia" w:ascii="宋体" w:hAnsi="宋体"/>
          <w:sz w:val="24"/>
        </w:rPr>
        <w:t>2</w:t>
      </w:r>
      <w:r>
        <w:rPr>
          <w:rFonts w:ascii="宋体" w:hAnsi="宋体"/>
          <w:sz w:val="24"/>
        </w:rPr>
        <w:t xml:space="preserve">  校准结果的不确定度评定</w:t>
      </w:r>
      <w:bookmarkEnd w:id="60"/>
      <w:bookmarkEnd w:id="61"/>
      <w:bookmarkEnd w:id="62"/>
      <w:bookmarkEnd w:id="63"/>
      <w:bookmarkEnd w:id="64"/>
      <w:bookmarkEnd w:id="65"/>
      <w:bookmarkEnd w:id="66"/>
      <w:bookmarkEnd w:id="67"/>
    </w:p>
    <w:p w14:paraId="6C88D03F">
      <w:pPr>
        <w:spacing w:line="360" w:lineRule="auto"/>
        <w:ind w:firstLine="465"/>
        <w:rPr>
          <w:rFonts w:ascii="宋体" w:hAnsi="宋体"/>
          <w:color w:val="000000"/>
          <w:sz w:val="24"/>
        </w:rPr>
      </w:pPr>
      <w:r>
        <w:rPr>
          <w:rFonts w:hint="eastAsia" w:ascii="宋体" w:hAnsi="宋体"/>
          <w:sz w:val="24"/>
        </w:rPr>
        <w:t>便携式排放测试系统（PEMS）</w:t>
      </w:r>
      <w:r>
        <w:rPr>
          <w:rFonts w:ascii="宋体" w:hAnsi="宋体"/>
          <w:sz w:val="24"/>
        </w:rPr>
        <w:t>示值误差</w:t>
      </w:r>
      <w:r>
        <w:rPr>
          <w:rFonts w:ascii="宋体" w:hAnsi="宋体"/>
          <w:color w:val="000000"/>
          <w:sz w:val="24"/>
        </w:rPr>
        <w:t>的不确定度评定依据JJF</w:t>
      </w:r>
      <w:r>
        <w:rPr>
          <w:rFonts w:hint="eastAsia" w:ascii="宋体" w:hAnsi="宋体"/>
          <w:color w:val="000000"/>
          <w:sz w:val="24"/>
          <w:lang w:val="en-US" w:eastAsia="zh-CN"/>
        </w:rPr>
        <w:t xml:space="preserve"> </w:t>
      </w:r>
      <w:r>
        <w:rPr>
          <w:rFonts w:ascii="宋体" w:hAnsi="宋体"/>
          <w:color w:val="000000"/>
          <w:sz w:val="24"/>
        </w:rPr>
        <w:t>1059.1，</w:t>
      </w:r>
      <w:r>
        <w:rPr>
          <w:rFonts w:hint="eastAsia" w:ascii="宋体" w:hAnsi="宋体"/>
          <w:color w:val="000000"/>
          <w:sz w:val="24"/>
        </w:rPr>
        <w:t>部分参数的</w:t>
      </w:r>
      <w:r>
        <w:rPr>
          <w:rFonts w:ascii="宋体" w:hAnsi="宋体"/>
          <w:color w:val="000000"/>
          <w:sz w:val="24"/>
        </w:rPr>
        <w:t>不确定度评定示例见附录D。</w:t>
      </w:r>
    </w:p>
    <w:p w14:paraId="29D41477">
      <w:pPr>
        <w:spacing w:line="360" w:lineRule="auto"/>
        <w:rPr>
          <w:rFonts w:ascii="宋体" w:hAnsi="宋体"/>
          <w:sz w:val="24"/>
        </w:rPr>
      </w:pPr>
      <w:bookmarkStart w:id="68" w:name="_Toc83725556"/>
      <w:bookmarkStart w:id="69" w:name="_Toc3464845"/>
      <w:bookmarkStart w:id="70" w:name="_Toc28007205"/>
      <w:bookmarkStart w:id="71" w:name="_Toc13787"/>
      <w:bookmarkStart w:id="72" w:name="_Toc83216992"/>
      <w:bookmarkStart w:id="73" w:name="_Toc22003"/>
      <w:bookmarkStart w:id="74" w:name="_Toc83738603"/>
      <w:bookmarkStart w:id="75" w:name="_Toc15778_WPSOffice_Level2"/>
      <w:r>
        <w:rPr>
          <w:rFonts w:ascii="宋体" w:hAnsi="宋体"/>
          <w:sz w:val="24"/>
        </w:rPr>
        <w:t>8.</w:t>
      </w:r>
      <w:r>
        <w:rPr>
          <w:rFonts w:hint="eastAsia" w:ascii="宋体" w:hAnsi="宋体"/>
          <w:sz w:val="24"/>
        </w:rPr>
        <w:t>3</w:t>
      </w:r>
      <w:r>
        <w:rPr>
          <w:rFonts w:ascii="宋体" w:hAnsi="宋体"/>
          <w:sz w:val="24"/>
        </w:rPr>
        <w:t xml:space="preserve">  校准证书</w:t>
      </w:r>
      <w:bookmarkEnd w:id="68"/>
      <w:bookmarkEnd w:id="69"/>
      <w:bookmarkEnd w:id="70"/>
      <w:bookmarkEnd w:id="71"/>
      <w:bookmarkEnd w:id="72"/>
      <w:bookmarkEnd w:id="73"/>
      <w:bookmarkEnd w:id="74"/>
      <w:bookmarkEnd w:id="75"/>
    </w:p>
    <w:p w14:paraId="3640A707">
      <w:pPr>
        <w:pStyle w:val="8"/>
        <w:ind w:firstLine="480"/>
        <w:rPr>
          <w:rFonts w:ascii="宋体" w:hAnsi="宋体"/>
          <w:color w:val="auto"/>
        </w:rPr>
      </w:pPr>
      <w:r>
        <w:rPr>
          <w:rFonts w:hint="eastAsia" w:ascii="宋体" w:hAnsi="宋体"/>
          <w:color w:val="auto"/>
        </w:rPr>
        <w:t>便携式排放测试系统（PEMS）</w:t>
      </w:r>
      <w:r>
        <w:rPr>
          <w:rFonts w:ascii="宋体" w:hAnsi="宋体"/>
          <w:color w:val="auto"/>
        </w:rPr>
        <w:t>经</w:t>
      </w:r>
      <w:r>
        <w:rPr>
          <w:rFonts w:ascii="宋体" w:hAnsi="宋体"/>
          <w:color w:val="000000"/>
        </w:rPr>
        <w:t>校准后出具校准证书，校准证书应包括的信息及推荐的校准证书内页格式见附录C。</w:t>
      </w:r>
    </w:p>
    <w:p w14:paraId="338CA655">
      <w:pPr>
        <w:pStyle w:val="2"/>
        <w:spacing w:line="360" w:lineRule="auto"/>
        <w:jc w:val="both"/>
        <w:rPr>
          <w:rFonts w:ascii="黑体" w:hAnsi="黑体" w:eastAsia="黑体"/>
          <w:b w:val="0"/>
          <w:bCs w:val="0"/>
          <w:sz w:val="24"/>
          <w:szCs w:val="24"/>
        </w:rPr>
      </w:pPr>
      <w:bookmarkStart w:id="76" w:name="_Toc116559964"/>
      <w:bookmarkStart w:id="77" w:name="_Toc178_WPSOffice_Level1"/>
      <w:bookmarkStart w:id="78" w:name="_Toc22942"/>
      <w:bookmarkStart w:id="79" w:name="_Toc19735"/>
      <w:bookmarkStart w:id="80" w:name="_Toc3464846"/>
      <w:r>
        <w:rPr>
          <w:rFonts w:hint="eastAsia" w:ascii="黑体" w:hAnsi="黑体" w:eastAsia="黑体"/>
          <w:b w:val="0"/>
          <w:bCs w:val="0"/>
          <w:sz w:val="24"/>
          <w:szCs w:val="24"/>
        </w:rPr>
        <w:t xml:space="preserve">9  </w:t>
      </w:r>
      <w:r>
        <w:rPr>
          <w:rFonts w:ascii="黑体" w:hAnsi="黑体" w:eastAsia="黑体"/>
          <w:b w:val="0"/>
          <w:bCs w:val="0"/>
          <w:sz w:val="24"/>
          <w:szCs w:val="24"/>
        </w:rPr>
        <w:t>复校时间间隔</w:t>
      </w:r>
      <w:bookmarkEnd w:id="76"/>
      <w:bookmarkEnd w:id="77"/>
      <w:bookmarkEnd w:id="78"/>
      <w:bookmarkEnd w:id="79"/>
      <w:bookmarkEnd w:id="80"/>
    </w:p>
    <w:p w14:paraId="60B35679">
      <w:pPr>
        <w:spacing w:line="360" w:lineRule="auto"/>
        <w:ind w:firstLine="465"/>
        <w:rPr>
          <w:rFonts w:ascii="宋体" w:hAnsi="宋体"/>
          <w:color w:val="000000"/>
          <w:sz w:val="24"/>
        </w:rPr>
      </w:pPr>
      <w:bookmarkStart w:id="81" w:name="_Toc3464847"/>
      <w:bookmarkStart w:id="82" w:name="_Toc10345"/>
      <w:bookmarkStart w:id="83" w:name="_Toc23684"/>
      <w:r>
        <w:rPr>
          <w:rFonts w:hint="eastAsia" w:ascii="宋体" w:hAnsi="宋体"/>
          <w:color w:val="000000"/>
          <w:sz w:val="24"/>
        </w:rPr>
        <w:t>复校时间间隔建议为1年。</w:t>
      </w:r>
    </w:p>
    <w:p w14:paraId="41607DBF">
      <w:pPr>
        <w:spacing w:line="360" w:lineRule="auto"/>
        <w:ind w:firstLine="465"/>
        <w:rPr>
          <w:rFonts w:ascii="宋体" w:hAnsi="宋体"/>
          <w:color w:val="000000"/>
          <w:sz w:val="24"/>
        </w:rPr>
      </w:pPr>
      <w:r>
        <w:rPr>
          <w:rFonts w:hint="eastAsia" w:ascii="宋体" w:hAnsi="宋体"/>
          <w:color w:val="000000"/>
          <w:sz w:val="24"/>
        </w:rPr>
        <w:t>由于复校时间间隔的长短是由仪器的使用情况、使用者、仪器本身质量等诸多因素所决定的，因此送校的单位可根据实际使用情况自主决定复校时间间隔。</w:t>
      </w:r>
    </w:p>
    <w:p w14:paraId="1EF24C27">
      <w:pPr>
        <w:spacing w:line="360" w:lineRule="auto"/>
        <w:ind w:firstLine="560" w:firstLineChars="200"/>
        <w:rPr>
          <w:rFonts w:ascii="Times New Roman" w:hAnsi="Times New Roman" w:eastAsia="黑体"/>
          <w:b/>
          <w:bCs/>
          <w:kern w:val="44"/>
          <w:sz w:val="28"/>
          <w:szCs w:val="28"/>
        </w:rPr>
      </w:pPr>
      <w:r>
        <w:rPr>
          <w:rFonts w:ascii="Times New Roman" w:hAnsi="Times New Roman" w:eastAsia="黑体"/>
          <w:sz w:val="28"/>
          <w:szCs w:val="28"/>
        </w:rPr>
        <w:br w:type="page"/>
      </w:r>
    </w:p>
    <w:p w14:paraId="58002BD9">
      <w:pPr>
        <w:pStyle w:val="2"/>
        <w:jc w:val="left"/>
        <w:rPr>
          <w:rFonts w:ascii="黑体" w:hAnsi="黑体" w:eastAsia="黑体"/>
          <w:b w:val="0"/>
          <w:bCs w:val="0"/>
          <w:sz w:val="28"/>
          <w:szCs w:val="28"/>
        </w:rPr>
      </w:pPr>
      <w:bookmarkStart w:id="84" w:name="_Toc116559965"/>
      <w:r>
        <w:rPr>
          <w:rFonts w:ascii="黑体" w:hAnsi="黑体" w:eastAsia="黑体"/>
          <w:b w:val="0"/>
          <w:bCs w:val="0"/>
          <w:sz w:val="28"/>
          <w:szCs w:val="28"/>
        </w:rPr>
        <w:t>附录A</w:t>
      </w:r>
      <w:bookmarkEnd w:id="81"/>
      <w:r>
        <w:rPr>
          <w:rFonts w:hint="eastAsia" w:ascii="黑体" w:hAnsi="黑体" w:eastAsia="黑体"/>
          <w:b w:val="0"/>
          <w:bCs w:val="0"/>
          <w:sz w:val="28"/>
          <w:szCs w:val="28"/>
        </w:rPr>
        <w:t xml:space="preserve">                </w:t>
      </w:r>
      <w:bookmarkEnd w:id="82"/>
      <w:bookmarkEnd w:id="83"/>
    </w:p>
    <w:p w14:paraId="010F2C9D">
      <w:pPr>
        <w:pStyle w:val="2"/>
        <w:ind w:firstLine="2800" w:firstLineChars="1000"/>
        <w:jc w:val="left"/>
        <w:rPr>
          <w:rFonts w:ascii="黑体" w:hAnsi="黑体" w:eastAsia="黑体"/>
          <w:b w:val="0"/>
          <w:bCs w:val="0"/>
          <w:sz w:val="28"/>
          <w:szCs w:val="28"/>
        </w:rPr>
      </w:pPr>
      <w:r>
        <w:rPr>
          <w:rFonts w:hint="eastAsia" w:ascii="黑体" w:hAnsi="黑体" w:eastAsia="黑体"/>
          <w:b w:val="0"/>
          <w:bCs w:val="0"/>
          <w:sz w:val="28"/>
          <w:szCs w:val="28"/>
        </w:rPr>
        <w:t>标准气体及其浓度要求</w:t>
      </w:r>
      <w:bookmarkEnd w:id="84"/>
    </w:p>
    <w:p w14:paraId="152C25B6">
      <w:pPr>
        <w:spacing w:line="360" w:lineRule="auto"/>
        <w:rPr>
          <w:rFonts w:ascii="宋体" w:hAnsi="宋体"/>
          <w:sz w:val="24"/>
        </w:rPr>
      </w:pPr>
      <w:r>
        <w:rPr>
          <w:rFonts w:hint="eastAsia" w:ascii="黑体" w:hAnsi="黑体" w:eastAsia="黑体"/>
          <w:sz w:val="24"/>
        </w:rPr>
        <w:t xml:space="preserve">A.1 </w:t>
      </w:r>
      <w:r>
        <w:rPr>
          <w:rFonts w:hint="eastAsia" w:ascii="宋体" w:hAnsi="宋体"/>
          <w:sz w:val="24"/>
        </w:rPr>
        <w:t>标准气体应具有标准物质证书，在有效期内使用。</w:t>
      </w:r>
    </w:p>
    <w:p w14:paraId="31FD587B">
      <w:pPr>
        <w:spacing w:line="360" w:lineRule="auto"/>
        <w:rPr>
          <w:rFonts w:ascii="宋体" w:hAnsi="宋体"/>
          <w:sz w:val="24"/>
        </w:rPr>
      </w:pPr>
      <w:r>
        <w:rPr>
          <w:rFonts w:hint="eastAsia" w:ascii="黑体" w:hAnsi="黑体" w:eastAsia="黑体"/>
          <w:sz w:val="24"/>
        </w:rPr>
        <w:t xml:space="preserve">A.2 </w:t>
      </w:r>
      <w:r>
        <w:rPr>
          <w:rFonts w:hint="eastAsia" w:ascii="宋体" w:hAnsi="宋体"/>
          <w:sz w:val="24"/>
        </w:rPr>
        <w:t>标准气体配制的标准值应不超过表A.1所规定标准值的±2%。</w:t>
      </w:r>
    </w:p>
    <w:p w14:paraId="56C595D9">
      <w:pPr>
        <w:spacing w:line="360" w:lineRule="auto"/>
        <w:rPr>
          <w:rFonts w:ascii="宋体" w:hAnsi="宋体"/>
          <w:sz w:val="24"/>
        </w:rPr>
      </w:pPr>
      <w:r>
        <w:rPr>
          <w:rFonts w:hint="eastAsia" w:ascii="黑体" w:hAnsi="黑体" w:eastAsia="黑体"/>
          <w:sz w:val="24"/>
        </w:rPr>
        <w:t xml:space="preserve">A.3 </w:t>
      </w:r>
      <w:r>
        <w:rPr>
          <w:rFonts w:hint="eastAsia" w:ascii="宋体" w:hAnsi="宋体"/>
          <w:sz w:val="24"/>
        </w:rPr>
        <w:t>标准气体C</w:t>
      </w:r>
      <w:r>
        <w:rPr>
          <w:rFonts w:hint="eastAsia" w:ascii="宋体" w:hAnsi="宋体"/>
          <w:sz w:val="24"/>
          <w:vertAlign w:val="subscript"/>
        </w:rPr>
        <w:t>3</w:t>
      </w:r>
      <w:r>
        <w:rPr>
          <w:rFonts w:hint="eastAsia" w:ascii="宋体" w:hAnsi="宋体"/>
          <w:sz w:val="24"/>
        </w:rPr>
        <w:t>H</w:t>
      </w:r>
      <w:r>
        <w:rPr>
          <w:rFonts w:hint="eastAsia" w:ascii="宋体" w:hAnsi="宋体"/>
          <w:sz w:val="24"/>
          <w:vertAlign w:val="subscript"/>
        </w:rPr>
        <w:t>8</w:t>
      </w:r>
      <w:r>
        <w:rPr>
          <w:rFonts w:hint="eastAsia" w:ascii="宋体" w:hAnsi="宋体"/>
          <w:sz w:val="24"/>
        </w:rPr>
        <w:t>、CO、CO</w:t>
      </w:r>
      <w:r>
        <w:rPr>
          <w:rFonts w:hint="eastAsia" w:ascii="宋体" w:hAnsi="宋体"/>
          <w:sz w:val="24"/>
          <w:vertAlign w:val="subscript"/>
        </w:rPr>
        <w:t>2</w:t>
      </w:r>
      <w:r>
        <w:rPr>
          <w:rFonts w:hint="eastAsia" w:ascii="宋体" w:hAnsi="宋体"/>
          <w:sz w:val="24"/>
        </w:rPr>
        <w:t>、NO的标准值的相对扩展不确定度应为（或优于）1%，NO</w:t>
      </w:r>
      <w:r>
        <w:rPr>
          <w:rFonts w:hint="eastAsia" w:ascii="宋体" w:hAnsi="宋体"/>
          <w:sz w:val="24"/>
          <w:vertAlign w:val="subscript"/>
        </w:rPr>
        <w:t>2</w:t>
      </w:r>
      <w:r>
        <w:rPr>
          <w:rFonts w:hint="eastAsia" w:ascii="宋体" w:hAnsi="宋体"/>
          <w:sz w:val="24"/>
        </w:rPr>
        <w:t>的标准值的相对扩展不确定度应为（或优于）1.5%(</w:t>
      </w:r>
      <w:r>
        <w:rPr>
          <w:rFonts w:ascii="宋体" w:hAnsi="宋体"/>
          <w:i/>
          <w:iCs/>
          <w:sz w:val="24"/>
        </w:rPr>
        <w:t>k</w:t>
      </w:r>
      <w:r>
        <w:rPr>
          <w:rFonts w:hint="eastAsia" w:ascii="宋体" w:hAnsi="宋体"/>
          <w:sz w:val="24"/>
        </w:rPr>
        <w:t>=2)。</w:t>
      </w:r>
    </w:p>
    <w:p w14:paraId="004724B2">
      <w:pPr>
        <w:spacing w:line="360" w:lineRule="auto"/>
        <w:rPr>
          <w:rFonts w:ascii="宋体" w:hAnsi="宋体"/>
          <w:sz w:val="24"/>
        </w:rPr>
      </w:pPr>
      <w:r>
        <w:rPr>
          <w:rFonts w:hint="eastAsia" w:ascii="黑体" w:hAnsi="黑体" w:eastAsia="黑体"/>
          <w:sz w:val="24"/>
        </w:rPr>
        <w:t xml:space="preserve">A.4 </w:t>
      </w:r>
      <w:r>
        <w:rPr>
          <w:rFonts w:hint="eastAsia" w:ascii="宋体" w:hAnsi="宋体"/>
          <w:sz w:val="24"/>
        </w:rPr>
        <w:t xml:space="preserve">示值误差和重复性校准用标准气体的标准值见A.1，按照测试系统标注的测试气体种类配置成单组分标准气体或多组分标准气体，但不允许气体之间发生反应。 </w:t>
      </w:r>
      <w:bookmarkStart w:id="85" w:name="_Toc83738606"/>
      <w:bookmarkStart w:id="86" w:name="_Toc83216995"/>
      <w:bookmarkStart w:id="87" w:name="_Toc83725559"/>
    </w:p>
    <w:p w14:paraId="3AFE31F4">
      <w:pPr>
        <w:spacing w:line="360" w:lineRule="auto"/>
        <w:jc w:val="center"/>
        <w:rPr>
          <w:rFonts w:ascii="黑体" w:hAnsi="黑体" w:eastAsia="黑体"/>
          <w:b/>
          <w:bCs/>
          <w:szCs w:val="21"/>
        </w:rPr>
      </w:pPr>
      <w:r>
        <w:rPr>
          <w:rFonts w:hint="eastAsia" w:ascii="黑体" w:hAnsi="黑体" w:eastAsia="黑体"/>
          <w:szCs w:val="21"/>
        </w:rPr>
        <w:t>表A.1 示值误差、重复性校准用标准气体的标准值</w:t>
      </w:r>
      <w:bookmarkEnd w:id="85"/>
      <w:bookmarkEnd w:id="86"/>
      <w:bookmarkEnd w:id="87"/>
    </w:p>
    <w:tbl>
      <w:tblPr>
        <w:tblStyle w:val="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91"/>
        <w:gridCol w:w="1832"/>
        <w:gridCol w:w="1832"/>
        <w:gridCol w:w="1832"/>
        <w:gridCol w:w="1832"/>
      </w:tblGrid>
      <w:tr w14:paraId="1ACA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51" w:hRule="atLeast"/>
          <w:jc w:val="center"/>
        </w:trPr>
        <w:tc>
          <w:tcPr>
            <w:tcW w:w="1891" w:type="dxa"/>
            <w:shd w:val="clear" w:color="auto" w:fill="FFFFFF"/>
          </w:tcPr>
          <w:p w14:paraId="56225A25">
            <w:pPr>
              <w:rPr>
                <w:rFonts w:ascii="宋体" w:hAnsi="宋体"/>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2540</wp:posOffset>
                      </wp:positionV>
                      <wp:extent cx="1186180" cy="457200"/>
                      <wp:effectExtent l="1905" t="4445" r="12065" b="14605"/>
                      <wp:wrapNone/>
                      <wp:docPr id="6" name="直接连接符 6"/>
                      <wp:cNvGraphicFramePr/>
                      <a:graphic xmlns:a="http://schemas.openxmlformats.org/drawingml/2006/main">
                        <a:graphicData uri="http://schemas.microsoft.com/office/word/2010/wordprocessingShape">
                          <wps:wsp>
                            <wps:cNvCnPr/>
                            <wps:spPr>
                              <a:xfrm>
                                <a:off x="0" y="0"/>
                                <a:ext cx="1186180" cy="4572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1pt;margin-top:0.2pt;height:36pt;width:93.4pt;z-index:251664384;mso-width-relative:page;mso-height-relative:page;" filled="f" stroked="t" coordsize="21600,21600" o:gfxdata="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KTFxXVAAAABwEAAA8AAAAAAAAAAQAgAAAAIgAAAGRycy9kb3ducmV2Lnht&#10;bFBLAQIUABQAAAAIAIdO4kCv69PO/AEAAPcDAAAOAAAAAAAAAAEAIAAAACQBAABkcnMvZTJvRG9j&#10;LnhtbFBLBQYAAAAABgAGAFkBAACSBQAAAAA=&#10;">
                      <v:fill on="f" focussize="0,0"/>
                      <v:stroke color="#000000" joinstyle="round"/>
                      <v:imagedata o:title=""/>
                      <o:lock v:ext="edit" aspectratio="f"/>
                    </v:line>
                  </w:pict>
                </mc:Fallback>
              </mc:AlternateContent>
            </w:r>
            <w:r>
              <w:rPr>
                <w:rFonts w:ascii="宋体" w:hAnsi="宋体"/>
              </w:rPr>
              <w:t xml:space="preserve">        序号</w:t>
            </w:r>
          </w:p>
          <w:p w14:paraId="0D87968A">
            <w:pPr>
              <w:rPr>
                <w:rFonts w:ascii="宋体" w:hAnsi="宋体"/>
              </w:rPr>
            </w:pPr>
            <w:r>
              <w:rPr>
                <w:rFonts w:ascii="宋体" w:hAnsi="宋体"/>
              </w:rPr>
              <w:t>标准气体</w:t>
            </w:r>
          </w:p>
        </w:tc>
        <w:tc>
          <w:tcPr>
            <w:tcW w:w="1832" w:type="dxa"/>
            <w:shd w:val="clear" w:color="auto" w:fill="FFFFFF"/>
            <w:vAlign w:val="center"/>
          </w:tcPr>
          <w:p w14:paraId="42913F79">
            <w:pPr>
              <w:jc w:val="center"/>
              <w:rPr>
                <w:rFonts w:ascii="宋体" w:hAnsi="宋体"/>
              </w:rPr>
            </w:pPr>
            <w:r>
              <w:rPr>
                <w:rFonts w:ascii="宋体" w:hAnsi="宋体"/>
              </w:rPr>
              <w:t>1号</w:t>
            </w:r>
          </w:p>
        </w:tc>
        <w:tc>
          <w:tcPr>
            <w:tcW w:w="1832" w:type="dxa"/>
            <w:shd w:val="clear" w:color="auto" w:fill="FFFFFF"/>
            <w:vAlign w:val="center"/>
          </w:tcPr>
          <w:p w14:paraId="16FF76C9">
            <w:pPr>
              <w:jc w:val="center"/>
              <w:rPr>
                <w:rFonts w:ascii="宋体" w:hAnsi="宋体"/>
              </w:rPr>
            </w:pPr>
            <w:r>
              <w:rPr>
                <w:rFonts w:ascii="宋体" w:hAnsi="宋体"/>
              </w:rPr>
              <w:t>2号</w:t>
            </w:r>
          </w:p>
        </w:tc>
        <w:tc>
          <w:tcPr>
            <w:tcW w:w="1832" w:type="dxa"/>
            <w:shd w:val="clear" w:color="auto" w:fill="FFFFFF"/>
            <w:vAlign w:val="center"/>
          </w:tcPr>
          <w:p w14:paraId="5C8CFE74">
            <w:pPr>
              <w:jc w:val="center"/>
              <w:rPr>
                <w:rFonts w:ascii="宋体" w:hAnsi="宋体"/>
              </w:rPr>
            </w:pPr>
            <w:r>
              <w:rPr>
                <w:rFonts w:ascii="宋体" w:hAnsi="宋体"/>
              </w:rPr>
              <w:t>3号</w:t>
            </w:r>
          </w:p>
        </w:tc>
        <w:tc>
          <w:tcPr>
            <w:tcW w:w="1832" w:type="dxa"/>
            <w:shd w:val="clear" w:color="auto" w:fill="FFFFFF"/>
            <w:vAlign w:val="center"/>
          </w:tcPr>
          <w:p w14:paraId="00B886BC">
            <w:pPr>
              <w:jc w:val="center"/>
              <w:rPr>
                <w:rFonts w:ascii="宋体" w:hAnsi="宋体"/>
              </w:rPr>
            </w:pPr>
            <w:r>
              <w:rPr>
                <w:rFonts w:ascii="宋体" w:hAnsi="宋体"/>
              </w:rPr>
              <w:t>4号</w:t>
            </w:r>
          </w:p>
        </w:tc>
      </w:tr>
      <w:tr w14:paraId="0BD9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2" w:hRule="atLeast"/>
          <w:jc w:val="center"/>
        </w:trPr>
        <w:tc>
          <w:tcPr>
            <w:tcW w:w="1891" w:type="dxa"/>
            <w:shd w:val="clear" w:color="auto" w:fill="FFFFFF"/>
            <w:vAlign w:val="center"/>
          </w:tcPr>
          <w:p w14:paraId="2FB7F7B4">
            <w:pPr>
              <w:ind w:right="-108"/>
              <w:jc w:val="center"/>
              <w:rPr>
                <w:rFonts w:ascii="宋体" w:hAnsi="宋体"/>
              </w:rPr>
            </w:pPr>
            <w:r>
              <w:rPr>
                <w:rFonts w:hint="eastAsia" w:ascii="宋体" w:hAnsi="宋体"/>
              </w:rPr>
              <w:t>氮中一氧化碳</w:t>
            </w:r>
          </w:p>
        </w:tc>
        <w:tc>
          <w:tcPr>
            <w:tcW w:w="1832" w:type="dxa"/>
            <w:shd w:val="clear" w:color="auto" w:fill="FFFFFF"/>
          </w:tcPr>
          <w:p w14:paraId="445FB925">
            <w:pPr>
              <w:jc w:val="center"/>
              <w:rPr>
                <w:rFonts w:ascii="宋体" w:hAnsi="宋体"/>
              </w:rPr>
            </w:pPr>
            <w:r>
              <w:rPr>
                <w:rFonts w:hint="eastAsia" w:ascii="宋体" w:hAnsi="宋体"/>
              </w:rPr>
              <w:t>0.5</w:t>
            </w:r>
            <w:r>
              <w:rPr>
                <w:rFonts w:ascii="宋体" w:hAnsi="宋体"/>
              </w:rPr>
              <w:t>×10</w:t>
            </w:r>
            <w:r>
              <w:rPr>
                <w:rFonts w:ascii="宋体" w:hAnsi="宋体"/>
                <w:vertAlign w:val="superscript"/>
              </w:rPr>
              <w:t>-</w:t>
            </w:r>
            <w:r>
              <w:rPr>
                <w:rFonts w:hint="eastAsia" w:ascii="宋体" w:hAnsi="宋体"/>
                <w:vertAlign w:val="superscript"/>
              </w:rPr>
              <w:t>2</w:t>
            </w:r>
          </w:p>
        </w:tc>
        <w:tc>
          <w:tcPr>
            <w:tcW w:w="1832" w:type="dxa"/>
            <w:shd w:val="clear" w:color="auto" w:fill="FFFFFF"/>
          </w:tcPr>
          <w:p w14:paraId="51E11817">
            <w:pPr>
              <w:jc w:val="center"/>
              <w:rPr>
                <w:rFonts w:ascii="宋体" w:hAnsi="宋体"/>
              </w:rPr>
            </w:pPr>
            <w:r>
              <w:rPr>
                <w:rFonts w:hint="eastAsia" w:ascii="宋体" w:hAnsi="宋体"/>
              </w:rPr>
              <w:t>2.4</w:t>
            </w:r>
            <w:r>
              <w:rPr>
                <w:rFonts w:ascii="宋体" w:hAnsi="宋体"/>
              </w:rPr>
              <w:t>×10</w:t>
            </w:r>
            <w:r>
              <w:rPr>
                <w:rFonts w:ascii="宋体" w:hAnsi="宋体"/>
                <w:vertAlign w:val="superscript"/>
              </w:rPr>
              <w:t>-</w:t>
            </w:r>
            <w:r>
              <w:rPr>
                <w:rFonts w:hint="eastAsia" w:ascii="宋体" w:hAnsi="宋体"/>
                <w:vertAlign w:val="superscript"/>
              </w:rPr>
              <w:t>2</w:t>
            </w:r>
          </w:p>
        </w:tc>
        <w:tc>
          <w:tcPr>
            <w:tcW w:w="1832" w:type="dxa"/>
            <w:shd w:val="clear" w:color="auto" w:fill="FFFFFF"/>
          </w:tcPr>
          <w:p w14:paraId="5540A167">
            <w:pPr>
              <w:jc w:val="center"/>
              <w:rPr>
                <w:rFonts w:ascii="宋体" w:hAnsi="宋体"/>
              </w:rPr>
            </w:pPr>
            <w:r>
              <w:rPr>
                <w:rFonts w:hint="eastAsia" w:ascii="宋体" w:hAnsi="宋体"/>
              </w:rPr>
              <w:t>3.6</w:t>
            </w:r>
            <w:r>
              <w:rPr>
                <w:rFonts w:ascii="宋体" w:hAnsi="宋体"/>
              </w:rPr>
              <w:t>×10</w:t>
            </w:r>
            <w:r>
              <w:rPr>
                <w:rFonts w:ascii="宋体" w:hAnsi="宋体"/>
                <w:vertAlign w:val="superscript"/>
              </w:rPr>
              <w:t>-</w:t>
            </w:r>
            <w:r>
              <w:rPr>
                <w:rFonts w:hint="eastAsia" w:ascii="宋体" w:hAnsi="宋体"/>
                <w:vertAlign w:val="superscript"/>
              </w:rPr>
              <w:t>2</w:t>
            </w:r>
          </w:p>
        </w:tc>
        <w:tc>
          <w:tcPr>
            <w:tcW w:w="1832" w:type="dxa"/>
            <w:shd w:val="clear" w:color="auto" w:fill="FFFFFF"/>
          </w:tcPr>
          <w:p w14:paraId="5639C0C5">
            <w:pPr>
              <w:jc w:val="center"/>
              <w:rPr>
                <w:rFonts w:ascii="宋体" w:hAnsi="宋体"/>
              </w:rPr>
            </w:pPr>
            <w:r>
              <w:rPr>
                <w:rFonts w:hint="eastAsia" w:ascii="宋体" w:hAnsi="宋体"/>
              </w:rPr>
              <w:t>4.8</w:t>
            </w:r>
            <w:r>
              <w:rPr>
                <w:rFonts w:ascii="宋体" w:hAnsi="宋体"/>
              </w:rPr>
              <w:t>×10</w:t>
            </w:r>
            <w:r>
              <w:rPr>
                <w:rFonts w:ascii="宋体" w:hAnsi="宋体"/>
                <w:vertAlign w:val="superscript"/>
              </w:rPr>
              <w:t>-</w:t>
            </w:r>
            <w:r>
              <w:rPr>
                <w:rFonts w:hint="eastAsia" w:ascii="宋体" w:hAnsi="宋体"/>
                <w:vertAlign w:val="superscript"/>
              </w:rPr>
              <w:t>2</w:t>
            </w:r>
          </w:p>
        </w:tc>
      </w:tr>
      <w:tr w14:paraId="472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2" w:hRule="atLeast"/>
          <w:jc w:val="center"/>
        </w:trPr>
        <w:tc>
          <w:tcPr>
            <w:tcW w:w="1891" w:type="dxa"/>
            <w:shd w:val="clear" w:color="auto" w:fill="FFFFFF"/>
            <w:vAlign w:val="center"/>
          </w:tcPr>
          <w:p w14:paraId="5F0501D6">
            <w:pPr>
              <w:ind w:right="-108"/>
              <w:jc w:val="center"/>
              <w:rPr>
                <w:rFonts w:ascii="宋体" w:hAnsi="宋体"/>
              </w:rPr>
            </w:pPr>
            <w:r>
              <w:rPr>
                <w:rFonts w:hint="eastAsia" w:ascii="宋体" w:hAnsi="宋体"/>
              </w:rPr>
              <w:t>氮中二氧化碳</w:t>
            </w:r>
          </w:p>
        </w:tc>
        <w:tc>
          <w:tcPr>
            <w:tcW w:w="1832" w:type="dxa"/>
            <w:shd w:val="clear" w:color="auto" w:fill="FFFFFF"/>
          </w:tcPr>
          <w:p w14:paraId="1C4DEA30">
            <w:pPr>
              <w:jc w:val="center"/>
              <w:rPr>
                <w:rFonts w:ascii="宋体" w:hAnsi="宋体"/>
              </w:rPr>
            </w:pPr>
            <w:r>
              <w:rPr>
                <w:rFonts w:hint="eastAsia" w:ascii="宋体" w:hAnsi="宋体"/>
              </w:rPr>
              <w:t>2.0</w:t>
            </w:r>
            <w:r>
              <w:rPr>
                <w:rFonts w:ascii="宋体" w:hAnsi="宋体"/>
              </w:rPr>
              <w:t>×10</w:t>
            </w:r>
            <w:r>
              <w:rPr>
                <w:rFonts w:ascii="宋体" w:hAnsi="宋体"/>
                <w:vertAlign w:val="superscript"/>
              </w:rPr>
              <w:t>-2</w:t>
            </w:r>
          </w:p>
        </w:tc>
        <w:tc>
          <w:tcPr>
            <w:tcW w:w="1832" w:type="dxa"/>
            <w:shd w:val="clear" w:color="auto" w:fill="FFFFFF"/>
          </w:tcPr>
          <w:p w14:paraId="522569AA">
            <w:pPr>
              <w:jc w:val="center"/>
              <w:rPr>
                <w:rFonts w:ascii="宋体" w:hAnsi="宋体"/>
              </w:rPr>
            </w:pPr>
            <w:r>
              <w:rPr>
                <w:rFonts w:hint="eastAsia" w:ascii="宋体" w:hAnsi="宋体"/>
              </w:rPr>
              <w:t>6.0</w:t>
            </w:r>
            <w:r>
              <w:rPr>
                <w:rFonts w:ascii="宋体" w:hAnsi="宋体"/>
              </w:rPr>
              <w:t>×10</w:t>
            </w:r>
            <w:r>
              <w:rPr>
                <w:rFonts w:ascii="宋体" w:hAnsi="宋体"/>
                <w:vertAlign w:val="superscript"/>
              </w:rPr>
              <w:t>-2</w:t>
            </w:r>
          </w:p>
        </w:tc>
        <w:tc>
          <w:tcPr>
            <w:tcW w:w="1832" w:type="dxa"/>
            <w:shd w:val="clear" w:color="auto" w:fill="FFFFFF"/>
          </w:tcPr>
          <w:p w14:paraId="1837B6CD">
            <w:pPr>
              <w:jc w:val="center"/>
              <w:rPr>
                <w:rFonts w:ascii="宋体" w:hAnsi="宋体"/>
              </w:rPr>
            </w:pPr>
            <w:r>
              <w:rPr>
                <w:rFonts w:hint="eastAsia" w:ascii="宋体" w:hAnsi="宋体"/>
              </w:rPr>
              <w:t>8.0</w:t>
            </w:r>
            <w:r>
              <w:rPr>
                <w:rFonts w:ascii="宋体" w:hAnsi="宋体"/>
              </w:rPr>
              <w:t>×10</w:t>
            </w:r>
            <w:r>
              <w:rPr>
                <w:rFonts w:ascii="宋体" w:hAnsi="宋体"/>
                <w:vertAlign w:val="superscript"/>
              </w:rPr>
              <w:t>-2</w:t>
            </w:r>
          </w:p>
        </w:tc>
        <w:tc>
          <w:tcPr>
            <w:tcW w:w="1832" w:type="dxa"/>
            <w:shd w:val="clear" w:color="auto" w:fill="FFFFFF"/>
          </w:tcPr>
          <w:p w14:paraId="7FE190C0">
            <w:pPr>
              <w:jc w:val="center"/>
              <w:rPr>
                <w:rFonts w:ascii="宋体" w:hAnsi="宋体"/>
              </w:rPr>
            </w:pPr>
            <w:r>
              <w:rPr>
                <w:rFonts w:hint="eastAsia" w:ascii="宋体" w:hAnsi="宋体"/>
              </w:rPr>
              <w:t>12.0</w:t>
            </w:r>
            <w:r>
              <w:rPr>
                <w:rFonts w:ascii="宋体" w:hAnsi="宋体"/>
              </w:rPr>
              <w:t>×10</w:t>
            </w:r>
            <w:r>
              <w:rPr>
                <w:rFonts w:ascii="宋体" w:hAnsi="宋体"/>
                <w:vertAlign w:val="superscript"/>
              </w:rPr>
              <w:t>-2</w:t>
            </w:r>
          </w:p>
        </w:tc>
      </w:tr>
      <w:tr w14:paraId="63F9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2" w:hRule="atLeast"/>
          <w:jc w:val="center"/>
        </w:trPr>
        <w:tc>
          <w:tcPr>
            <w:tcW w:w="1891" w:type="dxa"/>
            <w:shd w:val="clear" w:color="auto" w:fill="FFFFFF"/>
            <w:vAlign w:val="center"/>
          </w:tcPr>
          <w:p w14:paraId="398DA6C2">
            <w:pPr>
              <w:ind w:right="-108"/>
              <w:jc w:val="center"/>
              <w:rPr>
                <w:rFonts w:ascii="宋体" w:hAnsi="宋体"/>
              </w:rPr>
            </w:pPr>
            <w:r>
              <w:rPr>
                <w:rFonts w:hint="eastAsia" w:ascii="宋体" w:hAnsi="宋体"/>
              </w:rPr>
              <w:t>氮中丙烷</w:t>
            </w:r>
          </w:p>
        </w:tc>
        <w:tc>
          <w:tcPr>
            <w:tcW w:w="1832" w:type="dxa"/>
            <w:shd w:val="clear" w:color="auto" w:fill="FFFFFF"/>
          </w:tcPr>
          <w:p w14:paraId="053F794B">
            <w:pPr>
              <w:jc w:val="center"/>
              <w:rPr>
                <w:rFonts w:ascii="宋体" w:hAnsi="宋体"/>
              </w:rPr>
            </w:pPr>
            <w:r>
              <w:rPr>
                <w:rFonts w:hint="eastAsia" w:ascii="宋体" w:hAnsi="宋体"/>
              </w:rPr>
              <w:t>200</w:t>
            </w:r>
            <w:r>
              <w:rPr>
                <w:rFonts w:ascii="宋体" w:hAnsi="宋体"/>
              </w:rPr>
              <w:t>×10</w:t>
            </w:r>
            <w:r>
              <w:rPr>
                <w:rFonts w:ascii="宋体" w:hAnsi="宋体"/>
                <w:vertAlign w:val="superscript"/>
              </w:rPr>
              <w:t>-</w:t>
            </w:r>
            <w:r>
              <w:rPr>
                <w:rFonts w:hint="eastAsia" w:ascii="宋体" w:hAnsi="宋体"/>
                <w:vertAlign w:val="superscript"/>
              </w:rPr>
              <w:t>6</w:t>
            </w:r>
          </w:p>
        </w:tc>
        <w:tc>
          <w:tcPr>
            <w:tcW w:w="1832" w:type="dxa"/>
            <w:shd w:val="clear" w:color="auto" w:fill="FFFFFF"/>
          </w:tcPr>
          <w:p w14:paraId="40874AFB">
            <w:pPr>
              <w:jc w:val="center"/>
              <w:rPr>
                <w:rFonts w:ascii="宋体" w:hAnsi="宋体"/>
              </w:rPr>
            </w:pPr>
            <w:r>
              <w:rPr>
                <w:rFonts w:hint="eastAsia" w:ascii="宋体" w:hAnsi="宋体"/>
              </w:rPr>
              <w:t>960</w:t>
            </w:r>
            <w:r>
              <w:rPr>
                <w:rFonts w:ascii="宋体" w:hAnsi="宋体"/>
              </w:rPr>
              <w:t>×10</w:t>
            </w:r>
            <w:r>
              <w:rPr>
                <w:rFonts w:ascii="宋体" w:hAnsi="宋体"/>
                <w:vertAlign w:val="superscript"/>
              </w:rPr>
              <w:t>-</w:t>
            </w:r>
            <w:r>
              <w:rPr>
                <w:rFonts w:hint="eastAsia" w:ascii="宋体" w:hAnsi="宋体"/>
                <w:vertAlign w:val="superscript"/>
              </w:rPr>
              <w:t>6</w:t>
            </w:r>
          </w:p>
        </w:tc>
        <w:tc>
          <w:tcPr>
            <w:tcW w:w="1832" w:type="dxa"/>
            <w:shd w:val="clear" w:color="auto" w:fill="FFFFFF"/>
          </w:tcPr>
          <w:p w14:paraId="3BFCC399">
            <w:pPr>
              <w:jc w:val="center"/>
              <w:rPr>
                <w:rFonts w:ascii="宋体" w:hAnsi="宋体"/>
              </w:rPr>
            </w:pPr>
            <w:r>
              <w:rPr>
                <w:rFonts w:hint="eastAsia" w:ascii="宋体" w:hAnsi="宋体"/>
              </w:rPr>
              <w:t>1920</w:t>
            </w:r>
            <w:r>
              <w:rPr>
                <w:rFonts w:ascii="宋体" w:hAnsi="宋体"/>
              </w:rPr>
              <w:t>×10</w:t>
            </w:r>
            <w:r>
              <w:rPr>
                <w:rFonts w:ascii="宋体" w:hAnsi="宋体"/>
                <w:vertAlign w:val="superscript"/>
              </w:rPr>
              <w:t>-</w:t>
            </w:r>
            <w:r>
              <w:rPr>
                <w:rFonts w:hint="eastAsia" w:ascii="宋体" w:hAnsi="宋体"/>
                <w:vertAlign w:val="superscript"/>
              </w:rPr>
              <w:t>6</w:t>
            </w:r>
          </w:p>
        </w:tc>
        <w:tc>
          <w:tcPr>
            <w:tcW w:w="1832" w:type="dxa"/>
            <w:shd w:val="clear" w:color="auto" w:fill="FFFFFF"/>
          </w:tcPr>
          <w:p w14:paraId="0F780CED">
            <w:pPr>
              <w:jc w:val="center"/>
              <w:rPr>
                <w:rFonts w:ascii="宋体" w:hAnsi="宋体"/>
              </w:rPr>
            </w:pPr>
            <w:r>
              <w:rPr>
                <w:rFonts w:hint="eastAsia" w:ascii="宋体" w:hAnsi="宋体"/>
              </w:rPr>
              <w:t>3200</w:t>
            </w:r>
            <w:r>
              <w:rPr>
                <w:rFonts w:ascii="宋体" w:hAnsi="宋体"/>
              </w:rPr>
              <w:t>×10</w:t>
            </w:r>
            <w:r>
              <w:rPr>
                <w:rFonts w:ascii="宋体" w:hAnsi="宋体"/>
                <w:vertAlign w:val="superscript"/>
              </w:rPr>
              <w:t>-</w:t>
            </w:r>
            <w:r>
              <w:rPr>
                <w:rFonts w:hint="eastAsia" w:ascii="宋体" w:hAnsi="宋体"/>
                <w:vertAlign w:val="superscript"/>
              </w:rPr>
              <w:t>6</w:t>
            </w:r>
          </w:p>
        </w:tc>
      </w:tr>
      <w:tr w14:paraId="0752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2" w:hRule="atLeast"/>
          <w:jc w:val="center"/>
        </w:trPr>
        <w:tc>
          <w:tcPr>
            <w:tcW w:w="1891" w:type="dxa"/>
            <w:shd w:val="clear" w:color="auto" w:fill="FFFFFF"/>
            <w:vAlign w:val="center"/>
          </w:tcPr>
          <w:p w14:paraId="6AB6CB02">
            <w:pPr>
              <w:ind w:right="-108"/>
              <w:jc w:val="center"/>
              <w:rPr>
                <w:rFonts w:ascii="宋体" w:hAnsi="宋体"/>
              </w:rPr>
            </w:pPr>
            <w:r>
              <w:rPr>
                <w:rFonts w:hint="eastAsia" w:ascii="宋体" w:hAnsi="宋体"/>
              </w:rPr>
              <w:t>氮中一氧化氮</w:t>
            </w:r>
          </w:p>
        </w:tc>
        <w:tc>
          <w:tcPr>
            <w:tcW w:w="1832" w:type="dxa"/>
            <w:shd w:val="clear" w:color="auto" w:fill="FFFFFF"/>
          </w:tcPr>
          <w:p w14:paraId="42E17211">
            <w:pPr>
              <w:jc w:val="center"/>
              <w:rPr>
                <w:rFonts w:ascii="宋体" w:hAnsi="宋体"/>
              </w:rPr>
            </w:pPr>
            <w:r>
              <w:rPr>
                <w:rFonts w:hint="eastAsia" w:ascii="宋体" w:hAnsi="宋体"/>
              </w:rPr>
              <w:t>300</w:t>
            </w:r>
            <w:r>
              <w:rPr>
                <w:rFonts w:ascii="宋体" w:hAnsi="宋体"/>
              </w:rPr>
              <w:t>×10</w:t>
            </w:r>
            <w:r>
              <w:rPr>
                <w:rFonts w:ascii="宋体" w:hAnsi="宋体"/>
                <w:vertAlign w:val="superscript"/>
              </w:rPr>
              <w:t>-6</w:t>
            </w:r>
          </w:p>
        </w:tc>
        <w:tc>
          <w:tcPr>
            <w:tcW w:w="1832" w:type="dxa"/>
            <w:shd w:val="clear" w:color="auto" w:fill="FFFFFF"/>
          </w:tcPr>
          <w:p w14:paraId="483A4335">
            <w:pPr>
              <w:jc w:val="center"/>
              <w:rPr>
                <w:rFonts w:ascii="宋体" w:hAnsi="宋体"/>
              </w:rPr>
            </w:pPr>
            <w:r>
              <w:rPr>
                <w:rFonts w:hint="eastAsia" w:ascii="宋体" w:hAnsi="宋体"/>
              </w:rPr>
              <w:t>900</w:t>
            </w:r>
            <w:r>
              <w:rPr>
                <w:rFonts w:ascii="宋体" w:hAnsi="宋体"/>
              </w:rPr>
              <w:t>×10</w:t>
            </w:r>
            <w:r>
              <w:rPr>
                <w:rFonts w:ascii="宋体" w:hAnsi="宋体"/>
                <w:vertAlign w:val="superscript"/>
              </w:rPr>
              <w:t>-6</w:t>
            </w:r>
          </w:p>
        </w:tc>
        <w:tc>
          <w:tcPr>
            <w:tcW w:w="1832" w:type="dxa"/>
            <w:shd w:val="clear" w:color="auto" w:fill="FFFFFF"/>
          </w:tcPr>
          <w:p w14:paraId="250DB886">
            <w:pPr>
              <w:jc w:val="center"/>
              <w:rPr>
                <w:rFonts w:ascii="宋体" w:hAnsi="宋体"/>
              </w:rPr>
            </w:pPr>
            <w:r>
              <w:rPr>
                <w:rFonts w:hint="eastAsia" w:ascii="宋体" w:hAnsi="宋体"/>
              </w:rPr>
              <w:t>1800</w:t>
            </w:r>
            <w:r>
              <w:rPr>
                <w:rFonts w:ascii="宋体" w:hAnsi="宋体"/>
              </w:rPr>
              <w:t>×10</w:t>
            </w:r>
            <w:r>
              <w:rPr>
                <w:rFonts w:ascii="宋体" w:hAnsi="宋体"/>
                <w:vertAlign w:val="superscript"/>
              </w:rPr>
              <w:t>-6</w:t>
            </w:r>
          </w:p>
        </w:tc>
        <w:tc>
          <w:tcPr>
            <w:tcW w:w="1832" w:type="dxa"/>
            <w:shd w:val="clear" w:color="auto" w:fill="FFFFFF"/>
          </w:tcPr>
          <w:p w14:paraId="799D9F20">
            <w:pPr>
              <w:jc w:val="center"/>
              <w:rPr>
                <w:rFonts w:ascii="宋体" w:hAnsi="宋体"/>
              </w:rPr>
            </w:pPr>
            <w:r>
              <w:rPr>
                <w:rFonts w:hint="eastAsia" w:ascii="宋体" w:hAnsi="宋体"/>
              </w:rPr>
              <w:t>3000</w:t>
            </w:r>
            <w:r>
              <w:rPr>
                <w:rFonts w:ascii="宋体" w:hAnsi="宋体"/>
              </w:rPr>
              <w:t>×10</w:t>
            </w:r>
            <w:r>
              <w:rPr>
                <w:rFonts w:ascii="宋体" w:hAnsi="宋体"/>
                <w:vertAlign w:val="superscript"/>
              </w:rPr>
              <w:t>-</w:t>
            </w:r>
            <w:r>
              <w:rPr>
                <w:rFonts w:hint="eastAsia" w:ascii="宋体" w:hAnsi="宋体"/>
                <w:vertAlign w:val="superscript"/>
              </w:rPr>
              <w:t>6</w:t>
            </w:r>
          </w:p>
        </w:tc>
      </w:tr>
      <w:tr w14:paraId="4A0D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76" w:hRule="atLeast"/>
          <w:jc w:val="center"/>
        </w:trPr>
        <w:tc>
          <w:tcPr>
            <w:tcW w:w="1891" w:type="dxa"/>
            <w:shd w:val="clear" w:color="auto" w:fill="FFFFFF"/>
            <w:vAlign w:val="center"/>
          </w:tcPr>
          <w:p w14:paraId="068D8155">
            <w:pPr>
              <w:ind w:right="-108"/>
              <w:jc w:val="center"/>
              <w:rPr>
                <w:rFonts w:ascii="宋体" w:hAnsi="宋体"/>
              </w:rPr>
            </w:pPr>
            <w:r>
              <w:rPr>
                <w:rFonts w:hint="eastAsia" w:ascii="宋体" w:hAnsi="宋体"/>
              </w:rPr>
              <w:t>氮中二氧化氮</w:t>
            </w:r>
          </w:p>
        </w:tc>
        <w:tc>
          <w:tcPr>
            <w:tcW w:w="1832" w:type="dxa"/>
            <w:shd w:val="clear" w:color="auto" w:fill="FFFFFF"/>
          </w:tcPr>
          <w:p w14:paraId="1B205F75">
            <w:pPr>
              <w:jc w:val="center"/>
              <w:rPr>
                <w:rFonts w:ascii="宋体" w:hAnsi="宋体"/>
              </w:rPr>
            </w:pPr>
            <w:r>
              <w:rPr>
                <w:rFonts w:hint="eastAsia" w:ascii="宋体" w:hAnsi="宋体"/>
              </w:rPr>
              <w:t>50</w:t>
            </w:r>
            <w:r>
              <w:rPr>
                <w:rFonts w:ascii="宋体" w:hAnsi="宋体"/>
              </w:rPr>
              <w:t>×10</w:t>
            </w:r>
            <w:r>
              <w:rPr>
                <w:rFonts w:ascii="宋体" w:hAnsi="宋体"/>
                <w:vertAlign w:val="superscript"/>
              </w:rPr>
              <w:t>-6</w:t>
            </w:r>
          </w:p>
        </w:tc>
        <w:tc>
          <w:tcPr>
            <w:tcW w:w="1832" w:type="dxa"/>
            <w:shd w:val="clear" w:color="auto" w:fill="FFFFFF"/>
          </w:tcPr>
          <w:p w14:paraId="453C9CD6">
            <w:pPr>
              <w:jc w:val="center"/>
              <w:rPr>
                <w:rFonts w:ascii="宋体" w:hAnsi="宋体"/>
              </w:rPr>
            </w:pPr>
            <w:r>
              <w:rPr>
                <w:rFonts w:hint="eastAsia" w:ascii="宋体" w:hAnsi="宋体"/>
              </w:rPr>
              <w:t>160</w:t>
            </w:r>
            <w:r>
              <w:rPr>
                <w:rFonts w:ascii="宋体" w:hAnsi="宋体"/>
              </w:rPr>
              <w:t>×10</w:t>
            </w:r>
            <w:r>
              <w:rPr>
                <w:rFonts w:ascii="宋体" w:hAnsi="宋体"/>
                <w:vertAlign w:val="superscript"/>
              </w:rPr>
              <w:t>-6</w:t>
            </w:r>
          </w:p>
        </w:tc>
        <w:tc>
          <w:tcPr>
            <w:tcW w:w="1832" w:type="dxa"/>
            <w:shd w:val="clear" w:color="auto" w:fill="FFFFFF"/>
          </w:tcPr>
          <w:p w14:paraId="7571DB92">
            <w:pPr>
              <w:jc w:val="center"/>
              <w:rPr>
                <w:rFonts w:ascii="宋体" w:hAnsi="宋体"/>
              </w:rPr>
            </w:pPr>
            <w:r>
              <w:rPr>
                <w:rFonts w:hint="eastAsia" w:ascii="宋体" w:hAnsi="宋体"/>
              </w:rPr>
              <w:t>300</w:t>
            </w:r>
            <w:r>
              <w:rPr>
                <w:rFonts w:ascii="宋体" w:hAnsi="宋体"/>
              </w:rPr>
              <w:t>×10</w:t>
            </w:r>
            <w:r>
              <w:rPr>
                <w:rFonts w:ascii="宋体" w:hAnsi="宋体"/>
                <w:vertAlign w:val="superscript"/>
              </w:rPr>
              <w:t>-6</w:t>
            </w:r>
          </w:p>
        </w:tc>
        <w:tc>
          <w:tcPr>
            <w:tcW w:w="1832" w:type="dxa"/>
            <w:shd w:val="clear" w:color="auto" w:fill="FFFFFF"/>
          </w:tcPr>
          <w:p w14:paraId="4DB11D00">
            <w:pPr>
              <w:jc w:val="center"/>
              <w:rPr>
                <w:rFonts w:ascii="宋体" w:hAnsi="宋体"/>
              </w:rPr>
            </w:pPr>
            <w:r>
              <w:rPr>
                <w:rFonts w:hint="eastAsia" w:ascii="宋体" w:hAnsi="宋体"/>
              </w:rPr>
              <w:t>600</w:t>
            </w:r>
            <w:r>
              <w:rPr>
                <w:rFonts w:ascii="宋体" w:hAnsi="宋体"/>
              </w:rPr>
              <w:t>×10</w:t>
            </w:r>
            <w:r>
              <w:rPr>
                <w:rFonts w:ascii="宋体" w:hAnsi="宋体"/>
                <w:vertAlign w:val="superscript"/>
              </w:rPr>
              <w:t>-6</w:t>
            </w:r>
          </w:p>
        </w:tc>
      </w:tr>
    </w:tbl>
    <w:p w14:paraId="3800587E">
      <w:pPr>
        <w:ind w:firstLine="3784" w:firstLineChars="1577"/>
        <w:rPr>
          <w:rFonts w:ascii="宋体" w:hAnsi="宋体"/>
          <w:sz w:val="24"/>
        </w:rPr>
      </w:pPr>
    </w:p>
    <w:p w14:paraId="380CCB60">
      <w:pPr>
        <w:spacing w:line="360" w:lineRule="auto"/>
        <w:rPr>
          <w:rFonts w:ascii="宋体" w:hAnsi="宋体"/>
          <w:sz w:val="24"/>
        </w:rPr>
      </w:pPr>
      <w:r>
        <w:rPr>
          <w:rFonts w:hint="eastAsia" w:ascii="黑体" w:hAnsi="黑体" w:eastAsia="黑体"/>
          <w:sz w:val="24"/>
        </w:rPr>
        <w:t>A.5</w:t>
      </w:r>
      <w:r>
        <w:rPr>
          <w:rFonts w:ascii="宋体" w:hAnsi="宋体"/>
          <w:sz w:val="24"/>
        </w:rPr>
        <w:t>调零应按照纯合成空气（纯度：C</w:t>
      </w:r>
      <w:r>
        <w:rPr>
          <w:rFonts w:hint="eastAsia" w:ascii="宋体" w:hAnsi="宋体"/>
          <w:sz w:val="24"/>
        </w:rPr>
        <w:t>1（1个碳的等效碳氢化合物）</w:t>
      </w:r>
      <w:r>
        <w:rPr>
          <w:rFonts w:ascii="宋体" w:hAnsi="宋体"/>
          <w:sz w:val="24"/>
        </w:rPr>
        <w:t>≤1ppm</w:t>
      </w:r>
      <w:r>
        <w:rPr>
          <w:rFonts w:hint="eastAsia" w:ascii="宋体" w:hAnsi="宋体"/>
          <w:sz w:val="24"/>
        </w:rPr>
        <w:t>（以碳原子当量表示）</w:t>
      </w:r>
      <w:r>
        <w:rPr>
          <w:rFonts w:ascii="宋体" w:hAnsi="宋体"/>
          <w:sz w:val="24"/>
        </w:rPr>
        <w:t>，CO≤1ppm，CO</w:t>
      </w:r>
      <w:r>
        <w:rPr>
          <w:rFonts w:ascii="宋体" w:hAnsi="宋体"/>
          <w:sz w:val="24"/>
          <w:vertAlign w:val="subscript"/>
        </w:rPr>
        <w:t>2</w:t>
      </w:r>
      <w:r>
        <w:rPr>
          <w:rFonts w:ascii="宋体" w:hAnsi="宋体"/>
          <w:sz w:val="24"/>
        </w:rPr>
        <w:t>≤400ppm</w:t>
      </w:r>
      <w:r>
        <w:rPr>
          <w:rFonts w:hint="eastAsia" w:ascii="宋体" w:hAnsi="宋体"/>
          <w:sz w:val="24"/>
        </w:rPr>
        <w:t>，</w:t>
      </w:r>
      <w:r>
        <w:rPr>
          <w:rFonts w:ascii="宋体" w:hAnsi="宋体"/>
          <w:sz w:val="24"/>
        </w:rPr>
        <w:t>NO≤0.1ppm，氧气体积比例18%~21%）</w:t>
      </w:r>
      <w:r>
        <w:rPr>
          <w:rFonts w:hint="eastAsia" w:ascii="宋体" w:hAnsi="宋体"/>
          <w:sz w:val="24"/>
        </w:rPr>
        <w:t>或纯氮气（其中杂质：</w:t>
      </w:r>
      <w:r>
        <w:rPr>
          <w:rFonts w:ascii="宋体" w:hAnsi="宋体"/>
          <w:sz w:val="24"/>
        </w:rPr>
        <w:t>C</w:t>
      </w:r>
      <w:r>
        <w:rPr>
          <w:rFonts w:hint="eastAsia" w:ascii="宋体" w:hAnsi="宋体"/>
          <w:sz w:val="24"/>
        </w:rPr>
        <w:t>1</w:t>
      </w:r>
      <w:r>
        <w:rPr>
          <w:rFonts w:ascii="宋体" w:hAnsi="宋体"/>
          <w:sz w:val="24"/>
        </w:rPr>
        <w:t>≤1ppm，CO≤1ppm，CO</w:t>
      </w:r>
      <w:r>
        <w:rPr>
          <w:rFonts w:ascii="宋体" w:hAnsi="宋体"/>
          <w:sz w:val="24"/>
          <w:vertAlign w:val="subscript"/>
        </w:rPr>
        <w:t>2</w:t>
      </w:r>
      <w:r>
        <w:rPr>
          <w:rFonts w:ascii="宋体" w:hAnsi="宋体"/>
          <w:sz w:val="24"/>
        </w:rPr>
        <w:t>≤400ppm</w:t>
      </w:r>
      <w:r>
        <w:rPr>
          <w:rFonts w:hint="eastAsia" w:ascii="宋体" w:hAnsi="宋体"/>
          <w:sz w:val="24"/>
        </w:rPr>
        <w:t>，</w:t>
      </w:r>
      <w:r>
        <w:rPr>
          <w:rFonts w:ascii="宋体" w:hAnsi="宋体"/>
          <w:sz w:val="24"/>
        </w:rPr>
        <w:t>NO≤0.1ppm</w:t>
      </w:r>
      <w:r>
        <w:rPr>
          <w:rFonts w:hint="eastAsia" w:ascii="宋体" w:hAnsi="宋体"/>
          <w:sz w:val="24"/>
        </w:rPr>
        <w:t>）调零</w:t>
      </w:r>
      <w:r>
        <w:rPr>
          <w:rFonts w:ascii="宋体" w:hAnsi="宋体"/>
          <w:sz w:val="24"/>
        </w:rPr>
        <w:t>。</w:t>
      </w:r>
    </w:p>
    <w:p w14:paraId="690D3ECB">
      <w:pPr>
        <w:widowControl/>
        <w:jc w:val="left"/>
        <w:rPr>
          <w:rFonts w:ascii="Times New Roman" w:hAnsi="Times New Roman"/>
          <w:sz w:val="24"/>
        </w:rPr>
      </w:pPr>
      <w:r>
        <w:rPr>
          <w:rFonts w:ascii="Times New Roman" w:hAnsi="Times New Roman"/>
          <w:sz w:val="24"/>
        </w:rPr>
        <w:br w:type="page"/>
      </w:r>
    </w:p>
    <w:p w14:paraId="51C4D5E3">
      <w:pPr>
        <w:pStyle w:val="2"/>
        <w:spacing w:line="276" w:lineRule="auto"/>
        <w:jc w:val="left"/>
        <w:rPr>
          <w:rFonts w:ascii="黑体" w:hAnsi="黑体" w:eastAsia="黑体"/>
          <w:b w:val="0"/>
          <w:bCs w:val="0"/>
          <w:sz w:val="28"/>
          <w:szCs w:val="28"/>
        </w:rPr>
      </w:pPr>
      <w:bookmarkStart w:id="88" w:name="_Toc116559966"/>
      <w:r>
        <w:rPr>
          <w:rFonts w:ascii="黑体" w:hAnsi="黑体" w:eastAsia="黑体"/>
          <w:b w:val="0"/>
          <w:bCs w:val="0"/>
          <w:sz w:val="28"/>
          <w:szCs w:val="28"/>
        </w:rPr>
        <w:t>附录B</w:t>
      </w:r>
      <w:bookmarkStart w:id="89" w:name="_Toc21861"/>
      <w:bookmarkStart w:id="90" w:name="_Toc3464850"/>
      <w:r>
        <w:rPr>
          <w:rFonts w:ascii="黑体" w:hAnsi="黑体" w:eastAsia="黑体"/>
          <w:b w:val="0"/>
          <w:bCs w:val="0"/>
          <w:sz w:val="28"/>
          <w:szCs w:val="28"/>
        </w:rPr>
        <w:t xml:space="preserve">        </w:t>
      </w:r>
      <w:r>
        <w:rPr>
          <w:rFonts w:hint="eastAsia" w:ascii="黑体" w:hAnsi="黑体" w:eastAsia="黑体"/>
          <w:b w:val="0"/>
          <w:bCs w:val="0"/>
          <w:sz w:val="28"/>
          <w:szCs w:val="28"/>
        </w:rPr>
        <w:t>便携式排放测试系统（PEMS）</w:t>
      </w:r>
      <w:r>
        <w:rPr>
          <w:rFonts w:ascii="黑体" w:hAnsi="黑体" w:eastAsia="黑体"/>
          <w:b w:val="0"/>
          <w:bCs w:val="0"/>
          <w:sz w:val="28"/>
          <w:szCs w:val="28"/>
        </w:rPr>
        <w:t>校准记录</w:t>
      </w:r>
      <w:bookmarkEnd w:id="88"/>
      <w:bookmarkEnd w:id="89"/>
      <w:bookmarkEnd w:id="90"/>
    </w:p>
    <w:p w14:paraId="6961CCC4">
      <w:pPr>
        <w:pStyle w:val="14"/>
        <w:spacing w:before="156" w:after="156" w:line="360" w:lineRule="auto"/>
        <w:rPr>
          <w:rFonts w:ascii="Times New Roman" w:eastAsia="宋体"/>
          <w:sz w:val="24"/>
          <w:szCs w:val="24"/>
        </w:rPr>
      </w:pPr>
      <w:bookmarkStart w:id="91" w:name="_Toc15928_WPSOffice_Level2"/>
      <w:bookmarkStart w:id="92" w:name="_Toc10073_WPSOffice_Level2"/>
      <w:bookmarkStart w:id="93" w:name="_Toc16321_WPSOffice_Level2"/>
      <w:bookmarkStart w:id="94" w:name="_Toc28584"/>
      <w:bookmarkStart w:id="95" w:name="_Toc3925_WPSOffice_Level2"/>
      <w:bookmarkStart w:id="96" w:name="_Toc19506"/>
      <w:bookmarkStart w:id="97" w:name="_Toc30971_WPSOffice_Level2"/>
      <w:bookmarkStart w:id="98" w:name="_Toc498_WPSOffice_Level2"/>
      <w:r>
        <w:rPr>
          <w:rFonts w:ascii="Times New Roman" w:eastAsia="宋体"/>
          <w:sz w:val="24"/>
          <w:szCs w:val="24"/>
        </w:rPr>
        <w:t>B.1  基本信息</w:t>
      </w:r>
      <w:bookmarkEnd w:id="91"/>
      <w:bookmarkEnd w:id="92"/>
      <w:bookmarkEnd w:id="93"/>
      <w:bookmarkEnd w:id="94"/>
      <w:bookmarkEnd w:id="95"/>
      <w:bookmarkEnd w:id="96"/>
      <w:bookmarkEnd w:id="97"/>
      <w:bookmarkEnd w:id="98"/>
    </w:p>
    <w:p w14:paraId="72D1F8BC">
      <w:pPr>
        <w:spacing w:line="360" w:lineRule="auto"/>
        <w:rPr>
          <w:rFonts w:ascii="Times New Roman" w:hAnsi="Times New Roman"/>
          <w:sz w:val="24"/>
        </w:rPr>
      </w:pPr>
      <w:bookmarkStart w:id="99" w:name="_Toc22371_WPSOffice_Level2"/>
      <w:bookmarkStart w:id="100" w:name="_Toc21748_WPSOffice_Level1"/>
      <w:bookmarkStart w:id="101" w:name="_Toc9771_WPSOffice_Level2"/>
      <w:r>
        <w:rPr>
          <w:rFonts w:hint="eastAsia" w:ascii="Times New Roman" w:hAnsi="Times New Roman"/>
          <w:sz w:val="24"/>
        </w:rPr>
        <w:t>校准单位：</w:t>
      </w:r>
      <w:r>
        <w:rPr>
          <w:rFonts w:ascii="Times New Roman" w:hAnsi="Times New Roman"/>
          <w:sz w:val="24"/>
          <w:u w:val="single"/>
        </w:rPr>
        <w:t xml:space="preserve">                               </w:t>
      </w:r>
      <w:r>
        <w:rPr>
          <w:rFonts w:hint="eastAsia" w:ascii="Times New Roman" w:hAnsi="Times New Roman"/>
          <w:sz w:val="24"/>
        </w:rPr>
        <w:t>校准地点：</w:t>
      </w:r>
      <w:r>
        <w:rPr>
          <w:rFonts w:ascii="Times New Roman" w:hAnsi="Times New Roman"/>
          <w:sz w:val="24"/>
          <w:u w:val="single"/>
        </w:rPr>
        <w:t xml:space="preserve">                               </w:t>
      </w:r>
    </w:p>
    <w:p w14:paraId="7D09C62D">
      <w:pPr>
        <w:spacing w:line="360" w:lineRule="auto"/>
        <w:rPr>
          <w:rFonts w:ascii="Times New Roman" w:hAnsi="Times New Roman"/>
          <w:sz w:val="24"/>
        </w:rPr>
      </w:pPr>
      <w:r>
        <w:rPr>
          <w:rFonts w:hint="eastAsia" w:ascii="Times New Roman" w:hAnsi="Times New Roman"/>
          <w:sz w:val="24"/>
        </w:rPr>
        <w:t>委托单位：</w:t>
      </w:r>
      <w:r>
        <w:rPr>
          <w:rFonts w:ascii="Times New Roman" w:hAnsi="Times New Roman"/>
          <w:sz w:val="24"/>
          <w:u w:val="single"/>
        </w:rPr>
        <w:t xml:space="preserve">                               </w:t>
      </w:r>
      <w:r>
        <w:rPr>
          <w:rFonts w:hint="eastAsia" w:ascii="Times New Roman" w:hAnsi="Times New Roman"/>
          <w:sz w:val="24"/>
        </w:rPr>
        <w:t>委托单位地址：</w:t>
      </w:r>
      <w:r>
        <w:rPr>
          <w:rFonts w:ascii="Times New Roman" w:hAnsi="Times New Roman"/>
          <w:sz w:val="24"/>
          <w:u w:val="single"/>
        </w:rPr>
        <w:t xml:space="preserve">                               </w:t>
      </w:r>
    </w:p>
    <w:p w14:paraId="1EAD7CFB">
      <w:pPr>
        <w:spacing w:line="360" w:lineRule="auto"/>
        <w:rPr>
          <w:rFonts w:ascii="Times New Roman" w:hAnsi="Times New Roman"/>
          <w:sz w:val="24"/>
          <w:u w:val="single"/>
        </w:rPr>
      </w:pPr>
      <w:r>
        <w:rPr>
          <w:rFonts w:ascii="Times New Roman" w:hAnsi="Times New Roman"/>
          <w:sz w:val="24"/>
        </w:rPr>
        <w:t>仪器名称：</w:t>
      </w:r>
      <w:r>
        <w:rPr>
          <w:rFonts w:ascii="Times New Roman" w:hAnsi="Times New Roman"/>
          <w:sz w:val="24"/>
          <w:u w:val="single"/>
        </w:rPr>
        <w:t xml:space="preserve">                               </w:t>
      </w:r>
      <w:r>
        <w:rPr>
          <w:rFonts w:ascii="Times New Roman" w:hAnsi="Times New Roman"/>
          <w:sz w:val="24"/>
        </w:rPr>
        <w:t xml:space="preserve">  仪器型号：</w:t>
      </w:r>
      <w:bookmarkEnd w:id="99"/>
      <w:bookmarkEnd w:id="100"/>
      <w:bookmarkEnd w:id="101"/>
      <w:r>
        <w:rPr>
          <w:rFonts w:ascii="Times New Roman" w:hAnsi="Times New Roman"/>
          <w:sz w:val="24"/>
          <w:u w:val="single"/>
        </w:rPr>
        <w:t xml:space="preserve">                       </w:t>
      </w:r>
    </w:p>
    <w:p w14:paraId="5C184A23">
      <w:pPr>
        <w:spacing w:line="360" w:lineRule="auto"/>
        <w:rPr>
          <w:rFonts w:ascii="Times New Roman" w:hAnsi="Times New Roman"/>
          <w:sz w:val="24"/>
          <w:u w:val="single"/>
        </w:rPr>
      </w:pPr>
      <w:bookmarkStart w:id="102" w:name="_Toc18991_WPSOffice_Level1"/>
      <w:bookmarkStart w:id="103" w:name="_Toc4876_WPSOffice_Level2"/>
      <w:bookmarkStart w:id="104" w:name="_Toc21227_WPSOffice_Level2"/>
      <w:r>
        <w:rPr>
          <w:rFonts w:ascii="Times New Roman" w:hAnsi="Times New Roman"/>
          <w:sz w:val="24"/>
        </w:rPr>
        <w:t>仪器编号：</w:t>
      </w:r>
      <w:r>
        <w:rPr>
          <w:rFonts w:ascii="Times New Roman" w:hAnsi="Times New Roman"/>
          <w:sz w:val="24"/>
          <w:u w:val="single"/>
        </w:rPr>
        <w:t xml:space="preserve">                                </w:t>
      </w:r>
      <w:r>
        <w:rPr>
          <w:rFonts w:ascii="Times New Roman" w:hAnsi="Times New Roman"/>
          <w:sz w:val="24"/>
        </w:rPr>
        <w:t xml:space="preserve"> </w:t>
      </w:r>
      <w:bookmarkEnd w:id="102"/>
      <w:bookmarkEnd w:id="103"/>
      <w:bookmarkEnd w:id="104"/>
      <w:r>
        <w:rPr>
          <w:rFonts w:ascii="Times New Roman" w:hAnsi="Times New Roman"/>
          <w:sz w:val="24"/>
        </w:rPr>
        <w:t>环境温度：</w:t>
      </w:r>
      <w:r>
        <w:rPr>
          <w:rFonts w:ascii="Times New Roman" w:hAnsi="Times New Roman"/>
          <w:sz w:val="24"/>
          <w:u w:val="single"/>
        </w:rPr>
        <w:t xml:space="preserve">       </w:t>
      </w:r>
      <w:r>
        <w:rPr>
          <w:rFonts w:ascii="Times New Roman" w:hAnsi="Times New Roman"/>
          <w:sz w:val="24"/>
        </w:rPr>
        <w:t xml:space="preserve"> </w:t>
      </w:r>
      <w:r>
        <w:rPr>
          <w:rFonts w:hint="eastAsia" w:ascii="宋体" w:hAnsi="宋体" w:cs="宋体"/>
          <w:sz w:val="24"/>
        </w:rPr>
        <w:t>℃</w:t>
      </w:r>
    </w:p>
    <w:p w14:paraId="6558696D">
      <w:pPr>
        <w:spacing w:line="360" w:lineRule="auto"/>
        <w:rPr>
          <w:rFonts w:ascii="Times New Roman" w:hAnsi="Times New Roman"/>
          <w:sz w:val="24"/>
        </w:rPr>
      </w:pPr>
      <w:bookmarkStart w:id="105" w:name="_Toc3948_WPSOffice_Level2"/>
      <w:bookmarkStart w:id="106" w:name="_Toc8040_WPSOffice_Level1"/>
      <w:bookmarkStart w:id="107" w:name="_Toc23948_WPSOffice_Level2"/>
      <w:r>
        <w:rPr>
          <w:rFonts w:ascii="Times New Roman" w:hAnsi="Times New Roman"/>
          <w:sz w:val="24"/>
        </w:rPr>
        <w:t>制 造 厂：</w:t>
      </w:r>
      <w:r>
        <w:rPr>
          <w:rFonts w:hint="eastAsia" w:ascii="Times New Roman" w:hAnsi="Times New Roman"/>
          <w:sz w:val="24"/>
          <w:u w:val="single"/>
        </w:rPr>
        <w:t xml:space="preserve">                                 </w:t>
      </w:r>
      <w:r>
        <w:rPr>
          <w:rFonts w:ascii="Times New Roman" w:hAnsi="Times New Roman"/>
          <w:sz w:val="24"/>
        </w:rPr>
        <w:t>相对湿度：</w:t>
      </w:r>
      <w:r>
        <w:rPr>
          <w:rFonts w:ascii="Times New Roman" w:hAnsi="Times New Roman"/>
          <w:sz w:val="24"/>
          <w:u w:val="single"/>
        </w:rPr>
        <w:t xml:space="preserve">       </w:t>
      </w:r>
      <w:r>
        <w:rPr>
          <w:rFonts w:ascii="Times New Roman" w:hAnsi="Times New Roman"/>
          <w:sz w:val="24"/>
        </w:rPr>
        <w:t xml:space="preserve"> %</w:t>
      </w:r>
      <w:bookmarkEnd w:id="105"/>
      <w:bookmarkEnd w:id="106"/>
      <w:bookmarkEnd w:id="107"/>
    </w:p>
    <w:p w14:paraId="669A58ED">
      <w:pPr>
        <w:spacing w:line="360" w:lineRule="auto"/>
        <w:rPr>
          <w:rFonts w:ascii="Times New Roman" w:hAnsi="Times New Roman"/>
          <w:sz w:val="24"/>
          <w:u w:val="single"/>
        </w:rPr>
      </w:pPr>
      <w:bookmarkStart w:id="108" w:name="_Toc4789_WPSOffice_Level2"/>
      <w:bookmarkStart w:id="109" w:name="_Toc17141_WPSOffice_Level1"/>
      <w:bookmarkStart w:id="110" w:name="_Toc12858_WPSOffice_Level2"/>
      <w:r>
        <w:rPr>
          <w:rFonts w:hint="eastAsia" w:ascii="Times New Roman" w:hAnsi="Times New Roman"/>
          <w:sz w:val="24"/>
        </w:rPr>
        <w:t>校准用器具型号及编号</w:t>
      </w:r>
      <w:r>
        <w:rPr>
          <w:rFonts w:ascii="Times New Roman" w:hAnsi="Times New Roman"/>
          <w:sz w:val="24"/>
        </w:rPr>
        <w:t>：</w:t>
      </w:r>
      <w:bookmarkEnd w:id="108"/>
      <w:bookmarkEnd w:id="109"/>
      <w:bookmarkEnd w:id="110"/>
      <w:r>
        <w:rPr>
          <w:rFonts w:ascii="Times New Roman" w:hAnsi="Times New Roman"/>
          <w:sz w:val="24"/>
          <w:u w:val="single"/>
        </w:rPr>
        <w:t xml:space="preserve">                                             </w:t>
      </w:r>
      <w:r>
        <w:rPr>
          <w:rFonts w:hint="eastAsia" w:ascii="Times New Roman" w:hAnsi="Times New Roman"/>
          <w:sz w:val="24"/>
          <w:u w:val="single"/>
        </w:rPr>
        <w:t xml:space="preserve">    </w:t>
      </w:r>
    </w:p>
    <w:p w14:paraId="12689638">
      <w:pPr>
        <w:spacing w:line="360" w:lineRule="auto"/>
        <w:rPr>
          <w:rFonts w:ascii="Times New Roman" w:hAnsi="Times New Roman"/>
          <w:sz w:val="24"/>
        </w:rPr>
      </w:pPr>
      <w:r>
        <w:rPr>
          <w:rFonts w:hint="eastAsia" w:ascii="Times New Roman" w:hAnsi="Times New Roman"/>
          <w:sz w:val="24"/>
        </w:rPr>
        <w:t>校准依据：</w:t>
      </w:r>
      <w:r>
        <w:rPr>
          <w:rFonts w:ascii="Times New Roman" w:hAnsi="Times New Roman"/>
          <w:sz w:val="24"/>
          <w:u w:val="single"/>
        </w:rPr>
        <w:t xml:space="preserve">                               </w:t>
      </w:r>
      <w:r>
        <w:rPr>
          <w:rFonts w:hint="eastAsia" w:ascii="Times New Roman" w:hAnsi="Times New Roman"/>
          <w:sz w:val="24"/>
          <w:u w:val="single"/>
        </w:rPr>
        <w:t xml:space="preserve">                             </w:t>
      </w:r>
    </w:p>
    <w:p w14:paraId="43FF450A">
      <w:pPr>
        <w:spacing w:line="360" w:lineRule="auto"/>
        <w:rPr>
          <w:rFonts w:ascii="Times New Roman" w:hAnsi="Times New Roman"/>
          <w:sz w:val="24"/>
        </w:rPr>
      </w:pPr>
      <w:bookmarkStart w:id="111" w:name="_Toc15864_WPSOffice_Level2"/>
      <w:bookmarkStart w:id="112" w:name="_Toc6986_WPSOffice_Level2"/>
      <w:r>
        <w:rPr>
          <w:rFonts w:hint="eastAsia" w:ascii="Times New Roman" w:hAnsi="Times New Roman"/>
          <w:sz w:val="24"/>
        </w:rPr>
        <w:t>仪器外观：</w:t>
      </w:r>
      <w:r>
        <w:rPr>
          <w:rFonts w:ascii="Times New Roman" w:hAnsi="Times New Roman"/>
          <w:sz w:val="24"/>
          <w:u w:val="single"/>
        </w:rPr>
        <w:t xml:space="preserve">                               </w:t>
      </w:r>
      <w:r>
        <w:rPr>
          <w:rFonts w:hint="eastAsia" w:ascii="Times New Roman" w:hAnsi="Times New Roman"/>
          <w:sz w:val="24"/>
          <w:u w:val="single"/>
        </w:rPr>
        <w:t xml:space="preserve">                             </w:t>
      </w:r>
    </w:p>
    <w:p w14:paraId="6202293A">
      <w:pPr>
        <w:spacing w:line="360" w:lineRule="auto"/>
        <w:jc w:val="center"/>
        <w:rPr>
          <w:rFonts w:ascii="黑体" w:hAnsi="黑体" w:eastAsia="黑体"/>
          <w:color w:val="FF0000"/>
        </w:rPr>
      </w:pPr>
      <w:r>
        <w:rPr>
          <w:rFonts w:ascii="黑体" w:hAnsi="黑体" w:eastAsia="黑体"/>
        </w:rPr>
        <w:t xml:space="preserve">表B.1  </w:t>
      </w:r>
      <w:r>
        <w:rPr>
          <w:rFonts w:hint="eastAsia" w:ascii="黑体" w:hAnsi="黑体" w:eastAsia="黑体"/>
        </w:rPr>
        <w:t>气体分析仪</w:t>
      </w:r>
      <w:r>
        <w:rPr>
          <w:rFonts w:ascii="黑体" w:hAnsi="黑体" w:eastAsia="黑体"/>
        </w:rPr>
        <w:t>示值误差</w:t>
      </w:r>
      <w:bookmarkEnd w:id="111"/>
      <w:bookmarkEnd w:id="112"/>
    </w:p>
    <w:tbl>
      <w:tblPr>
        <w:tblStyle w:val="9"/>
        <w:tblW w:w="85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25"/>
        <w:gridCol w:w="818"/>
        <w:gridCol w:w="805"/>
        <w:gridCol w:w="805"/>
        <w:gridCol w:w="823"/>
        <w:gridCol w:w="823"/>
        <w:gridCol w:w="998"/>
        <w:gridCol w:w="1821"/>
      </w:tblGrid>
      <w:tr w14:paraId="7CF8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Merge w:val="restart"/>
            <w:vAlign w:val="center"/>
          </w:tcPr>
          <w:p w14:paraId="0D3FEB6C">
            <w:pPr>
              <w:jc w:val="center"/>
              <w:rPr>
                <w:rFonts w:ascii="Times New Roman" w:hAnsi="Times New Roman"/>
                <w:szCs w:val="21"/>
              </w:rPr>
            </w:pPr>
            <w:r>
              <w:rPr>
                <w:rFonts w:ascii="Times New Roman" w:hAnsi="Times New Roman"/>
                <w:szCs w:val="21"/>
              </w:rPr>
              <w:t>气体种类</w:t>
            </w:r>
          </w:p>
        </w:tc>
        <w:tc>
          <w:tcPr>
            <w:tcW w:w="725" w:type="dxa"/>
            <w:vMerge w:val="restart"/>
            <w:vAlign w:val="center"/>
          </w:tcPr>
          <w:p w14:paraId="69E34FFB">
            <w:pPr>
              <w:jc w:val="center"/>
              <w:rPr>
                <w:rFonts w:ascii="Times New Roman" w:hAnsi="Times New Roman"/>
                <w:szCs w:val="21"/>
              </w:rPr>
            </w:pPr>
            <w:r>
              <w:rPr>
                <w:rFonts w:ascii="Times New Roman" w:hAnsi="Times New Roman"/>
                <w:szCs w:val="21"/>
              </w:rPr>
              <w:t>标 准 值</w:t>
            </w:r>
          </w:p>
        </w:tc>
        <w:tc>
          <w:tcPr>
            <w:tcW w:w="2428" w:type="dxa"/>
            <w:gridSpan w:val="3"/>
            <w:vAlign w:val="center"/>
          </w:tcPr>
          <w:p w14:paraId="131E313F">
            <w:pPr>
              <w:jc w:val="center"/>
              <w:rPr>
                <w:rFonts w:ascii="Times New Roman" w:hAnsi="Times New Roman"/>
                <w:szCs w:val="21"/>
              </w:rPr>
            </w:pPr>
            <w:r>
              <w:rPr>
                <w:rFonts w:ascii="Times New Roman" w:hAnsi="Times New Roman"/>
                <w:szCs w:val="21"/>
              </w:rPr>
              <w:t>测  量  值</w:t>
            </w:r>
          </w:p>
        </w:tc>
        <w:tc>
          <w:tcPr>
            <w:tcW w:w="823" w:type="dxa"/>
            <w:vMerge w:val="restart"/>
            <w:vAlign w:val="center"/>
          </w:tcPr>
          <w:p w14:paraId="2817C7E2">
            <w:pPr>
              <w:jc w:val="center"/>
              <w:rPr>
                <w:rFonts w:ascii="Times New Roman" w:hAnsi="Times New Roman"/>
                <w:szCs w:val="21"/>
              </w:rPr>
            </w:pPr>
            <w:r>
              <w:rPr>
                <w:rFonts w:ascii="Times New Roman" w:hAnsi="Times New Roman"/>
                <w:szCs w:val="21"/>
              </w:rPr>
              <w:t>平 均 值</w:t>
            </w:r>
          </w:p>
        </w:tc>
        <w:tc>
          <w:tcPr>
            <w:tcW w:w="1821" w:type="dxa"/>
            <w:gridSpan w:val="2"/>
            <w:vAlign w:val="center"/>
          </w:tcPr>
          <w:p w14:paraId="38F9B927">
            <w:pPr>
              <w:jc w:val="center"/>
              <w:rPr>
                <w:rFonts w:ascii="Times New Roman" w:hAnsi="Times New Roman"/>
                <w:szCs w:val="21"/>
              </w:rPr>
            </w:pPr>
            <w:r>
              <w:rPr>
                <w:rFonts w:ascii="Times New Roman" w:hAnsi="Times New Roman"/>
                <w:szCs w:val="21"/>
              </w:rPr>
              <w:t>示 值 误 差</w:t>
            </w:r>
          </w:p>
        </w:tc>
        <w:tc>
          <w:tcPr>
            <w:tcW w:w="1821" w:type="dxa"/>
            <w:vMerge w:val="restart"/>
            <w:vAlign w:val="center"/>
          </w:tcPr>
          <w:p w14:paraId="0B318AA7">
            <w:pPr>
              <w:jc w:val="center"/>
              <w:rPr>
                <w:rFonts w:ascii="Times New Roman" w:hAnsi="Times New Roman"/>
                <w:szCs w:val="21"/>
              </w:rPr>
            </w:pPr>
            <w:r>
              <w:rPr>
                <w:rFonts w:hint="eastAsia" w:ascii="Times New Roman" w:hAnsi="Times New Roman"/>
                <w:szCs w:val="21"/>
              </w:rPr>
              <w:t>相对扩展不确定度（</w:t>
            </w:r>
            <w:r>
              <w:rPr>
                <w:rFonts w:hint="eastAsia" w:ascii="Times New Roman" w:hAnsi="Times New Roman"/>
                <w:i/>
                <w:iCs/>
                <w:szCs w:val="21"/>
              </w:rPr>
              <w:t>k</w:t>
            </w:r>
            <w:r>
              <w:rPr>
                <w:rFonts w:hint="eastAsia" w:ascii="Times New Roman" w:hAnsi="Times New Roman"/>
                <w:szCs w:val="21"/>
              </w:rPr>
              <w:t>=2）</w:t>
            </w:r>
          </w:p>
        </w:tc>
      </w:tr>
      <w:tr w14:paraId="27E0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dxa"/>
            <w:vMerge w:val="continue"/>
            <w:vAlign w:val="center"/>
          </w:tcPr>
          <w:p w14:paraId="0DE31627">
            <w:pPr>
              <w:widowControl/>
              <w:jc w:val="left"/>
              <w:rPr>
                <w:rFonts w:ascii="Times New Roman" w:hAnsi="Times New Roman"/>
                <w:szCs w:val="21"/>
              </w:rPr>
            </w:pPr>
          </w:p>
        </w:tc>
        <w:tc>
          <w:tcPr>
            <w:tcW w:w="725" w:type="dxa"/>
            <w:vMerge w:val="continue"/>
            <w:vAlign w:val="center"/>
          </w:tcPr>
          <w:p w14:paraId="44034780">
            <w:pPr>
              <w:widowControl/>
              <w:jc w:val="left"/>
              <w:rPr>
                <w:rFonts w:ascii="Times New Roman" w:hAnsi="Times New Roman"/>
                <w:szCs w:val="21"/>
              </w:rPr>
            </w:pPr>
          </w:p>
        </w:tc>
        <w:tc>
          <w:tcPr>
            <w:tcW w:w="818" w:type="dxa"/>
            <w:vAlign w:val="center"/>
          </w:tcPr>
          <w:p w14:paraId="00D62DCE">
            <w:pPr>
              <w:jc w:val="center"/>
              <w:rPr>
                <w:rFonts w:ascii="Times New Roman" w:hAnsi="Times New Roman"/>
                <w:szCs w:val="21"/>
              </w:rPr>
            </w:pPr>
            <w:r>
              <w:rPr>
                <w:rFonts w:ascii="Times New Roman" w:hAnsi="Times New Roman"/>
                <w:szCs w:val="21"/>
              </w:rPr>
              <w:t>1</w:t>
            </w:r>
          </w:p>
        </w:tc>
        <w:tc>
          <w:tcPr>
            <w:tcW w:w="805" w:type="dxa"/>
            <w:vAlign w:val="center"/>
          </w:tcPr>
          <w:p w14:paraId="5A1B31D2">
            <w:pPr>
              <w:jc w:val="center"/>
              <w:rPr>
                <w:rFonts w:ascii="Times New Roman" w:hAnsi="Times New Roman"/>
                <w:szCs w:val="21"/>
              </w:rPr>
            </w:pPr>
            <w:r>
              <w:rPr>
                <w:rFonts w:ascii="Times New Roman" w:hAnsi="Times New Roman"/>
                <w:szCs w:val="21"/>
              </w:rPr>
              <w:t>2</w:t>
            </w:r>
          </w:p>
        </w:tc>
        <w:tc>
          <w:tcPr>
            <w:tcW w:w="805" w:type="dxa"/>
            <w:vAlign w:val="center"/>
          </w:tcPr>
          <w:p w14:paraId="00311C64">
            <w:pPr>
              <w:jc w:val="center"/>
              <w:rPr>
                <w:rFonts w:ascii="Times New Roman" w:hAnsi="Times New Roman"/>
                <w:szCs w:val="21"/>
              </w:rPr>
            </w:pPr>
            <w:r>
              <w:rPr>
                <w:rFonts w:ascii="Times New Roman" w:hAnsi="Times New Roman"/>
                <w:szCs w:val="21"/>
              </w:rPr>
              <w:t>3</w:t>
            </w:r>
          </w:p>
        </w:tc>
        <w:tc>
          <w:tcPr>
            <w:tcW w:w="823" w:type="dxa"/>
            <w:vMerge w:val="continue"/>
            <w:vAlign w:val="center"/>
          </w:tcPr>
          <w:p w14:paraId="55ABEE1F">
            <w:pPr>
              <w:widowControl/>
              <w:jc w:val="left"/>
              <w:rPr>
                <w:rFonts w:ascii="Times New Roman" w:hAnsi="Times New Roman"/>
                <w:szCs w:val="21"/>
              </w:rPr>
            </w:pPr>
          </w:p>
        </w:tc>
        <w:tc>
          <w:tcPr>
            <w:tcW w:w="823" w:type="dxa"/>
            <w:vAlign w:val="center"/>
          </w:tcPr>
          <w:p w14:paraId="220A8167">
            <w:pPr>
              <w:jc w:val="center"/>
              <w:rPr>
                <w:rFonts w:ascii="Times New Roman" w:hAnsi="Times New Roman"/>
                <w:szCs w:val="21"/>
              </w:rPr>
            </w:pPr>
            <w:r>
              <w:rPr>
                <w:rFonts w:ascii="Times New Roman" w:hAnsi="Times New Roman"/>
                <w:szCs w:val="21"/>
              </w:rPr>
              <w:t>绝对误差</w:t>
            </w:r>
          </w:p>
        </w:tc>
        <w:tc>
          <w:tcPr>
            <w:tcW w:w="998" w:type="dxa"/>
            <w:vAlign w:val="center"/>
          </w:tcPr>
          <w:p w14:paraId="4CBCA466">
            <w:pPr>
              <w:jc w:val="center"/>
              <w:rPr>
                <w:rFonts w:ascii="Times New Roman" w:hAnsi="Times New Roman"/>
                <w:szCs w:val="21"/>
              </w:rPr>
            </w:pPr>
            <w:r>
              <w:rPr>
                <w:rFonts w:ascii="Times New Roman" w:hAnsi="Times New Roman"/>
                <w:szCs w:val="21"/>
              </w:rPr>
              <w:t>相对误差</w:t>
            </w:r>
            <w:r>
              <w:rPr>
                <w:rFonts w:hint="eastAsia" w:ascii="Times New Roman" w:hAnsi="Times New Roman"/>
                <w:szCs w:val="21"/>
              </w:rPr>
              <w:t>/</w:t>
            </w:r>
            <w:r>
              <w:rPr>
                <w:rFonts w:ascii="Times New Roman" w:hAnsi="Times New Roman"/>
                <w:szCs w:val="21"/>
              </w:rPr>
              <w:t>%</w:t>
            </w:r>
          </w:p>
        </w:tc>
        <w:tc>
          <w:tcPr>
            <w:tcW w:w="1821" w:type="dxa"/>
            <w:vMerge w:val="continue"/>
            <w:vAlign w:val="center"/>
          </w:tcPr>
          <w:p w14:paraId="656523A8">
            <w:pPr>
              <w:jc w:val="center"/>
              <w:rPr>
                <w:rFonts w:ascii="Times New Roman" w:hAnsi="Times New Roman"/>
                <w:szCs w:val="21"/>
              </w:rPr>
            </w:pPr>
          </w:p>
        </w:tc>
      </w:tr>
      <w:tr w14:paraId="6F72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restart"/>
            <w:vAlign w:val="center"/>
          </w:tcPr>
          <w:p w14:paraId="747BC09E">
            <w:pPr>
              <w:widowControl/>
              <w:ind w:firstLine="210" w:firstLineChars="100"/>
              <w:jc w:val="left"/>
              <w:rPr>
                <w:rFonts w:ascii="Times New Roman" w:hAnsi="Times New Roman"/>
                <w:szCs w:val="21"/>
              </w:rPr>
            </w:pPr>
            <w:r>
              <w:rPr>
                <w:rFonts w:hint="eastAsia" w:ascii="Times New Roman" w:hAnsi="Times New Roman"/>
                <w:szCs w:val="21"/>
              </w:rPr>
              <w:t>THC(×10</w:t>
            </w:r>
            <w:r>
              <w:rPr>
                <w:rFonts w:hint="eastAsia" w:ascii="Times New Roman" w:hAnsi="Times New Roman"/>
                <w:szCs w:val="21"/>
                <w:vertAlign w:val="superscript"/>
              </w:rPr>
              <w:t>-6</w:t>
            </w:r>
            <w:r>
              <w:rPr>
                <w:rFonts w:hint="eastAsia" w:ascii="Times New Roman" w:hAnsi="Times New Roman"/>
                <w:szCs w:val="21"/>
              </w:rPr>
              <w:t>)</w:t>
            </w:r>
          </w:p>
        </w:tc>
        <w:tc>
          <w:tcPr>
            <w:tcW w:w="725" w:type="dxa"/>
          </w:tcPr>
          <w:p w14:paraId="26A1526A">
            <w:pPr>
              <w:jc w:val="left"/>
              <w:rPr>
                <w:rFonts w:ascii="Times New Roman" w:hAnsi="Times New Roman"/>
                <w:kern w:val="15"/>
                <w:szCs w:val="21"/>
              </w:rPr>
            </w:pPr>
          </w:p>
        </w:tc>
        <w:tc>
          <w:tcPr>
            <w:tcW w:w="818" w:type="dxa"/>
          </w:tcPr>
          <w:p w14:paraId="04830F53">
            <w:pPr>
              <w:jc w:val="left"/>
              <w:rPr>
                <w:rFonts w:ascii="Times New Roman" w:hAnsi="Times New Roman"/>
                <w:kern w:val="15"/>
                <w:szCs w:val="21"/>
              </w:rPr>
            </w:pPr>
          </w:p>
        </w:tc>
        <w:tc>
          <w:tcPr>
            <w:tcW w:w="805" w:type="dxa"/>
          </w:tcPr>
          <w:p w14:paraId="1FBA3111">
            <w:pPr>
              <w:jc w:val="left"/>
              <w:rPr>
                <w:rFonts w:ascii="Times New Roman" w:hAnsi="Times New Roman"/>
                <w:kern w:val="15"/>
                <w:szCs w:val="21"/>
              </w:rPr>
            </w:pPr>
          </w:p>
        </w:tc>
        <w:tc>
          <w:tcPr>
            <w:tcW w:w="805" w:type="dxa"/>
          </w:tcPr>
          <w:p w14:paraId="655CB238">
            <w:pPr>
              <w:jc w:val="left"/>
              <w:rPr>
                <w:rFonts w:ascii="Times New Roman" w:hAnsi="Times New Roman"/>
                <w:kern w:val="15"/>
                <w:szCs w:val="21"/>
              </w:rPr>
            </w:pPr>
          </w:p>
        </w:tc>
        <w:tc>
          <w:tcPr>
            <w:tcW w:w="823" w:type="dxa"/>
          </w:tcPr>
          <w:p w14:paraId="279A3600">
            <w:pPr>
              <w:jc w:val="left"/>
              <w:rPr>
                <w:rFonts w:ascii="Times New Roman" w:hAnsi="Times New Roman"/>
                <w:kern w:val="15"/>
                <w:szCs w:val="21"/>
              </w:rPr>
            </w:pPr>
          </w:p>
        </w:tc>
        <w:tc>
          <w:tcPr>
            <w:tcW w:w="823" w:type="dxa"/>
          </w:tcPr>
          <w:p w14:paraId="5606BE49">
            <w:pPr>
              <w:jc w:val="left"/>
              <w:rPr>
                <w:rFonts w:ascii="Times New Roman" w:hAnsi="Times New Roman"/>
                <w:kern w:val="15"/>
                <w:szCs w:val="21"/>
              </w:rPr>
            </w:pPr>
          </w:p>
        </w:tc>
        <w:tc>
          <w:tcPr>
            <w:tcW w:w="998" w:type="dxa"/>
          </w:tcPr>
          <w:p w14:paraId="1F8A55CD">
            <w:pPr>
              <w:jc w:val="left"/>
              <w:rPr>
                <w:rFonts w:ascii="Times New Roman" w:hAnsi="Times New Roman"/>
                <w:kern w:val="15"/>
                <w:szCs w:val="21"/>
              </w:rPr>
            </w:pPr>
          </w:p>
        </w:tc>
        <w:tc>
          <w:tcPr>
            <w:tcW w:w="1821" w:type="dxa"/>
          </w:tcPr>
          <w:p w14:paraId="0C28254E">
            <w:pPr>
              <w:jc w:val="left"/>
              <w:rPr>
                <w:rFonts w:ascii="Times New Roman" w:hAnsi="Times New Roman"/>
                <w:kern w:val="15"/>
                <w:szCs w:val="21"/>
              </w:rPr>
            </w:pPr>
          </w:p>
        </w:tc>
      </w:tr>
      <w:tr w14:paraId="64BF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19130F41">
            <w:pPr>
              <w:widowControl/>
              <w:jc w:val="left"/>
              <w:rPr>
                <w:rFonts w:ascii="Times New Roman" w:hAnsi="Times New Roman"/>
                <w:szCs w:val="21"/>
              </w:rPr>
            </w:pPr>
          </w:p>
        </w:tc>
        <w:tc>
          <w:tcPr>
            <w:tcW w:w="725" w:type="dxa"/>
          </w:tcPr>
          <w:p w14:paraId="0A22B1B7">
            <w:pPr>
              <w:jc w:val="left"/>
              <w:rPr>
                <w:rFonts w:ascii="Times New Roman" w:hAnsi="Times New Roman"/>
                <w:kern w:val="15"/>
                <w:szCs w:val="21"/>
              </w:rPr>
            </w:pPr>
          </w:p>
        </w:tc>
        <w:tc>
          <w:tcPr>
            <w:tcW w:w="818" w:type="dxa"/>
          </w:tcPr>
          <w:p w14:paraId="565521D5">
            <w:pPr>
              <w:jc w:val="left"/>
              <w:rPr>
                <w:rFonts w:ascii="Times New Roman" w:hAnsi="Times New Roman"/>
                <w:kern w:val="15"/>
                <w:szCs w:val="21"/>
              </w:rPr>
            </w:pPr>
          </w:p>
        </w:tc>
        <w:tc>
          <w:tcPr>
            <w:tcW w:w="805" w:type="dxa"/>
          </w:tcPr>
          <w:p w14:paraId="4FB8EA7D">
            <w:pPr>
              <w:jc w:val="left"/>
              <w:rPr>
                <w:rFonts w:ascii="Times New Roman" w:hAnsi="Times New Roman"/>
                <w:kern w:val="15"/>
                <w:szCs w:val="21"/>
              </w:rPr>
            </w:pPr>
          </w:p>
        </w:tc>
        <w:tc>
          <w:tcPr>
            <w:tcW w:w="805" w:type="dxa"/>
          </w:tcPr>
          <w:p w14:paraId="030DA8BD">
            <w:pPr>
              <w:jc w:val="left"/>
              <w:rPr>
                <w:rFonts w:ascii="Times New Roman" w:hAnsi="Times New Roman"/>
                <w:kern w:val="15"/>
                <w:szCs w:val="21"/>
              </w:rPr>
            </w:pPr>
          </w:p>
        </w:tc>
        <w:tc>
          <w:tcPr>
            <w:tcW w:w="823" w:type="dxa"/>
          </w:tcPr>
          <w:p w14:paraId="146820EE">
            <w:pPr>
              <w:jc w:val="left"/>
              <w:rPr>
                <w:rFonts w:ascii="Times New Roman" w:hAnsi="Times New Roman"/>
                <w:kern w:val="15"/>
                <w:szCs w:val="21"/>
              </w:rPr>
            </w:pPr>
          </w:p>
        </w:tc>
        <w:tc>
          <w:tcPr>
            <w:tcW w:w="823" w:type="dxa"/>
          </w:tcPr>
          <w:p w14:paraId="68A92420">
            <w:pPr>
              <w:jc w:val="left"/>
              <w:rPr>
                <w:rFonts w:ascii="Times New Roman" w:hAnsi="Times New Roman"/>
                <w:kern w:val="15"/>
                <w:szCs w:val="21"/>
              </w:rPr>
            </w:pPr>
          </w:p>
        </w:tc>
        <w:tc>
          <w:tcPr>
            <w:tcW w:w="998" w:type="dxa"/>
          </w:tcPr>
          <w:p w14:paraId="49473768">
            <w:pPr>
              <w:jc w:val="left"/>
              <w:rPr>
                <w:rFonts w:ascii="Times New Roman" w:hAnsi="Times New Roman"/>
                <w:kern w:val="15"/>
                <w:szCs w:val="21"/>
              </w:rPr>
            </w:pPr>
          </w:p>
        </w:tc>
        <w:tc>
          <w:tcPr>
            <w:tcW w:w="1821" w:type="dxa"/>
          </w:tcPr>
          <w:p w14:paraId="59966DB6">
            <w:pPr>
              <w:jc w:val="left"/>
              <w:rPr>
                <w:rFonts w:ascii="Times New Roman" w:hAnsi="Times New Roman"/>
                <w:kern w:val="15"/>
                <w:szCs w:val="21"/>
              </w:rPr>
            </w:pPr>
          </w:p>
        </w:tc>
      </w:tr>
      <w:tr w14:paraId="3115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05AADC7D">
            <w:pPr>
              <w:widowControl/>
              <w:jc w:val="left"/>
              <w:rPr>
                <w:rFonts w:ascii="Times New Roman" w:hAnsi="Times New Roman"/>
                <w:szCs w:val="21"/>
              </w:rPr>
            </w:pPr>
          </w:p>
        </w:tc>
        <w:tc>
          <w:tcPr>
            <w:tcW w:w="725" w:type="dxa"/>
          </w:tcPr>
          <w:p w14:paraId="2BC00842">
            <w:pPr>
              <w:jc w:val="left"/>
              <w:rPr>
                <w:rFonts w:ascii="Times New Roman" w:hAnsi="Times New Roman"/>
                <w:kern w:val="15"/>
                <w:szCs w:val="21"/>
              </w:rPr>
            </w:pPr>
          </w:p>
        </w:tc>
        <w:tc>
          <w:tcPr>
            <w:tcW w:w="818" w:type="dxa"/>
          </w:tcPr>
          <w:p w14:paraId="00B39581">
            <w:pPr>
              <w:jc w:val="left"/>
              <w:rPr>
                <w:rFonts w:ascii="Times New Roman" w:hAnsi="Times New Roman"/>
                <w:kern w:val="15"/>
                <w:szCs w:val="21"/>
              </w:rPr>
            </w:pPr>
          </w:p>
        </w:tc>
        <w:tc>
          <w:tcPr>
            <w:tcW w:w="805" w:type="dxa"/>
          </w:tcPr>
          <w:p w14:paraId="0E26F597">
            <w:pPr>
              <w:jc w:val="left"/>
              <w:rPr>
                <w:rFonts w:ascii="Times New Roman" w:hAnsi="Times New Roman"/>
                <w:kern w:val="15"/>
                <w:szCs w:val="21"/>
              </w:rPr>
            </w:pPr>
          </w:p>
        </w:tc>
        <w:tc>
          <w:tcPr>
            <w:tcW w:w="805" w:type="dxa"/>
          </w:tcPr>
          <w:p w14:paraId="1BBBA88C">
            <w:pPr>
              <w:jc w:val="left"/>
              <w:rPr>
                <w:rFonts w:ascii="Times New Roman" w:hAnsi="Times New Roman"/>
                <w:kern w:val="15"/>
                <w:szCs w:val="21"/>
              </w:rPr>
            </w:pPr>
          </w:p>
        </w:tc>
        <w:tc>
          <w:tcPr>
            <w:tcW w:w="823" w:type="dxa"/>
          </w:tcPr>
          <w:p w14:paraId="611691E9">
            <w:pPr>
              <w:jc w:val="left"/>
              <w:rPr>
                <w:rFonts w:ascii="Times New Roman" w:hAnsi="Times New Roman"/>
                <w:kern w:val="15"/>
                <w:szCs w:val="21"/>
              </w:rPr>
            </w:pPr>
          </w:p>
        </w:tc>
        <w:tc>
          <w:tcPr>
            <w:tcW w:w="823" w:type="dxa"/>
          </w:tcPr>
          <w:p w14:paraId="57558D25">
            <w:pPr>
              <w:jc w:val="left"/>
              <w:rPr>
                <w:rFonts w:ascii="Times New Roman" w:hAnsi="Times New Roman"/>
                <w:kern w:val="15"/>
                <w:szCs w:val="21"/>
              </w:rPr>
            </w:pPr>
          </w:p>
        </w:tc>
        <w:tc>
          <w:tcPr>
            <w:tcW w:w="998" w:type="dxa"/>
          </w:tcPr>
          <w:p w14:paraId="7D8A0C6E">
            <w:pPr>
              <w:jc w:val="left"/>
              <w:rPr>
                <w:rFonts w:ascii="Times New Roman" w:hAnsi="Times New Roman"/>
                <w:kern w:val="15"/>
                <w:szCs w:val="21"/>
              </w:rPr>
            </w:pPr>
          </w:p>
        </w:tc>
        <w:tc>
          <w:tcPr>
            <w:tcW w:w="1821" w:type="dxa"/>
          </w:tcPr>
          <w:p w14:paraId="2746152B">
            <w:pPr>
              <w:jc w:val="left"/>
              <w:rPr>
                <w:rFonts w:ascii="Times New Roman" w:hAnsi="Times New Roman"/>
                <w:kern w:val="15"/>
                <w:szCs w:val="21"/>
              </w:rPr>
            </w:pPr>
          </w:p>
        </w:tc>
      </w:tr>
      <w:tr w14:paraId="747A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114925FA">
            <w:pPr>
              <w:widowControl/>
              <w:jc w:val="left"/>
              <w:rPr>
                <w:rFonts w:ascii="Times New Roman" w:hAnsi="Times New Roman"/>
                <w:szCs w:val="21"/>
              </w:rPr>
            </w:pPr>
          </w:p>
        </w:tc>
        <w:tc>
          <w:tcPr>
            <w:tcW w:w="725" w:type="dxa"/>
          </w:tcPr>
          <w:p w14:paraId="52BE5928">
            <w:pPr>
              <w:jc w:val="left"/>
              <w:rPr>
                <w:rFonts w:ascii="Times New Roman" w:hAnsi="Times New Roman"/>
                <w:kern w:val="15"/>
                <w:szCs w:val="21"/>
              </w:rPr>
            </w:pPr>
          </w:p>
        </w:tc>
        <w:tc>
          <w:tcPr>
            <w:tcW w:w="818" w:type="dxa"/>
          </w:tcPr>
          <w:p w14:paraId="3DE04751">
            <w:pPr>
              <w:jc w:val="left"/>
              <w:rPr>
                <w:rFonts w:ascii="Times New Roman" w:hAnsi="Times New Roman"/>
                <w:kern w:val="15"/>
                <w:szCs w:val="21"/>
              </w:rPr>
            </w:pPr>
          </w:p>
        </w:tc>
        <w:tc>
          <w:tcPr>
            <w:tcW w:w="805" w:type="dxa"/>
          </w:tcPr>
          <w:p w14:paraId="12249B0A">
            <w:pPr>
              <w:jc w:val="left"/>
              <w:rPr>
                <w:rFonts w:ascii="Times New Roman" w:hAnsi="Times New Roman"/>
                <w:kern w:val="15"/>
                <w:szCs w:val="21"/>
              </w:rPr>
            </w:pPr>
          </w:p>
        </w:tc>
        <w:tc>
          <w:tcPr>
            <w:tcW w:w="805" w:type="dxa"/>
          </w:tcPr>
          <w:p w14:paraId="5A296A2C">
            <w:pPr>
              <w:jc w:val="left"/>
              <w:rPr>
                <w:rFonts w:ascii="Times New Roman" w:hAnsi="Times New Roman"/>
                <w:kern w:val="15"/>
                <w:szCs w:val="21"/>
              </w:rPr>
            </w:pPr>
          </w:p>
        </w:tc>
        <w:tc>
          <w:tcPr>
            <w:tcW w:w="823" w:type="dxa"/>
          </w:tcPr>
          <w:p w14:paraId="23EF91A2">
            <w:pPr>
              <w:jc w:val="left"/>
              <w:rPr>
                <w:rFonts w:ascii="Times New Roman" w:hAnsi="Times New Roman"/>
                <w:kern w:val="15"/>
                <w:szCs w:val="21"/>
              </w:rPr>
            </w:pPr>
          </w:p>
        </w:tc>
        <w:tc>
          <w:tcPr>
            <w:tcW w:w="823" w:type="dxa"/>
          </w:tcPr>
          <w:p w14:paraId="49035A6E">
            <w:pPr>
              <w:jc w:val="left"/>
              <w:rPr>
                <w:rFonts w:ascii="Times New Roman" w:hAnsi="Times New Roman"/>
                <w:kern w:val="15"/>
                <w:szCs w:val="21"/>
              </w:rPr>
            </w:pPr>
          </w:p>
        </w:tc>
        <w:tc>
          <w:tcPr>
            <w:tcW w:w="998" w:type="dxa"/>
          </w:tcPr>
          <w:p w14:paraId="10923851">
            <w:pPr>
              <w:jc w:val="left"/>
              <w:rPr>
                <w:rFonts w:ascii="Times New Roman" w:hAnsi="Times New Roman"/>
                <w:kern w:val="15"/>
                <w:szCs w:val="21"/>
              </w:rPr>
            </w:pPr>
          </w:p>
        </w:tc>
        <w:tc>
          <w:tcPr>
            <w:tcW w:w="1821" w:type="dxa"/>
          </w:tcPr>
          <w:p w14:paraId="461D89D1">
            <w:pPr>
              <w:jc w:val="left"/>
              <w:rPr>
                <w:rFonts w:ascii="Times New Roman" w:hAnsi="Times New Roman"/>
                <w:kern w:val="15"/>
                <w:szCs w:val="21"/>
              </w:rPr>
            </w:pPr>
          </w:p>
        </w:tc>
      </w:tr>
      <w:tr w14:paraId="3783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restart"/>
            <w:vAlign w:val="center"/>
          </w:tcPr>
          <w:p w14:paraId="5BE01065">
            <w:pPr>
              <w:jc w:val="center"/>
              <w:rPr>
                <w:rFonts w:ascii="Times New Roman" w:hAnsi="Times New Roman"/>
                <w:szCs w:val="21"/>
              </w:rPr>
            </w:pPr>
            <w:r>
              <w:rPr>
                <w:rFonts w:ascii="Times New Roman" w:hAnsi="Times New Roman"/>
                <w:szCs w:val="21"/>
              </w:rPr>
              <w:t>CO</w:t>
            </w:r>
            <w:r>
              <w:rPr>
                <w:rFonts w:hint="eastAsia" w:ascii="Times New Roman" w:hAnsi="Times New Roman"/>
                <w:szCs w:val="21"/>
              </w:rPr>
              <w:t>(×10</w:t>
            </w:r>
            <w:r>
              <w:rPr>
                <w:rFonts w:hint="eastAsia" w:ascii="Times New Roman" w:hAnsi="Times New Roman"/>
                <w:szCs w:val="21"/>
                <w:vertAlign w:val="superscript"/>
              </w:rPr>
              <w:t>-2</w:t>
            </w:r>
            <w:r>
              <w:rPr>
                <w:rFonts w:hint="eastAsia" w:ascii="Times New Roman" w:hAnsi="Times New Roman"/>
                <w:szCs w:val="21"/>
              </w:rPr>
              <w:t>)</w:t>
            </w:r>
          </w:p>
          <w:p w14:paraId="5A25ABEA">
            <w:pPr>
              <w:jc w:val="center"/>
              <w:rPr>
                <w:rFonts w:ascii="Times New Roman" w:hAnsi="Times New Roman"/>
                <w:szCs w:val="21"/>
              </w:rPr>
            </w:pPr>
          </w:p>
        </w:tc>
        <w:tc>
          <w:tcPr>
            <w:tcW w:w="725" w:type="dxa"/>
          </w:tcPr>
          <w:p w14:paraId="7428C59F">
            <w:pPr>
              <w:jc w:val="left"/>
              <w:rPr>
                <w:rFonts w:ascii="Times New Roman" w:hAnsi="Times New Roman"/>
                <w:kern w:val="15"/>
                <w:szCs w:val="21"/>
              </w:rPr>
            </w:pPr>
          </w:p>
        </w:tc>
        <w:tc>
          <w:tcPr>
            <w:tcW w:w="818" w:type="dxa"/>
          </w:tcPr>
          <w:p w14:paraId="074604F9">
            <w:pPr>
              <w:jc w:val="left"/>
              <w:rPr>
                <w:rFonts w:ascii="Times New Roman" w:hAnsi="Times New Roman"/>
                <w:kern w:val="15"/>
                <w:szCs w:val="21"/>
              </w:rPr>
            </w:pPr>
          </w:p>
        </w:tc>
        <w:tc>
          <w:tcPr>
            <w:tcW w:w="805" w:type="dxa"/>
          </w:tcPr>
          <w:p w14:paraId="4C7E5067">
            <w:pPr>
              <w:jc w:val="left"/>
              <w:rPr>
                <w:rFonts w:ascii="Times New Roman" w:hAnsi="Times New Roman"/>
                <w:kern w:val="15"/>
                <w:szCs w:val="21"/>
              </w:rPr>
            </w:pPr>
          </w:p>
        </w:tc>
        <w:tc>
          <w:tcPr>
            <w:tcW w:w="805" w:type="dxa"/>
          </w:tcPr>
          <w:p w14:paraId="16084C83">
            <w:pPr>
              <w:jc w:val="left"/>
              <w:rPr>
                <w:rFonts w:ascii="Times New Roman" w:hAnsi="Times New Roman"/>
                <w:kern w:val="15"/>
                <w:szCs w:val="21"/>
              </w:rPr>
            </w:pPr>
          </w:p>
        </w:tc>
        <w:tc>
          <w:tcPr>
            <w:tcW w:w="823" w:type="dxa"/>
          </w:tcPr>
          <w:p w14:paraId="06036A66">
            <w:pPr>
              <w:jc w:val="left"/>
              <w:rPr>
                <w:rFonts w:ascii="Times New Roman" w:hAnsi="Times New Roman"/>
                <w:kern w:val="15"/>
                <w:szCs w:val="21"/>
              </w:rPr>
            </w:pPr>
          </w:p>
        </w:tc>
        <w:tc>
          <w:tcPr>
            <w:tcW w:w="823" w:type="dxa"/>
          </w:tcPr>
          <w:p w14:paraId="31184BBA">
            <w:pPr>
              <w:jc w:val="left"/>
              <w:rPr>
                <w:rFonts w:ascii="Times New Roman" w:hAnsi="Times New Roman"/>
                <w:kern w:val="15"/>
                <w:szCs w:val="21"/>
              </w:rPr>
            </w:pPr>
          </w:p>
        </w:tc>
        <w:tc>
          <w:tcPr>
            <w:tcW w:w="998" w:type="dxa"/>
          </w:tcPr>
          <w:p w14:paraId="414FA82F">
            <w:pPr>
              <w:jc w:val="left"/>
              <w:rPr>
                <w:rFonts w:ascii="Times New Roman" w:hAnsi="Times New Roman"/>
                <w:kern w:val="15"/>
                <w:szCs w:val="21"/>
              </w:rPr>
            </w:pPr>
          </w:p>
        </w:tc>
        <w:tc>
          <w:tcPr>
            <w:tcW w:w="1821" w:type="dxa"/>
          </w:tcPr>
          <w:p w14:paraId="2522207A">
            <w:pPr>
              <w:jc w:val="left"/>
              <w:rPr>
                <w:rFonts w:ascii="Times New Roman" w:hAnsi="Times New Roman"/>
                <w:kern w:val="15"/>
                <w:szCs w:val="21"/>
              </w:rPr>
            </w:pPr>
          </w:p>
        </w:tc>
      </w:tr>
      <w:tr w14:paraId="2ECF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1476FB98">
            <w:pPr>
              <w:widowControl/>
              <w:jc w:val="left"/>
              <w:rPr>
                <w:rFonts w:ascii="Times New Roman" w:hAnsi="Times New Roman"/>
                <w:szCs w:val="21"/>
              </w:rPr>
            </w:pPr>
          </w:p>
        </w:tc>
        <w:tc>
          <w:tcPr>
            <w:tcW w:w="725" w:type="dxa"/>
          </w:tcPr>
          <w:p w14:paraId="08873039">
            <w:pPr>
              <w:jc w:val="left"/>
              <w:rPr>
                <w:rFonts w:ascii="Times New Roman" w:hAnsi="Times New Roman"/>
                <w:kern w:val="15"/>
                <w:szCs w:val="21"/>
              </w:rPr>
            </w:pPr>
          </w:p>
        </w:tc>
        <w:tc>
          <w:tcPr>
            <w:tcW w:w="818" w:type="dxa"/>
          </w:tcPr>
          <w:p w14:paraId="7F432133">
            <w:pPr>
              <w:jc w:val="left"/>
              <w:rPr>
                <w:rFonts w:ascii="Times New Roman" w:hAnsi="Times New Roman"/>
                <w:kern w:val="15"/>
                <w:szCs w:val="21"/>
              </w:rPr>
            </w:pPr>
          </w:p>
        </w:tc>
        <w:tc>
          <w:tcPr>
            <w:tcW w:w="805" w:type="dxa"/>
          </w:tcPr>
          <w:p w14:paraId="0736D40E">
            <w:pPr>
              <w:jc w:val="left"/>
              <w:rPr>
                <w:rFonts w:ascii="Times New Roman" w:hAnsi="Times New Roman"/>
                <w:kern w:val="15"/>
                <w:szCs w:val="21"/>
              </w:rPr>
            </w:pPr>
          </w:p>
        </w:tc>
        <w:tc>
          <w:tcPr>
            <w:tcW w:w="805" w:type="dxa"/>
          </w:tcPr>
          <w:p w14:paraId="15F7F621">
            <w:pPr>
              <w:jc w:val="left"/>
              <w:rPr>
                <w:rFonts w:ascii="Times New Roman" w:hAnsi="Times New Roman"/>
                <w:kern w:val="15"/>
                <w:szCs w:val="21"/>
              </w:rPr>
            </w:pPr>
          </w:p>
        </w:tc>
        <w:tc>
          <w:tcPr>
            <w:tcW w:w="823" w:type="dxa"/>
          </w:tcPr>
          <w:p w14:paraId="02C30EB6">
            <w:pPr>
              <w:jc w:val="left"/>
              <w:rPr>
                <w:rFonts w:ascii="Times New Roman" w:hAnsi="Times New Roman"/>
                <w:kern w:val="15"/>
                <w:szCs w:val="21"/>
              </w:rPr>
            </w:pPr>
          </w:p>
        </w:tc>
        <w:tc>
          <w:tcPr>
            <w:tcW w:w="823" w:type="dxa"/>
          </w:tcPr>
          <w:p w14:paraId="3A0A2776">
            <w:pPr>
              <w:jc w:val="left"/>
              <w:rPr>
                <w:rFonts w:ascii="Times New Roman" w:hAnsi="Times New Roman"/>
                <w:kern w:val="15"/>
                <w:szCs w:val="21"/>
              </w:rPr>
            </w:pPr>
          </w:p>
        </w:tc>
        <w:tc>
          <w:tcPr>
            <w:tcW w:w="998" w:type="dxa"/>
          </w:tcPr>
          <w:p w14:paraId="70857F0E">
            <w:pPr>
              <w:jc w:val="left"/>
              <w:rPr>
                <w:rFonts w:ascii="Times New Roman" w:hAnsi="Times New Roman"/>
                <w:kern w:val="15"/>
                <w:szCs w:val="21"/>
              </w:rPr>
            </w:pPr>
          </w:p>
        </w:tc>
        <w:tc>
          <w:tcPr>
            <w:tcW w:w="1821" w:type="dxa"/>
          </w:tcPr>
          <w:p w14:paraId="0D033F06">
            <w:pPr>
              <w:jc w:val="left"/>
              <w:rPr>
                <w:rFonts w:ascii="Times New Roman" w:hAnsi="Times New Roman"/>
                <w:kern w:val="15"/>
                <w:szCs w:val="21"/>
              </w:rPr>
            </w:pPr>
          </w:p>
        </w:tc>
      </w:tr>
      <w:tr w14:paraId="09AC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3B01D41A">
            <w:pPr>
              <w:widowControl/>
              <w:jc w:val="left"/>
              <w:rPr>
                <w:rFonts w:ascii="Times New Roman" w:hAnsi="Times New Roman"/>
                <w:szCs w:val="21"/>
              </w:rPr>
            </w:pPr>
          </w:p>
        </w:tc>
        <w:tc>
          <w:tcPr>
            <w:tcW w:w="725" w:type="dxa"/>
          </w:tcPr>
          <w:p w14:paraId="12715C23">
            <w:pPr>
              <w:jc w:val="left"/>
              <w:rPr>
                <w:rFonts w:ascii="Times New Roman" w:hAnsi="Times New Roman"/>
                <w:kern w:val="15"/>
                <w:szCs w:val="21"/>
              </w:rPr>
            </w:pPr>
          </w:p>
        </w:tc>
        <w:tc>
          <w:tcPr>
            <w:tcW w:w="818" w:type="dxa"/>
          </w:tcPr>
          <w:p w14:paraId="003CBD38">
            <w:pPr>
              <w:jc w:val="left"/>
              <w:rPr>
                <w:rFonts w:ascii="Times New Roman" w:hAnsi="Times New Roman"/>
                <w:kern w:val="15"/>
                <w:szCs w:val="21"/>
              </w:rPr>
            </w:pPr>
          </w:p>
        </w:tc>
        <w:tc>
          <w:tcPr>
            <w:tcW w:w="805" w:type="dxa"/>
          </w:tcPr>
          <w:p w14:paraId="7BCF2CAD">
            <w:pPr>
              <w:jc w:val="left"/>
              <w:rPr>
                <w:rFonts w:ascii="Times New Roman" w:hAnsi="Times New Roman"/>
                <w:kern w:val="15"/>
                <w:szCs w:val="21"/>
              </w:rPr>
            </w:pPr>
          </w:p>
        </w:tc>
        <w:tc>
          <w:tcPr>
            <w:tcW w:w="805" w:type="dxa"/>
          </w:tcPr>
          <w:p w14:paraId="5306FCE9">
            <w:pPr>
              <w:jc w:val="left"/>
              <w:rPr>
                <w:rFonts w:ascii="Times New Roman" w:hAnsi="Times New Roman"/>
                <w:kern w:val="15"/>
                <w:szCs w:val="21"/>
              </w:rPr>
            </w:pPr>
          </w:p>
        </w:tc>
        <w:tc>
          <w:tcPr>
            <w:tcW w:w="823" w:type="dxa"/>
          </w:tcPr>
          <w:p w14:paraId="3EF58195">
            <w:pPr>
              <w:jc w:val="left"/>
              <w:rPr>
                <w:rFonts w:ascii="Times New Roman" w:hAnsi="Times New Roman"/>
                <w:kern w:val="15"/>
                <w:szCs w:val="21"/>
              </w:rPr>
            </w:pPr>
          </w:p>
        </w:tc>
        <w:tc>
          <w:tcPr>
            <w:tcW w:w="823" w:type="dxa"/>
          </w:tcPr>
          <w:p w14:paraId="7D29A3E2">
            <w:pPr>
              <w:jc w:val="left"/>
              <w:rPr>
                <w:rFonts w:ascii="Times New Roman" w:hAnsi="Times New Roman"/>
                <w:kern w:val="15"/>
                <w:szCs w:val="21"/>
              </w:rPr>
            </w:pPr>
          </w:p>
        </w:tc>
        <w:tc>
          <w:tcPr>
            <w:tcW w:w="998" w:type="dxa"/>
          </w:tcPr>
          <w:p w14:paraId="6767A290">
            <w:pPr>
              <w:jc w:val="left"/>
              <w:rPr>
                <w:rFonts w:ascii="Times New Roman" w:hAnsi="Times New Roman"/>
                <w:kern w:val="15"/>
                <w:szCs w:val="21"/>
              </w:rPr>
            </w:pPr>
          </w:p>
        </w:tc>
        <w:tc>
          <w:tcPr>
            <w:tcW w:w="1821" w:type="dxa"/>
          </w:tcPr>
          <w:p w14:paraId="3EFFEBD3">
            <w:pPr>
              <w:jc w:val="left"/>
              <w:rPr>
                <w:rFonts w:ascii="Times New Roman" w:hAnsi="Times New Roman"/>
                <w:kern w:val="15"/>
                <w:szCs w:val="21"/>
              </w:rPr>
            </w:pPr>
          </w:p>
        </w:tc>
      </w:tr>
      <w:tr w14:paraId="4E8E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160D8C7B">
            <w:pPr>
              <w:widowControl/>
              <w:jc w:val="left"/>
              <w:rPr>
                <w:rFonts w:ascii="Times New Roman" w:hAnsi="Times New Roman"/>
                <w:szCs w:val="21"/>
              </w:rPr>
            </w:pPr>
          </w:p>
        </w:tc>
        <w:tc>
          <w:tcPr>
            <w:tcW w:w="725" w:type="dxa"/>
          </w:tcPr>
          <w:p w14:paraId="64C715D0">
            <w:pPr>
              <w:jc w:val="left"/>
              <w:rPr>
                <w:rFonts w:ascii="Times New Roman" w:hAnsi="Times New Roman"/>
                <w:kern w:val="15"/>
                <w:szCs w:val="21"/>
              </w:rPr>
            </w:pPr>
          </w:p>
        </w:tc>
        <w:tc>
          <w:tcPr>
            <w:tcW w:w="818" w:type="dxa"/>
          </w:tcPr>
          <w:p w14:paraId="57FCA833">
            <w:pPr>
              <w:jc w:val="left"/>
              <w:rPr>
                <w:rFonts w:ascii="Times New Roman" w:hAnsi="Times New Roman"/>
                <w:kern w:val="15"/>
                <w:szCs w:val="21"/>
              </w:rPr>
            </w:pPr>
          </w:p>
        </w:tc>
        <w:tc>
          <w:tcPr>
            <w:tcW w:w="805" w:type="dxa"/>
          </w:tcPr>
          <w:p w14:paraId="6533D609">
            <w:pPr>
              <w:jc w:val="left"/>
              <w:rPr>
                <w:rFonts w:ascii="Times New Roman" w:hAnsi="Times New Roman"/>
                <w:kern w:val="15"/>
                <w:szCs w:val="21"/>
              </w:rPr>
            </w:pPr>
          </w:p>
        </w:tc>
        <w:tc>
          <w:tcPr>
            <w:tcW w:w="805" w:type="dxa"/>
          </w:tcPr>
          <w:p w14:paraId="7F759056">
            <w:pPr>
              <w:jc w:val="left"/>
              <w:rPr>
                <w:rFonts w:ascii="Times New Roman" w:hAnsi="Times New Roman"/>
                <w:kern w:val="15"/>
                <w:szCs w:val="21"/>
              </w:rPr>
            </w:pPr>
          </w:p>
        </w:tc>
        <w:tc>
          <w:tcPr>
            <w:tcW w:w="823" w:type="dxa"/>
          </w:tcPr>
          <w:p w14:paraId="5FCDF095">
            <w:pPr>
              <w:jc w:val="left"/>
              <w:rPr>
                <w:rFonts w:ascii="Times New Roman" w:hAnsi="Times New Roman"/>
                <w:kern w:val="15"/>
                <w:szCs w:val="21"/>
              </w:rPr>
            </w:pPr>
          </w:p>
        </w:tc>
        <w:tc>
          <w:tcPr>
            <w:tcW w:w="823" w:type="dxa"/>
          </w:tcPr>
          <w:p w14:paraId="190BCD11">
            <w:pPr>
              <w:jc w:val="left"/>
              <w:rPr>
                <w:rFonts w:ascii="Times New Roman" w:hAnsi="Times New Roman"/>
                <w:kern w:val="15"/>
                <w:szCs w:val="21"/>
              </w:rPr>
            </w:pPr>
          </w:p>
        </w:tc>
        <w:tc>
          <w:tcPr>
            <w:tcW w:w="998" w:type="dxa"/>
          </w:tcPr>
          <w:p w14:paraId="766659FA">
            <w:pPr>
              <w:jc w:val="left"/>
              <w:rPr>
                <w:rFonts w:ascii="Times New Roman" w:hAnsi="Times New Roman"/>
                <w:kern w:val="15"/>
                <w:szCs w:val="21"/>
              </w:rPr>
            </w:pPr>
          </w:p>
        </w:tc>
        <w:tc>
          <w:tcPr>
            <w:tcW w:w="1821" w:type="dxa"/>
          </w:tcPr>
          <w:p w14:paraId="30438386">
            <w:pPr>
              <w:jc w:val="left"/>
              <w:rPr>
                <w:rFonts w:ascii="Times New Roman" w:hAnsi="Times New Roman"/>
                <w:kern w:val="15"/>
                <w:szCs w:val="21"/>
              </w:rPr>
            </w:pPr>
          </w:p>
        </w:tc>
      </w:tr>
      <w:tr w14:paraId="5D79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restart"/>
            <w:vAlign w:val="center"/>
          </w:tcPr>
          <w:p w14:paraId="4E32F64E">
            <w:pPr>
              <w:jc w:val="center"/>
              <w:rPr>
                <w:rFonts w:ascii="Times New Roman" w:hAnsi="Times New Roman"/>
                <w:szCs w:val="21"/>
              </w:rPr>
            </w:pPr>
            <w:r>
              <w:rPr>
                <w:rFonts w:ascii="Times New Roman" w:hAnsi="Times New Roman"/>
                <w:szCs w:val="21"/>
              </w:rPr>
              <w:t>CO</w:t>
            </w:r>
            <w:r>
              <w:rPr>
                <w:rFonts w:ascii="Times New Roman" w:hAnsi="Times New Roman"/>
                <w:szCs w:val="21"/>
                <w:vertAlign w:val="subscript"/>
              </w:rPr>
              <w:t>2</w:t>
            </w:r>
            <w:r>
              <w:rPr>
                <w:rFonts w:hint="eastAsia" w:ascii="Times New Roman" w:hAnsi="Times New Roman"/>
                <w:szCs w:val="21"/>
              </w:rPr>
              <w:t>(×10</w:t>
            </w:r>
            <w:r>
              <w:rPr>
                <w:rFonts w:hint="eastAsia" w:ascii="Times New Roman" w:hAnsi="Times New Roman"/>
                <w:szCs w:val="21"/>
                <w:vertAlign w:val="superscript"/>
              </w:rPr>
              <w:t>-2</w:t>
            </w:r>
            <w:r>
              <w:rPr>
                <w:rFonts w:hint="eastAsia" w:ascii="Times New Roman" w:hAnsi="Times New Roman"/>
                <w:szCs w:val="21"/>
              </w:rPr>
              <w:t>)</w:t>
            </w:r>
          </w:p>
          <w:p w14:paraId="3BC5CB45">
            <w:pPr>
              <w:jc w:val="center"/>
              <w:rPr>
                <w:rFonts w:ascii="Times New Roman" w:hAnsi="Times New Roman"/>
                <w:szCs w:val="21"/>
              </w:rPr>
            </w:pPr>
          </w:p>
        </w:tc>
        <w:tc>
          <w:tcPr>
            <w:tcW w:w="725" w:type="dxa"/>
          </w:tcPr>
          <w:p w14:paraId="1CD0563C">
            <w:pPr>
              <w:jc w:val="left"/>
              <w:rPr>
                <w:rFonts w:ascii="Times New Roman" w:hAnsi="Times New Roman"/>
                <w:kern w:val="15"/>
                <w:szCs w:val="21"/>
              </w:rPr>
            </w:pPr>
          </w:p>
        </w:tc>
        <w:tc>
          <w:tcPr>
            <w:tcW w:w="818" w:type="dxa"/>
          </w:tcPr>
          <w:p w14:paraId="2413990A">
            <w:pPr>
              <w:jc w:val="left"/>
              <w:rPr>
                <w:rFonts w:ascii="Times New Roman" w:hAnsi="Times New Roman"/>
                <w:kern w:val="15"/>
                <w:szCs w:val="21"/>
              </w:rPr>
            </w:pPr>
          </w:p>
        </w:tc>
        <w:tc>
          <w:tcPr>
            <w:tcW w:w="805" w:type="dxa"/>
          </w:tcPr>
          <w:p w14:paraId="2BEFD255">
            <w:pPr>
              <w:jc w:val="left"/>
              <w:rPr>
                <w:rFonts w:ascii="Times New Roman" w:hAnsi="Times New Roman"/>
                <w:kern w:val="15"/>
                <w:szCs w:val="21"/>
              </w:rPr>
            </w:pPr>
          </w:p>
        </w:tc>
        <w:tc>
          <w:tcPr>
            <w:tcW w:w="805" w:type="dxa"/>
          </w:tcPr>
          <w:p w14:paraId="4CFCAE3F">
            <w:pPr>
              <w:jc w:val="left"/>
              <w:rPr>
                <w:rFonts w:ascii="Times New Roman" w:hAnsi="Times New Roman"/>
                <w:kern w:val="15"/>
                <w:szCs w:val="21"/>
              </w:rPr>
            </w:pPr>
          </w:p>
        </w:tc>
        <w:tc>
          <w:tcPr>
            <w:tcW w:w="823" w:type="dxa"/>
          </w:tcPr>
          <w:p w14:paraId="36B43D1F">
            <w:pPr>
              <w:jc w:val="left"/>
              <w:rPr>
                <w:rFonts w:ascii="Times New Roman" w:hAnsi="Times New Roman"/>
                <w:kern w:val="15"/>
                <w:szCs w:val="21"/>
              </w:rPr>
            </w:pPr>
          </w:p>
        </w:tc>
        <w:tc>
          <w:tcPr>
            <w:tcW w:w="823" w:type="dxa"/>
          </w:tcPr>
          <w:p w14:paraId="2BEB1DBA">
            <w:pPr>
              <w:jc w:val="left"/>
              <w:rPr>
                <w:rFonts w:ascii="Times New Roman" w:hAnsi="Times New Roman"/>
                <w:kern w:val="15"/>
                <w:szCs w:val="21"/>
              </w:rPr>
            </w:pPr>
          </w:p>
        </w:tc>
        <w:tc>
          <w:tcPr>
            <w:tcW w:w="998" w:type="dxa"/>
          </w:tcPr>
          <w:p w14:paraId="089DDB09">
            <w:pPr>
              <w:jc w:val="left"/>
              <w:rPr>
                <w:rFonts w:ascii="Times New Roman" w:hAnsi="Times New Roman"/>
                <w:kern w:val="15"/>
                <w:szCs w:val="21"/>
              </w:rPr>
            </w:pPr>
          </w:p>
        </w:tc>
        <w:tc>
          <w:tcPr>
            <w:tcW w:w="1821" w:type="dxa"/>
          </w:tcPr>
          <w:p w14:paraId="42622EC6">
            <w:pPr>
              <w:jc w:val="left"/>
              <w:rPr>
                <w:rFonts w:ascii="Times New Roman" w:hAnsi="Times New Roman"/>
                <w:kern w:val="15"/>
                <w:szCs w:val="21"/>
              </w:rPr>
            </w:pPr>
          </w:p>
        </w:tc>
      </w:tr>
      <w:tr w14:paraId="0CE9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03FD7789">
            <w:pPr>
              <w:widowControl/>
              <w:jc w:val="left"/>
              <w:rPr>
                <w:rFonts w:ascii="Times New Roman" w:hAnsi="Times New Roman"/>
                <w:szCs w:val="21"/>
              </w:rPr>
            </w:pPr>
          </w:p>
        </w:tc>
        <w:tc>
          <w:tcPr>
            <w:tcW w:w="725" w:type="dxa"/>
          </w:tcPr>
          <w:p w14:paraId="3869A9E9">
            <w:pPr>
              <w:jc w:val="left"/>
              <w:rPr>
                <w:rFonts w:ascii="Times New Roman" w:hAnsi="Times New Roman"/>
                <w:kern w:val="15"/>
                <w:szCs w:val="21"/>
              </w:rPr>
            </w:pPr>
          </w:p>
        </w:tc>
        <w:tc>
          <w:tcPr>
            <w:tcW w:w="818" w:type="dxa"/>
          </w:tcPr>
          <w:p w14:paraId="45E178E6">
            <w:pPr>
              <w:jc w:val="left"/>
              <w:rPr>
                <w:rFonts w:ascii="Times New Roman" w:hAnsi="Times New Roman"/>
                <w:kern w:val="15"/>
                <w:szCs w:val="21"/>
              </w:rPr>
            </w:pPr>
          </w:p>
        </w:tc>
        <w:tc>
          <w:tcPr>
            <w:tcW w:w="805" w:type="dxa"/>
          </w:tcPr>
          <w:p w14:paraId="2B97D8C1">
            <w:pPr>
              <w:jc w:val="left"/>
              <w:rPr>
                <w:rFonts w:ascii="Times New Roman" w:hAnsi="Times New Roman"/>
                <w:kern w:val="15"/>
                <w:szCs w:val="21"/>
              </w:rPr>
            </w:pPr>
          </w:p>
        </w:tc>
        <w:tc>
          <w:tcPr>
            <w:tcW w:w="805" w:type="dxa"/>
          </w:tcPr>
          <w:p w14:paraId="147A21DE">
            <w:pPr>
              <w:jc w:val="left"/>
              <w:rPr>
                <w:rFonts w:ascii="Times New Roman" w:hAnsi="Times New Roman"/>
                <w:kern w:val="15"/>
                <w:szCs w:val="21"/>
              </w:rPr>
            </w:pPr>
          </w:p>
        </w:tc>
        <w:tc>
          <w:tcPr>
            <w:tcW w:w="823" w:type="dxa"/>
          </w:tcPr>
          <w:p w14:paraId="18AF6058">
            <w:pPr>
              <w:jc w:val="left"/>
              <w:rPr>
                <w:rFonts w:ascii="Times New Roman" w:hAnsi="Times New Roman"/>
                <w:kern w:val="15"/>
                <w:szCs w:val="21"/>
              </w:rPr>
            </w:pPr>
          </w:p>
        </w:tc>
        <w:tc>
          <w:tcPr>
            <w:tcW w:w="823" w:type="dxa"/>
          </w:tcPr>
          <w:p w14:paraId="30A3BF50">
            <w:pPr>
              <w:jc w:val="left"/>
              <w:rPr>
                <w:rFonts w:ascii="Times New Roman" w:hAnsi="Times New Roman"/>
                <w:kern w:val="15"/>
                <w:szCs w:val="21"/>
              </w:rPr>
            </w:pPr>
          </w:p>
        </w:tc>
        <w:tc>
          <w:tcPr>
            <w:tcW w:w="998" w:type="dxa"/>
          </w:tcPr>
          <w:p w14:paraId="470278D6">
            <w:pPr>
              <w:jc w:val="left"/>
              <w:rPr>
                <w:rFonts w:ascii="Times New Roman" w:hAnsi="Times New Roman"/>
                <w:kern w:val="15"/>
                <w:szCs w:val="21"/>
              </w:rPr>
            </w:pPr>
          </w:p>
        </w:tc>
        <w:tc>
          <w:tcPr>
            <w:tcW w:w="1821" w:type="dxa"/>
          </w:tcPr>
          <w:p w14:paraId="0EE1197B">
            <w:pPr>
              <w:jc w:val="left"/>
              <w:rPr>
                <w:rFonts w:ascii="Times New Roman" w:hAnsi="Times New Roman"/>
                <w:kern w:val="15"/>
                <w:szCs w:val="21"/>
              </w:rPr>
            </w:pPr>
          </w:p>
        </w:tc>
      </w:tr>
      <w:tr w14:paraId="2B3E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7B014659">
            <w:pPr>
              <w:widowControl/>
              <w:jc w:val="left"/>
              <w:rPr>
                <w:rFonts w:ascii="Times New Roman" w:hAnsi="Times New Roman"/>
                <w:szCs w:val="21"/>
              </w:rPr>
            </w:pPr>
          </w:p>
        </w:tc>
        <w:tc>
          <w:tcPr>
            <w:tcW w:w="725" w:type="dxa"/>
          </w:tcPr>
          <w:p w14:paraId="7FF282E1">
            <w:pPr>
              <w:jc w:val="left"/>
              <w:rPr>
                <w:rFonts w:ascii="Times New Roman" w:hAnsi="Times New Roman"/>
                <w:kern w:val="15"/>
                <w:szCs w:val="21"/>
              </w:rPr>
            </w:pPr>
          </w:p>
        </w:tc>
        <w:tc>
          <w:tcPr>
            <w:tcW w:w="818" w:type="dxa"/>
          </w:tcPr>
          <w:p w14:paraId="4E421BD3">
            <w:pPr>
              <w:jc w:val="left"/>
              <w:rPr>
                <w:rFonts w:ascii="Times New Roman" w:hAnsi="Times New Roman"/>
                <w:kern w:val="15"/>
                <w:szCs w:val="21"/>
              </w:rPr>
            </w:pPr>
          </w:p>
        </w:tc>
        <w:tc>
          <w:tcPr>
            <w:tcW w:w="805" w:type="dxa"/>
          </w:tcPr>
          <w:p w14:paraId="5730A7E6">
            <w:pPr>
              <w:jc w:val="left"/>
              <w:rPr>
                <w:rFonts w:ascii="Times New Roman" w:hAnsi="Times New Roman"/>
                <w:kern w:val="15"/>
                <w:szCs w:val="21"/>
              </w:rPr>
            </w:pPr>
          </w:p>
        </w:tc>
        <w:tc>
          <w:tcPr>
            <w:tcW w:w="805" w:type="dxa"/>
          </w:tcPr>
          <w:p w14:paraId="5A8F77BE">
            <w:pPr>
              <w:jc w:val="left"/>
              <w:rPr>
                <w:rFonts w:ascii="Times New Roman" w:hAnsi="Times New Roman"/>
                <w:kern w:val="15"/>
                <w:szCs w:val="21"/>
              </w:rPr>
            </w:pPr>
          </w:p>
        </w:tc>
        <w:tc>
          <w:tcPr>
            <w:tcW w:w="823" w:type="dxa"/>
          </w:tcPr>
          <w:p w14:paraId="3D57A5F2">
            <w:pPr>
              <w:jc w:val="left"/>
              <w:rPr>
                <w:rFonts w:ascii="Times New Roman" w:hAnsi="Times New Roman"/>
                <w:kern w:val="15"/>
                <w:szCs w:val="21"/>
              </w:rPr>
            </w:pPr>
          </w:p>
        </w:tc>
        <w:tc>
          <w:tcPr>
            <w:tcW w:w="823" w:type="dxa"/>
          </w:tcPr>
          <w:p w14:paraId="5447C02B">
            <w:pPr>
              <w:jc w:val="left"/>
              <w:rPr>
                <w:rFonts w:ascii="Times New Roman" w:hAnsi="Times New Roman"/>
                <w:kern w:val="15"/>
                <w:szCs w:val="21"/>
              </w:rPr>
            </w:pPr>
          </w:p>
        </w:tc>
        <w:tc>
          <w:tcPr>
            <w:tcW w:w="998" w:type="dxa"/>
          </w:tcPr>
          <w:p w14:paraId="1D2DC22C">
            <w:pPr>
              <w:jc w:val="left"/>
              <w:rPr>
                <w:rFonts w:ascii="Times New Roman" w:hAnsi="Times New Roman"/>
                <w:kern w:val="15"/>
                <w:szCs w:val="21"/>
              </w:rPr>
            </w:pPr>
          </w:p>
        </w:tc>
        <w:tc>
          <w:tcPr>
            <w:tcW w:w="1821" w:type="dxa"/>
          </w:tcPr>
          <w:p w14:paraId="31CD26A7">
            <w:pPr>
              <w:jc w:val="left"/>
              <w:rPr>
                <w:rFonts w:ascii="Times New Roman" w:hAnsi="Times New Roman"/>
                <w:kern w:val="15"/>
                <w:szCs w:val="21"/>
              </w:rPr>
            </w:pPr>
          </w:p>
        </w:tc>
      </w:tr>
      <w:tr w14:paraId="3F01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714B8C32">
            <w:pPr>
              <w:widowControl/>
              <w:jc w:val="left"/>
              <w:rPr>
                <w:rFonts w:ascii="Times New Roman" w:hAnsi="Times New Roman"/>
                <w:szCs w:val="21"/>
              </w:rPr>
            </w:pPr>
          </w:p>
        </w:tc>
        <w:tc>
          <w:tcPr>
            <w:tcW w:w="725" w:type="dxa"/>
          </w:tcPr>
          <w:p w14:paraId="666F1F18">
            <w:pPr>
              <w:jc w:val="left"/>
              <w:rPr>
                <w:rFonts w:ascii="Times New Roman" w:hAnsi="Times New Roman"/>
                <w:kern w:val="15"/>
                <w:szCs w:val="21"/>
              </w:rPr>
            </w:pPr>
          </w:p>
        </w:tc>
        <w:tc>
          <w:tcPr>
            <w:tcW w:w="818" w:type="dxa"/>
          </w:tcPr>
          <w:p w14:paraId="703D212B">
            <w:pPr>
              <w:jc w:val="left"/>
              <w:rPr>
                <w:rFonts w:ascii="Times New Roman" w:hAnsi="Times New Roman"/>
                <w:kern w:val="15"/>
                <w:szCs w:val="21"/>
              </w:rPr>
            </w:pPr>
          </w:p>
        </w:tc>
        <w:tc>
          <w:tcPr>
            <w:tcW w:w="805" w:type="dxa"/>
          </w:tcPr>
          <w:p w14:paraId="3E2FE54E">
            <w:pPr>
              <w:jc w:val="left"/>
              <w:rPr>
                <w:rFonts w:ascii="Times New Roman" w:hAnsi="Times New Roman"/>
                <w:kern w:val="15"/>
                <w:szCs w:val="21"/>
              </w:rPr>
            </w:pPr>
          </w:p>
        </w:tc>
        <w:tc>
          <w:tcPr>
            <w:tcW w:w="805" w:type="dxa"/>
          </w:tcPr>
          <w:p w14:paraId="45DC284A">
            <w:pPr>
              <w:jc w:val="left"/>
              <w:rPr>
                <w:rFonts w:ascii="Times New Roman" w:hAnsi="Times New Roman"/>
                <w:kern w:val="15"/>
                <w:szCs w:val="21"/>
              </w:rPr>
            </w:pPr>
          </w:p>
        </w:tc>
        <w:tc>
          <w:tcPr>
            <w:tcW w:w="823" w:type="dxa"/>
          </w:tcPr>
          <w:p w14:paraId="1355A278">
            <w:pPr>
              <w:jc w:val="left"/>
              <w:rPr>
                <w:rFonts w:ascii="Times New Roman" w:hAnsi="Times New Roman"/>
                <w:kern w:val="15"/>
                <w:szCs w:val="21"/>
              </w:rPr>
            </w:pPr>
          </w:p>
        </w:tc>
        <w:tc>
          <w:tcPr>
            <w:tcW w:w="823" w:type="dxa"/>
          </w:tcPr>
          <w:p w14:paraId="2C5CCB83">
            <w:pPr>
              <w:jc w:val="left"/>
              <w:rPr>
                <w:rFonts w:ascii="Times New Roman" w:hAnsi="Times New Roman"/>
                <w:kern w:val="15"/>
                <w:szCs w:val="21"/>
              </w:rPr>
            </w:pPr>
          </w:p>
        </w:tc>
        <w:tc>
          <w:tcPr>
            <w:tcW w:w="998" w:type="dxa"/>
          </w:tcPr>
          <w:p w14:paraId="12E551B2">
            <w:pPr>
              <w:jc w:val="left"/>
              <w:rPr>
                <w:rFonts w:ascii="Times New Roman" w:hAnsi="Times New Roman"/>
                <w:kern w:val="15"/>
                <w:szCs w:val="21"/>
              </w:rPr>
            </w:pPr>
          </w:p>
        </w:tc>
        <w:tc>
          <w:tcPr>
            <w:tcW w:w="1821" w:type="dxa"/>
          </w:tcPr>
          <w:p w14:paraId="7E6E8D37">
            <w:pPr>
              <w:jc w:val="left"/>
              <w:rPr>
                <w:rFonts w:ascii="Times New Roman" w:hAnsi="Times New Roman"/>
                <w:kern w:val="15"/>
                <w:szCs w:val="21"/>
              </w:rPr>
            </w:pPr>
          </w:p>
        </w:tc>
      </w:tr>
      <w:tr w14:paraId="73E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7" w:type="dxa"/>
            <w:vMerge w:val="restart"/>
            <w:vAlign w:val="center"/>
          </w:tcPr>
          <w:p w14:paraId="79F12AAE">
            <w:pPr>
              <w:jc w:val="center"/>
              <w:rPr>
                <w:rFonts w:ascii="Times New Roman" w:hAnsi="Times New Roman"/>
                <w:szCs w:val="21"/>
              </w:rPr>
            </w:pPr>
            <w:r>
              <w:rPr>
                <w:rFonts w:ascii="Times New Roman" w:hAnsi="Times New Roman"/>
                <w:szCs w:val="21"/>
              </w:rPr>
              <w:t>NO</w:t>
            </w:r>
            <w:r>
              <w:rPr>
                <w:rFonts w:hint="eastAsia" w:ascii="Times New Roman" w:hAnsi="Times New Roman"/>
                <w:szCs w:val="21"/>
              </w:rPr>
              <w:t>(×10</w:t>
            </w:r>
            <w:r>
              <w:rPr>
                <w:rFonts w:hint="eastAsia" w:ascii="Times New Roman" w:hAnsi="Times New Roman"/>
                <w:szCs w:val="21"/>
                <w:vertAlign w:val="superscript"/>
              </w:rPr>
              <w:t>-6</w:t>
            </w:r>
            <w:r>
              <w:rPr>
                <w:rFonts w:hint="eastAsia" w:ascii="Times New Roman" w:hAnsi="Times New Roman"/>
                <w:szCs w:val="21"/>
              </w:rPr>
              <w:t>)</w:t>
            </w:r>
          </w:p>
          <w:p w14:paraId="429EDD3A">
            <w:pPr>
              <w:jc w:val="center"/>
              <w:rPr>
                <w:rFonts w:ascii="Times New Roman" w:hAnsi="Times New Roman"/>
                <w:szCs w:val="21"/>
              </w:rPr>
            </w:pPr>
          </w:p>
        </w:tc>
        <w:tc>
          <w:tcPr>
            <w:tcW w:w="725" w:type="dxa"/>
          </w:tcPr>
          <w:p w14:paraId="6763D88E">
            <w:pPr>
              <w:jc w:val="left"/>
              <w:rPr>
                <w:rFonts w:ascii="Times New Roman" w:hAnsi="Times New Roman"/>
                <w:kern w:val="15"/>
                <w:szCs w:val="21"/>
              </w:rPr>
            </w:pPr>
          </w:p>
        </w:tc>
        <w:tc>
          <w:tcPr>
            <w:tcW w:w="818" w:type="dxa"/>
          </w:tcPr>
          <w:p w14:paraId="5156B17D">
            <w:pPr>
              <w:jc w:val="left"/>
              <w:rPr>
                <w:rFonts w:ascii="Times New Roman" w:hAnsi="Times New Roman"/>
                <w:kern w:val="15"/>
                <w:szCs w:val="21"/>
              </w:rPr>
            </w:pPr>
          </w:p>
        </w:tc>
        <w:tc>
          <w:tcPr>
            <w:tcW w:w="805" w:type="dxa"/>
          </w:tcPr>
          <w:p w14:paraId="39A81217">
            <w:pPr>
              <w:jc w:val="left"/>
              <w:rPr>
                <w:rFonts w:ascii="Times New Roman" w:hAnsi="Times New Roman"/>
                <w:kern w:val="15"/>
                <w:szCs w:val="21"/>
              </w:rPr>
            </w:pPr>
          </w:p>
        </w:tc>
        <w:tc>
          <w:tcPr>
            <w:tcW w:w="805" w:type="dxa"/>
          </w:tcPr>
          <w:p w14:paraId="76A6E49F">
            <w:pPr>
              <w:jc w:val="left"/>
              <w:rPr>
                <w:rFonts w:ascii="Times New Roman" w:hAnsi="Times New Roman"/>
                <w:kern w:val="15"/>
                <w:szCs w:val="21"/>
              </w:rPr>
            </w:pPr>
          </w:p>
        </w:tc>
        <w:tc>
          <w:tcPr>
            <w:tcW w:w="823" w:type="dxa"/>
          </w:tcPr>
          <w:p w14:paraId="3CB8D23F">
            <w:pPr>
              <w:jc w:val="left"/>
              <w:rPr>
                <w:rFonts w:ascii="Times New Roman" w:hAnsi="Times New Roman"/>
                <w:kern w:val="15"/>
                <w:szCs w:val="21"/>
              </w:rPr>
            </w:pPr>
          </w:p>
        </w:tc>
        <w:tc>
          <w:tcPr>
            <w:tcW w:w="823" w:type="dxa"/>
          </w:tcPr>
          <w:p w14:paraId="74D62009">
            <w:pPr>
              <w:jc w:val="left"/>
              <w:rPr>
                <w:rFonts w:ascii="Times New Roman" w:hAnsi="Times New Roman"/>
                <w:kern w:val="15"/>
                <w:szCs w:val="21"/>
              </w:rPr>
            </w:pPr>
          </w:p>
        </w:tc>
        <w:tc>
          <w:tcPr>
            <w:tcW w:w="998" w:type="dxa"/>
          </w:tcPr>
          <w:p w14:paraId="2735C021">
            <w:pPr>
              <w:jc w:val="left"/>
              <w:rPr>
                <w:rFonts w:ascii="Times New Roman" w:hAnsi="Times New Roman"/>
                <w:kern w:val="15"/>
                <w:szCs w:val="21"/>
              </w:rPr>
            </w:pPr>
          </w:p>
        </w:tc>
        <w:tc>
          <w:tcPr>
            <w:tcW w:w="1821" w:type="dxa"/>
          </w:tcPr>
          <w:p w14:paraId="7388E701">
            <w:pPr>
              <w:jc w:val="left"/>
              <w:rPr>
                <w:rFonts w:ascii="Times New Roman" w:hAnsi="Times New Roman"/>
                <w:kern w:val="15"/>
                <w:szCs w:val="21"/>
              </w:rPr>
            </w:pPr>
          </w:p>
        </w:tc>
      </w:tr>
      <w:tr w14:paraId="23D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7D1B6052">
            <w:pPr>
              <w:jc w:val="center"/>
              <w:rPr>
                <w:rFonts w:ascii="Times New Roman" w:hAnsi="Times New Roman"/>
                <w:szCs w:val="21"/>
              </w:rPr>
            </w:pPr>
          </w:p>
        </w:tc>
        <w:tc>
          <w:tcPr>
            <w:tcW w:w="725" w:type="dxa"/>
          </w:tcPr>
          <w:p w14:paraId="761103DB">
            <w:pPr>
              <w:jc w:val="left"/>
              <w:rPr>
                <w:rFonts w:ascii="Times New Roman" w:hAnsi="Times New Roman"/>
                <w:kern w:val="15"/>
                <w:szCs w:val="21"/>
              </w:rPr>
            </w:pPr>
          </w:p>
        </w:tc>
        <w:tc>
          <w:tcPr>
            <w:tcW w:w="818" w:type="dxa"/>
          </w:tcPr>
          <w:p w14:paraId="51DA24B5">
            <w:pPr>
              <w:jc w:val="left"/>
              <w:rPr>
                <w:rFonts w:ascii="Times New Roman" w:hAnsi="Times New Roman"/>
                <w:kern w:val="15"/>
                <w:szCs w:val="21"/>
              </w:rPr>
            </w:pPr>
          </w:p>
        </w:tc>
        <w:tc>
          <w:tcPr>
            <w:tcW w:w="805" w:type="dxa"/>
          </w:tcPr>
          <w:p w14:paraId="3054A2B0">
            <w:pPr>
              <w:jc w:val="left"/>
              <w:rPr>
                <w:rFonts w:ascii="Times New Roman" w:hAnsi="Times New Roman"/>
                <w:kern w:val="15"/>
                <w:szCs w:val="21"/>
              </w:rPr>
            </w:pPr>
          </w:p>
        </w:tc>
        <w:tc>
          <w:tcPr>
            <w:tcW w:w="805" w:type="dxa"/>
          </w:tcPr>
          <w:p w14:paraId="7EBC43A8">
            <w:pPr>
              <w:jc w:val="left"/>
              <w:rPr>
                <w:rFonts w:ascii="Times New Roman" w:hAnsi="Times New Roman"/>
                <w:kern w:val="15"/>
                <w:szCs w:val="21"/>
              </w:rPr>
            </w:pPr>
          </w:p>
        </w:tc>
        <w:tc>
          <w:tcPr>
            <w:tcW w:w="823" w:type="dxa"/>
          </w:tcPr>
          <w:p w14:paraId="360F33C1">
            <w:pPr>
              <w:jc w:val="left"/>
              <w:rPr>
                <w:rFonts w:ascii="Times New Roman" w:hAnsi="Times New Roman"/>
                <w:kern w:val="15"/>
                <w:szCs w:val="21"/>
              </w:rPr>
            </w:pPr>
          </w:p>
        </w:tc>
        <w:tc>
          <w:tcPr>
            <w:tcW w:w="823" w:type="dxa"/>
          </w:tcPr>
          <w:p w14:paraId="7669CABF">
            <w:pPr>
              <w:jc w:val="left"/>
              <w:rPr>
                <w:rFonts w:ascii="Times New Roman" w:hAnsi="Times New Roman"/>
                <w:kern w:val="15"/>
                <w:szCs w:val="21"/>
              </w:rPr>
            </w:pPr>
          </w:p>
        </w:tc>
        <w:tc>
          <w:tcPr>
            <w:tcW w:w="998" w:type="dxa"/>
          </w:tcPr>
          <w:p w14:paraId="275FC89C">
            <w:pPr>
              <w:jc w:val="left"/>
              <w:rPr>
                <w:rFonts w:ascii="Times New Roman" w:hAnsi="Times New Roman"/>
                <w:kern w:val="15"/>
                <w:szCs w:val="21"/>
              </w:rPr>
            </w:pPr>
          </w:p>
        </w:tc>
        <w:tc>
          <w:tcPr>
            <w:tcW w:w="1821" w:type="dxa"/>
          </w:tcPr>
          <w:p w14:paraId="4745385E">
            <w:pPr>
              <w:jc w:val="left"/>
              <w:rPr>
                <w:rFonts w:ascii="Times New Roman" w:hAnsi="Times New Roman"/>
                <w:kern w:val="15"/>
                <w:szCs w:val="21"/>
              </w:rPr>
            </w:pPr>
          </w:p>
        </w:tc>
      </w:tr>
      <w:tr w14:paraId="54E9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62298B10">
            <w:pPr>
              <w:jc w:val="center"/>
              <w:rPr>
                <w:rFonts w:ascii="Times New Roman" w:hAnsi="Times New Roman"/>
                <w:szCs w:val="21"/>
              </w:rPr>
            </w:pPr>
          </w:p>
        </w:tc>
        <w:tc>
          <w:tcPr>
            <w:tcW w:w="725" w:type="dxa"/>
          </w:tcPr>
          <w:p w14:paraId="157003DA">
            <w:pPr>
              <w:jc w:val="left"/>
              <w:rPr>
                <w:rFonts w:ascii="Times New Roman" w:hAnsi="Times New Roman"/>
                <w:kern w:val="15"/>
                <w:szCs w:val="21"/>
              </w:rPr>
            </w:pPr>
          </w:p>
        </w:tc>
        <w:tc>
          <w:tcPr>
            <w:tcW w:w="818" w:type="dxa"/>
          </w:tcPr>
          <w:p w14:paraId="744FFD73">
            <w:pPr>
              <w:jc w:val="left"/>
              <w:rPr>
                <w:rFonts w:ascii="Times New Roman" w:hAnsi="Times New Roman"/>
                <w:kern w:val="15"/>
                <w:szCs w:val="21"/>
              </w:rPr>
            </w:pPr>
          </w:p>
        </w:tc>
        <w:tc>
          <w:tcPr>
            <w:tcW w:w="805" w:type="dxa"/>
          </w:tcPr>
          <w:p w14:paraId="4FF11CCF">
            <w:pPr>
              <w:jc w:val="left"/>
              <w:rPr>
                <w:rFonts w:ascii="Times New Roman" w:hAnsi="Times New Roman"/>
                <w:kern w:val="15"/>
                <w:szCs w:val="21"/>
              </w:rPr>
            </w:pPr>
          </w:p>
        </w:tc>
        <w:tc>
          <w:tcPr>
            <w:tcW w:w="805" w:type="dxa"/>
          </w:tcPr>
          <w:p w14:paraId="6BC44D3E">
            <w:pPr>
              <w:jc w:val="left"/>
              <w:rPr>
                <w:rFonts w:ascii="Times New Roman" w:hAnsi="Times New Roman"/>
                <w:kern w:val="15"/>
                <w:szCs w:val="21"/>
              </w:rPr>
            </w:pPr>
          </w:p>
        </w:tc>
        <w:tc>
          <w:tcPr>
            <w:tcW w:w="823" w:type="dxa"/>
          </w:tcPr>
          <w:p w14:paraId="2686B419">
            <w:pPr>
              <w:jc w:val="left"/>
              <w:rPr>
                <w:rFonts w:ascii="Times New Roman" w:hAnsi="Times New Roman"/>
                <w:kern w:val="15"/>
                <w:szCs w:val="21"/>
              </w:rPr>
            </w:pPr>
          </w:p>
        </w:tc>
        <w:tc>
          <w:tcPr>
            <w:tcW w:w="823" w:type="dxa"/>
          </w:tcPr>
          <w:p w14:paraId="0C2791E7">
            <w:pPr>
              <w:jc w:val="left"/>
              <w:rPr>
                <w:rFonts w:ascii="Times New Roman" w:hAnsi="Times New Roman"/>
                <w:kern w:val="15"/>
                <w:szCs w:val="21"/>
              </w:rPr>
            </w:pPr>
          </w:p>
        </w:tc>
        <w:tc>
          <w:tcPr>
            <w:tcW w:w="998" w:type="dxa"/>
          </w:tcPr>
          <w:p w14:paraId="3365C2CA">
            <w:pPr>
              <w:jc w:val="left"/>
              <w:rPr>
                <w:rFonts w:ascii="Times New Roman" w:hAnsi="Times New Roman"/>
                <w:kern w:val="15"/>
                <w:szCs w:val="21"/>
              </w:rPr>
            </w:pPr>
          </w:p>
        </w:tc>
        <w:tc>
          <w:tcPr>
            <w:tcW w:w="1821" w:type="dxa"/>
          </w:tcPr>
          <w:p w14:paraId="571CD13B">
            <w:pPr>
              <w:jc w:val="left"/>
              <w:rPr>
                <w:rFonts w:ascii="Times New Roman" w:hAnsi="Times New Roman"/>
                <w:kern w:val="15"/>
                <w:szCs w:val="21"/>
              </w:rPr>
            </w:pPr>
          </w:p>
        </w:tc>
      </w:tr>
      <w:tr w14:paraId="327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0AEAD898">
            <w:pPr>
              <w:jc w:val="center"/>
              <w:rPr>
                <w:rFonts w:ascii="Times New Roman" w:hAnsi="Times New Roman"/>
                <w:szCs w:val="21"/>
              </w:rPr>
            </w:pPr>
          </w:p>
        </w:tc>
        <w:tc>
          <w:tcPr>
            <w:tcW w:w="725" w:type="dxa"/>
          </w:tcPr>
          <w:p w14:paraId="10F49B48">
            <w:pPr>
              <w:jc w:val="left"/>
              <w:rPr>
                <w:rFonts w:ascii="Times New Roman" w:hAnsi="Times New Roman"/>
                <w:kern w:val="15"/>
                <w:szCs w:val="21"/>
              </w:rPr>
            </w:pPr>
          </w:p>
        </w:tc>
        <w:tc>
          <w:tcPr>
            <w:tcW w:w="818" w:type="dxa"/>
          </w:tcPr>
          <w:p w14:paraId="2C2CB9C0">
            <w:pPr>
              <w:jc w:val="left"/>
              <w:rPr>
                <w:rFonts w:ascii="Times New Roman" w:hAnsi="Times New Roman"/>
                <w:kern w:val="15"/>
                <w:szCs w:val="21"/>
              </w:rPr>
            </w:pPr>
          </w:p>
        </w:tc>
        <w:tc>
          <w:tcPr>
            <w:tcW w:w="805" w:type="dxa"/>
          </w:tcPr>
          <w:p w14:paraId="01A93D3C">
            <w:pPr>
              <w:jc w:val="left"/>
              <w:rPr>
                <w:rFonts w:ascii="Times New Roman" w:hAnsi="Times New Roman"/>
                <w:kern w:val="15"/>
                <w:szCs w:val="21"/>
              </w:rPr>
            </w:pPr>
          </w:p>
        </w:tc>
        <w:tc>
          <w:tcPr>
            <w:tcW w:w="805" w:type="dxa"/>
          </w:tcPr>
          <w:p w14:paraId="5574F9F4">
            <w:pPr>
              <w:jc w:val="left"/>
              <w:rPr>
                <w:rFonts w:ascii="Times New Roman" w:hAnsi="Times New Roman"/>
                <w:kern w:val="15"/>
                <w:szCs w:val="21"/>
              </w:rPr>
            </w:pPr>
          </w:p>
        </w:tc>
        <w:tc>
          <w:tcPr>
            <w:tcW w:w="823" w:type="dxa"/>
          </w:tcPr>
          <w:p w14:paraId="20975A38">
            <w:pPr>
              <w:jc w:val="left"/>
              <w:rPr>
                <w:rFonts w:ascii="Times New Roman" w:hAnsi="Times New Roman"/>
                <w:kern w:val="15"/>
                <w:szCs w:val="21"/>
              </w:rPr>
            </w:pPr>
          </w:p>
        </w:tc>
        <w:tc>
          <w:tcPr>
            <w:tcW w:w="823" w:type="dxa"/>
          </w:tcPr>
          <w:p w14:paraId="49862D95">
            <w:pPr>
              <w:jc w:val="left"/>
              <w:rPr>
                <w:rFonts w:ascii="Times New Roman" w:hAnsi="Times New Roman"/>
                <w:kern w:val="15"/>
                <w:szCs w:val="21"/>
              </w:rPr>
            </w:pPr>
          </w:p>
        </w:tc>
        <w:tc>
          <w:tcPr>
            <w:tcW w:w="998" w:type="dxa"/>
          </w:tcPr>
          <w:p w14:paraId="08201497">
            <w:pPr>
              <w:jc w:val="left"/>
              <w:rPr>
                <w:rFonts w:ascii="Times New Roman" w:hAnsi="Times New Roman"/>
                <w:kern w:val="15"/>
                <w:szCs w:val="21"/>
              </w:rPr>
            </w:pPr>
          </w:p>
        </w:tc>
        <w:tc>
          <w:tcPr>
            <w:tcW w:w="1821" w:type="dxa"/>
          </w:tcPr>
          <w:p w14:paraId="042C22C5">
            <w:pPr>
              <w:jc w:val="left"/>
              <w:rPr>
                <w:rFonts w:ascii="Times New Roman" w:hAnsi="Times New Roman"/>
                <w:kern w:val="15"/>
                <w:szCs w:val="21"/>
              </w:rPr>
            </w:pPr>
          </w:p>
        </w:tc>
      </w:tr>
      <w:tr w14:paraId="5A5F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restart"/>
            <w:vAlign w:val="center"/>
          </w:tcPr>
          <w:p w14:paraId="04F86265">
            <w:pPr>
              <w:jc w:val="center"/>
              <w:rPr>
                <w:rFonts w:ascii="Times New Roman" w:hAnsi="Times New Roman"/>
                <w:szCs w:val="21"/>
              </w:rPr>
            </w:pPr>
            <w:r>
              <w:rPr>
                <w:rFonts w:ascii="Times New Roman" w:hAnsi="Times New Roman"/>
                <w:szCs w:val="21"/>
              </w:rPr>
              <w:t>NO</w:t>
            </w:r>
            <w:r>
              <w:rPr>
                <w:rFonts w:hint="eastAsia" w:ascii="Times New Roman" w:hAnsi="Times New Roman"/>
                <w:szCs w:val="21"/>
                <w:vertAlign w:val="subscript"/>
              </w:rPr>
              <w:t>2</w:t>
            </w:r>
            <w:r>
              <w:rPr>
                <w:rFonts w:hint="eastAsia" w:ascii="Times New Roman" w:hAnsi="Times New Roman"/>
                <w:szCs w:val="21"/>
              </w:rPr>
              <w:t>(×10</w:t>
            </w:r>
            <w:r>
              <w:rPr>
                <w:rFonts w:hint="eastAsia" w:ascii="Times New Roman" w:hAnsi="Times New Roman"/>
                <w:szCs w:val="21"/>
                <w:vertAlign w:val="superscript"/>
              </w:rPr>
              <w:t>-6</w:t>
            </w:r>
            <w:r>
              <w:rPr>
                <w:rFonts w:hint="eastAsia" w:ascii="Times New Roman" w:hAnsi="Times New Roman"/>
                <w:szCs w:val="21"/>
              </w:rPr>
              <w:t>)</w:t>
            </w:r>
          </w:p>
          <w:p w14:paraId="148416B3">
            <w:pPr>
              <w:jc w:val="center"/>
              <w:rPr>
                <w:rFonts w:ascii="Times New Roman" w:hAnsi="Times New Roman"/>
                <w:szCs w:val="21"/>
              </w:rPr>
            </w:pPr>
          </w:p>
        </w:tc>
        <w:tc>
          <w:tcPr>
            <w:tcW w:w="725" w:type="dxa"/>
          </w:tcPr>
          <w:p w14:paraId="65A650D0">
            <w:pPr>
              <w:jc w:val="left"/>
              <w:rPr>
                <w:rFonts w:ascii="Times New Roman" w:hAnsi="Times New Roman"/>
                <w:kern w:val="15"/>
                <w:szCs w:val="21"/>
              </w:rPr>
            </w:pPr>
          </w:p>
        </w:tc>
        <w:tc>
          <w:tcPr>
            <w:tcW w:w="818" w:type="dxa"/>
          </w:tcPr>
          <w:p w14:paraId="3FEF7761">
            <w:pPr>
              <w:jc w:val="left"/>
              <w:rPr>
                <w:rFonts w:ascii="Times New Roman" w:hAnsi="Times New Roman"/>
                <w:kern w:val="15"/>
                <w:szCs w:val="21"/>
              </w:rPr>
            </w:pPr>
          </w:p>
        </w:tc>
        <w:tc>
          <w:tcPr>
            <w:tcW w:w="805" w:type="dxa"/>
          </w:tcPr>
          <w:p w14:paraId="06C530F2">
            <w:pPr>
              <w:jc w:val="left"/>
              <w:rPr>
                <w:rFonts w:ascii="Times New Roman" w:hAnsi="Times New Roman"/>
                <w:kern w:val="15"/>
                <w:szCs w:val="21"/>
              </w:rPr>
            </w:pPr>
          </w:p>
        </w:tc>
        <w:tc>
          <w:tcPr>
            <w:tcW w:w="805" w:type="dxa"/>
          </w:tcPr>
          <w:p w14:paraId="5B0ECD5E">
            <w:pPr>
              <w:jc w:val="left"/>
              <w:rPr>
                <w:rFonts w:ascii="Times New Roman" w:hAnsi="Times New Roman"/>
                <w:kern w:val="15"/>
                <w:szCs w:val="21"/>
              </w:rPr>
            </w:pPr>
          </w:p>
        </w:tc>
        <w:tc>
          <w:tcPr>
            <w:tcW w:w="823" w:type="dxa"/>
          </w:tcPr>
          <w:p w14:paraId="72D5AF28">
            <w:pPr>
              <w:jc w:val="left"/>
              <w:rPr>
                <w:rFonts w:ascii="Times New Roman" w:hAnsi="Times New Roman"/>
                <w:kern w:val="15"/>
                <w:szCs w:val="21"/>
              </w:rPr>
            </w:pPr>
          </w:p>
        </w:tc>
        <w:tc>
          <w:tcPr>
            <w:tcW w:w="823" w:type="dxa"/>
          </w:tcPr>
          <w:p w14:paraId="28CE0C30">
            <w:pPr>
              <w:jc w:val="left"/>
              <w:rPr>
                <w:rFonts w:ascii="Times New Roman" w:hAnsi="Times New Roman"/>
                <w:kern w:val="15"/>
                <w:szCs w:val="21"/>
              </w:rPr>
            </w:pPr>
          </w:p>
        </w:tc>
        <w:tc>
          <w:tcPr>
            <w:tcW w:w="998" w:type="dxa"/>
          </w:tcPr>
          <w:p w14:paraId="643748E5">
            <w:pPr>
              <w:jc w:val="left"/>
              <w:rPr>
                <w:rFonts w:ascii="Times New Roman" w:hAnsi="Times New Roman"/>
                <w:kern w:val="15"/>
                <w:szCs w:val="21"/>
              </w:rPr>
            </w:pPr>
          </w:p>
        </w:tc>
        <w:tc>
          <w:tcPr>
            <w:tcW w:w="1821" w:type="dxa"/>
          </w:tcPr>
          <w:p w14:paraId="778234F0">
            <w:pPr>
              <w:jc w:val="left"/>
              <w:rPr>
                <w:rFonts w:ascii="Times New Roman" w:hAnsi="Times New Roman"/>
                <w:kern w:val="15"/>
                <w:szCs w:val="21"/>
              </w:rPr>
            </w:pPr>
          </w:p>
        </w:tc>
      </w:tr>
      <w:tr w14:paraId="030F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382D695B">
            <w:pPr>
              <w:widowControl/>
              <w:jc w:val="left"/>
              <w:rPr>
                <w:rFonts w:ascii="Times New Roman" w:hAnsi="Times New Roman"/>
                <w:szCs w:val="21"/>
              </w:rPr>
            </w:pPr>
          </w:p>
        </w:tc>
        <w:tc>
          <w:tcPr>
            <w:tcW w:w="725" w:type="dxa"/>
          </w:tcPr>
          <w:p w14:paraId="4E97E869">
            <w:pPr>
              <w:jc w:val="left"/>
              <w:rPr>
                <w:rFonts w:ascii="Times New Roman" w:hAnsi="Times New Roman"/>
                <w:kern w:val="15"/>
                <w:szCs w:val="21"/>
              </w:rPr>
            </w:pPr>
          </w:p>
        </w:tc>
        <w:tc>
          <w:tcPr>
            <w:tcW w:w="818" w:type="dxa"/>
          </w:tcPr>
          <w:p w14:paraId="1D6ABA32">
            <w:pPr>
              <w:jc w:val="left"/>
              <w:rPr>
                <w:rFonts w:ascii="Times New Roman" w:hAnsi="Times New Roman"/>
                <w:kern w:val="15"/>
                <w:szCs w:val="21"/>
              </w:rPr>
            </w:pPr>
          </w:p>
        </w:tc>
        <w:tc>
          <w:tcPr>
            <w:tcW w:w="805" w:type="dxa"/>
          </w:tcPr>
          <w:p w14:paraId="4AFCA7FC">
            <w:pPr>
              <w:jc w:val="left"/>
              <w:rPr>
                <w:rFonts w:ascii="Times New Roman" w:hAnsi="Times New Roman"/>
                <w:kern w:val="15"/>
                <w:szCs w:val="21"/>
              </w:rPr>
            </w:pPr>
          </w:p>
        </w:tc>
        <w:tc>
          <w:tcPr>
            <w:tcW w:w="805" w:type="dxa"/>
          </w:tcPr>
          <w:p w14:paraId="34297BAC">
            <w:pPr>
              <w:jc w:val="left"/>
              <w:rPr>
                <w:rFonts w:ascii="Times New Roman" w:hAnsi="Times New Roman"/>
                <w:kern w:val="15"/>
                <w:szCs w:val="21"/>
              </w:rPr>
            </w:pPr>
          </w:p>
        </w:tc>
        <w:tc>
          <w:tcPr>
            <w:tcW w:w="823" w:type="dxa"/>
          </w:tcPr>
          <w:p w14:paraId="7EEBCA8E">
            <w:pPr>
              <w:jc w:val="left"/>
              <w:rPr>
                <w:rFonts w:ascii="Times New Roman" w:hAnsi="Times New Roman"/>
                <w:kern w:val="15"/>
                <w:szCs w:val="21"/>
              </w:rPr>
            </w:pPr>
          </w:p>
        </w:tc>
        <w:tc>
          <w:tcPr>
            <w:tcW w:w="823" w:type="dxa"/>
          </w:tcPr>
          <w:p w14:paraId="3223E7D5">
            <w:pPr>
              <w:jc w:val="left"/>
              <w:rPr>
                <w:rFonts w:ascii="Times New Roman" w:hAnsi="Times New Roman"/>
                <w:kern w:val="15"/>
                <w:szCs w:val="21"/>
              </w:rPr>
            </w:pPr>
          </w:p>
        </w:tc>
        <w:tc>
          <w:tcPr>
            <w:tcW w:w="998" w:type="dxa"/>
          </w:tcPr>
          <w:p w14:paraId="11BF42C2">
            <w:pPr>
              <w:jc w:val="left"/>
              <w:rPr>
                <w:rFonts w:ascii="Times New Roman" w:hAnsi="Times New Roman"/>
                <w:kern w:val="15"/>
                <w:szCs w:val="21"/>
              </w:rPr>
            </w:pPr>
          </w:p>
        </w:tc>
        <w:tc>
          <w:tcPr>
            <w:tcW w:w="1821" w:type="dxa"/>
          </w:tcPr>
          <w:p w14:paraId="69A61D4D">
            <w:pPr>
              <w:jc w:val="left"/>
              <w:rPr>
                <w:rFonts w:ascii="Times New Roman" w:hAnsi="Times New Roman"/>
                <w:kern w:val="15"/>
                <w:szCs w:val="21"/>
              </w:rPr>
            </w:pPr>
          </w:p>
        </w:tc>
      </w:tr>
      <w:tr w14:paraId="4C23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1A50539C">
            <w:pPr>
              <w:widowControl/>
              <w:jc w:val="left"/>
              <w:rPr>
                <w:rFonts w:ascii="Times New Roman" w:hAnsi="Times New Roman"/>
                <w:szCs w:val="21"/>
              </w:rPr>
            </w:pPr>
          </w:p>
        </w:tc>
        <w:tc>
          <w:tcPr>
            <w:tcW w:w="725" w:type="dxa"/>
          </w:tcPr>
          <w:p w14:paraId="31081569">
            <w:pPr>
              <w:jc w:val="left"/>
              <w:rPr>
                <w:rFonts w:ascii="Times New Roman" w:hAnsi="Times New Roman"/>
                <w:kern w:val="15"/>
                <w:szCs w:val="21"/>
              </w:rPr>
            </w:pPr>
          </w:p>
        </w:tc>
        <w:tc>
          <w:tcPr>
            <w:tcW w:w="818" w:type="dxa"/>
          </w:tcPr>
          <w:p w14:paraId="056355B3">
            <w:pPr>
              <w:jc w:val="left"/>
              <w:rPr>
                <w:rFonts w:ascii="Times New Roman" w:hAnsi="Times New Roman"/>
                <w:kern w:val="15"/>
                <w:szCs w:val="21"/>
              </w:rPr>
            </w:pPr>
          </w:p>
        </w:tc>
        <w:tc>
          <w:tcPr>
            <w:tcW w:w="805" w:type="dxa"/>
          </w:tcPr>
          <w:p w14:paraId="6DDB4FC5">
            <w:pPr>
              <w:jc w:val="left"/>
              <w:rPr>
                <w:rFonts w:ascii="Times New Roman" w:hAnsi="Times New Roman"/>
                <w:kern w:val="15"/>
                <w:szCs w:val="21"/>
              </w:rPr>
            </w:pPr>
          </w:p>
        </w:tc>
        <w:tc>
          <w:tcPr>
            <w:tcW w:w="805" w:type="dxa"/>
          </w:tcPr>
          <w:p w14:paraId="7C7540BB">
            <w:pPr>
              <w:jc w:val="left"/>
              <w:rPr>
                <w:rFonts w:ascii="Times New Roman" w:hAnsi="Times New Roman"/>
                <w:kern w:val="15"/>
                <w:szCs w:val="21"/>
              </w:rPr>
            </w:pPr>
          </w:p>
        </w:tc>
        <w:tc>
          <w:tcPr>
            <w:tcW w:w="823" w:type="dxa"/>
          </w:tcPr>
          <w:p w14:paraId="1731C266">
            <w:pPr>
              <w:jc w:val="left"/>
              <w:rPr>
                <w:rFonts w:ascii="Times New Roman" w:hAnsi="Times New Roman"/>
                <w:kern w:val="15"/>
                <w:szCs w:val="21"/>
              </w:rPr>
            </w:pPr>
          </w:p>
        </w:tc>
        <w:tc>
          <w:tcPr>
            <w:tcW w:w="823" w:type="dxa"/>
          </w:tcPr>
          <w:p w14:paraId="28544071">
            <w:pPr>
              <w:jc w:val="left"/>
              <w:rPr>
                <w:rFonts w:ascii="Times New Roman" w:hAnsi="Times New Roman"/>
                <w:kern w:val="15"/>
                <w:szCs w:val="21"/>
              </w:rPr>
            </w:pPr>
          </w:p>
        </w:tc>
        <w:tc>
          <w:tcPr>
            <w:tcW w:w="998" w:type="dxa"/>
          </w:tcPr>
          <w:p w14:paraId="4717681F">
            <w:pPr>
              <w:jc w:val="left"/>
              <w:rPr>
                <w:rFonts w:ascii="Times New Roman" w:hAnsi="Times New Roman"/>
                <w:kern w:val="15"/>
                <w:szCs w:val="21"/>
              </w:rPr>
            </w:pPr>
          </w:p>
        </w:tc>
        <w:tc>
          <w:tcPr>
            <w:tcW w:w="1821" w:type="dxa"/>
          </w:tcPr>
          <w:p w14:paraId="54FD24EE">
            <w:pPr>
              <w:jc w:val="left"/>
              <w:rPr>
                <w:rFonts w:ascii="Times New Roman" w:hAnsi="Times New Roman"/>
                <w:kern w:val="15"/>
                <w:szCs w:val="21"/>
              </w:rPr>
            </w:pPr>
          </w:p>
        </w:tc>
      </w:tr>
      <w:tr w14:paraId="79F8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07" w:type="dxa"/>
            <w:vMerge w:val="continue"/>
            <w:vAlign w:val="center"/>
          </w:tcPr>
          <w:p w14:paraId="280D3617">
            <w:pPr>
              <w:widowControl/>
              <w:jc w:val="left"/>
              <w:rPr>
                <w:rFonts w:ascii="Times New Roman" w:hAnsi="Times New Roman"/>
                <w:szCs w:val="21"/>
              </w:rPr>
            </w:pPr>
          </w:p>
        </w:tc>
        <w:tc>
          <w:tcPr>
            <w:tcW w:w="725" w:type="dxa"/>
          </w:tcPr>
          <w:p w14:paraId="15F34ADB">
            <w:pPr>
              <w:jc w:val="left"/>
              <w:rPr>
                <w:rFonts w:ascii="Times New Roman" w:hAnsi="Times New Roman"/>
                <w:kern w:val="15"/>
                <w:szCs w:val="21"/>
              </w:rPr>
            </w:pPr>
          </w:p>
        </w:tc>
        <w:tc>
          <w:tcPr>
            <w:tcW w:w="818" w:type="dxa"/>
          </w:tcPr>
          <w:p w14:paraId="7A99430C">
            <w:pPr>
              <w:jc w:val="left"/>
              <w:rPr>
                <w:rFonts w:ascii="Times New Roman" w:hAnsi="Times New Roman"/>
                <w:kern w:val="15"/>
                <w:szCs w:val="21"/>
              </w:rPr>
            </w:pPr>
          </w:p>
        </w:tc>
        <w:tc>
          <w:tcPr>
            <w:tcW w:w="805" w:type="dxa"/>
          </w:tcPr>
          <w:p w14:paraId="1CB0DEBF">
            <w:pPr>
              <w:jc w:val="left"/>
              <w:rPr>
                <w:rFonts w:ascii="Times New Roman" w:hAnsi="Times New Roman"/>
                <w:kern w:val="15"/>
                <w:szCs w:val="21"/>
              </w:rPr>
            </w:pPr>
          </w:p>
        </w:tc>
        <w:tc>
          <w:tcPr>
            <w:tcW w:w="805" w:type="dxa"/>
          </w:tcPr>
          <w:p w14:paraId="7AFBC677">
            <w:pPr>
              <w:jc w:val="left"/>
              <w:rPr>
                <w:rFonts w:ascii="Times New Roman" w:hAnsi="Times New Roman"/>
                <w:kern w:val="15"/>
                <w:szCs w:val="21"/>
              </w:rPr>
            </w:pPr>
          </w:p>
        </w:tc>
        <w:tc>
          <w:tcPr>
            <w:tcW w:w="823" w:type="dxa"/>
          </w:tcPr>
          <w:p w14:paraId="371865B3">
            <w:pPr>
              <w:jc w:val="left"/>
              <w:rPr>
                <w:rFonts w:ascii="Times New Roman" w:hAnsi="Times New Roman"/>
                <w:kern w:val="15"/>
                <w:szCs w:val="21"/>
              </w:rPr>
            </w:pPr>
          </w:p>
        </w:tc>
        <w:tc>
          <w:tcPr>
            <w:tcW w:w="823" w:type="dxa"/>
          </w:tcPr>
          <w:p w14:paraId="5D51E600">
            <w:pPr>
              <w:jc w:val="left"/>
              <w:rPr>
                <w:rFonts w:ascii="Times New Roman" w:hAnsi="Times New Roman"/>
                <w:kern w:val="15"/>
                <w:szCs w:val="21"/>
              </w:rPr>
            </w:pPr>
          </w:p>
        </w:tc>
        <w:tc>
          <w:tcPr>
            <w:tcW w:w="998" w:type="dxa"/>
          </w:tcPr>
          <w:p w14:paraId="57E0A210">
            <w:pPr>
              <w:jc w:val="left"/>
              <w:rPr>
                <w:rFonts w:ascii="Times New Roman" w:hAnsi="Times New Roman"/>
                <w:kern w:val="15"/>
                <w:szCs w:val="21"/>
              </w:rPr>
            </w:pPr>
          </w:p>
        </w:tc>
        <w:tc>
          <w:tcPr>
            <w:tcW w:w="1821" w:type="dxa"/>
          </w:tcPr>
          <w:p w14:paraId="54DBB934">
            <w:pPr>
              <w:jc w:val="left"/>
              <w:rPr>
                <w:rFonts w:ascii="Times New Roman" w:hAnsi="Times New Roman"/>
                <w:kern w:val="15"/>
                <w:szCs w:val="21"/>
              </w:rPr>
            </w:pPr>
          </w:p>
        </w:tc>
      </w:tr>
    </w:tbl>
    <w:p w14:paraId="7AF1FE17">
      <w:pPr>
        <w:spacing w:line="360" w:lineRule="auto"/>
        <w:rPr>
          <w:rFonts w:ascii="Times New Roman" w:hAnsi="Times New Roman" w:eastAsia="黑体"/>
        </w:rPr>
      </w:pPr>
      <w:bookmarkStart w:id="113" w:name="_Toc9711_WPSOffice_Level2"/>
      <w:bookmarkStart w:id="114" w:name="_Toc5935_WPSOffice_Level2"/>
    </w:p>
    <w:p w14:paraId="40B1F475">
      <w:pPr>
        <w:spacing w:line="360" w:lineRule="auto"/>
        <w:jc w:val="center"/>
        <w:rPr>
          <w:rFonts w:ascii="黑体" w:hAnsi="黑体" w:eastAsia="黑体"/>
          <w:color w:val="FF0000"/>
        </w:rPr>
      </w:pPr>
      <w:r>
        <w:rPr>
          <w:rFonts w:ascii="黑体" w:hAnsi="黑体" w:eastAsia="黑体"/>
        </w:rPr>
        <w:t>表B.2</w:t>
      </w:r>
      <w:r>
        <w:rPr>
          <w:rFonts w:hint="eastAsia" w:ascii="黑体" w:hAnsi="黑体" w:eastAsia="黑体"/>
        </w:rPr>
        <w:t>气体分析仪</w:t>
      </w:r>
      <w:r>
        <w:rPr>
          <w:rFonts w:ascii="黑体" w:hAnsi="黑体" w:eastAsia="黑体"/>
          <w:color w:val="000000"/>
        </w:rPr>
        <w:t>重复性</w:t>
      </w:r>
      <w:bookmarkEnd w:id="113"/>
      <w:bookmarkEnd w:id="114"/>
    </w:p>
    <w:tbl>
      <w:tblPr>
        <w:tblStyle w:val="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851"/>
        <w:gridCol w:w="709"/>
        <w:gridCol w:w="850"/>
        <w:gridCol w:w="851"/>
        <w:gridCol w:w="708"/>
        <w:gridCol w:w="770"/>
        <w:gridCol w:w="875"/>
        <w:gridCol w:w="992"/>
        <w:gridCol w:w="993"/>
      </w:tblGrid>
      <w:tr w14:paraId="3C16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1" w:type="dxa"/>
            <w:vMerge w:val="restart"/>
            <w:vAlign w:val="center"/>
          </w:tcPr>
          <w:p w14:paraId="76CACE4D">
            <w:pPr>
              <w:jc w:val="center"/>
              <w:rPr>
                <w:rFonts w:ascii="Times New Roman" w:hAnsi="Times New Roman"/>
                <w:szCs w:val="21"/>
              </w:rPr>
            </w:pPr>
            <w:r>
              <w:rPr>
                <w:rFonts w:ascii="Times New Roman" w:hAnsi="Times New Roman"/>
                <w:szCs w:val="21"/>
              </w:rPr>
              <w:t>气 体</w:t>
            </w:r>
          </w:p>
          <w:p w14:paraId="271FBFBA">
            <w:pPr>
              <w:jc w:val="center"/>
              <w:rPr>
                <w:rFonts w:ascii="Times New Roman" w:hAnsi="Times New Roman"/>
                <w:szCs w:val="21"/>
              </w:rPr>
            </w:pPr>
            <w:r>
              <w:rPr>
                <w:rFonts w:ascii="Times New Roman" w:hAnsi="Times New Roman"/>
                <w:szCs w:val="21"/>
              </w:rPr>
              <w:t>种 类</w:t>
            </w:r>
          </w:p>
        </w:tc>
        <w:tc>
          <w:tcPr>
            <w:tcW w:w="4739" w:type="dxa"/>
            <w:gridSpan w:val="6"/>
            <w:vAlign w:val="center"/>
          </w:tcPr>
          <w:p w14:paraId="0082AC35">
            <w:pPr>
              <w:jc w:val="center"/>
              <w:rPr>
                <w:rFonts w:ascii="Times New Roman" w:hAnsi="Times New Roman"/>
                <w:szCs w:val="21"/>
              </w:rPr>
            </w:pPr>
            <w:r>
              <w:rPr>
                <w:rFonts w:ascii="Times New Roman" w:hAnsi="Times New Roman"/>
                <w:szCs w:val="21"/>
              </w:rPr>
              <w:t>测 量 值</w:t>
            </w:r>
          </w:p>
        </w:tc>
        <w:tc>
          <w:tcPr>
            <w:tcW w:w="875" w:type="dxa"/>
            <w:vMerge w:val="restart"/>
            <w:vAlign w:val="center"/>
          </w:tcPr>
          <w:p w14:paraId="76418F87">
            <w:pPr>
              <w:jc w:val="center"/>
              <w:rPr>
                <w:rFonts w:ascii="Times New Roman" w:hAnsi="Times New Roman"/>
                <w:szCs w:val="21"/>
              </w:rPr>
            </w:pPr>
            <w:r>
              <w:rPr>
                <w:rFonts w:ascii="Times New Roman" w:hAnsi="Times New Roman"/>
                <w:szCs w:val="21"/>
              </w:rPr>
              <w:t>平均值</w:t>
            </w:r>
          </w:p>
        </w:tc>
        <w:tc>
          <w:tcPr>
            <w:tcW w:w="992" w:type="dxa"/>
            <w:vMerge w:val="restart"/>
            <w:vAlign w:val="center"/>
          </w:tcPr>
          <w:p w14:paraId="1D3801EE">
            <w:pPr>
              <w:jc w:val="center"/>
              <w:rPr>
                <w:rFonts w:ascii="Times New Roman" w:hAnsi="Times New Roman"/>
                <w:szCs w:val="21"/>
              </w:rPr>
            </w:pPr>
            <w:r>
              <w:rPr>
                <w:rFonts w:ascii="Times New Roman" w:hAnsi="Times New Roman"/>
                <w:szCs w:val="21"/>
              </w:rPr>
              <w:t>标准</w:t>
            </w:r>
          </w:p>
          <w:p w14:paraId="286471D6">
            <w:pPr>
              <w:jc w:val="center"/>
              <w:rPr>
                <w:rFonts w:ascii="Times New Roman" w:hAnsi="Times New Roman"/>
                <w:szCs w:val="21"/>
              </w:rPr>
            </w:pPr>
            <w:r>
              <w:rPr>
                <w:rFonts w:ascii="Times New Roman" w:hAnsi="Times New Roman"/>
                <w:szCs w:val="21"/>
              </w:rPr>
              <w:t>偏差</w:t>
            </w:r>
          </w:p>
        </w:tc>
        <w:tc>
          <w:tcPr>
            <w:tcW w:w="993" w:type="dxa"/>
            <w:vMerge w:val="restart"/>
            <w:vAlign w:val="center"/>
          </w:tcPr>
          <w:p w14:paraId="625D921D">
            <w:pPr>
              <w:jc w:val="center"/>
              <w:rPr>
                <w:rFonts w:ascii="Times New Roman" w:hAnsi="Times New Roman"/>
                <w:szCs w:val="21"/>
              </w:rPr>
            </w:pPr>
            <w:r>
              <w:rPr>
                <w:rFonts w:ascii="Times New Roman" w:hAnsi="Times New Roman"/>
                <w:szCs w:val="21"/>
              </w:rPr>
              <w:t>相对</w:t>
            </w:r>
          </w:p>
          <w:p w14:paraId="570E1C23">
            <w:pPr>
              <w:jc w:val="center"/>
              <w:rPr>
                <w:rFonts w:ascii="Times New Roman" w:hAnsi="Times New Roman"/>
                <w:szCs w:val="21"/>
              </w:rPr>
            </w:pPr>
            <w:r>
              <w:rPr>
                <w:rFonts w:ascii="Times New Roman" w:hAnsi="Times New Roman"/>
                <w:szCs w:val="21"/>
              </w:rPr>
              <w:t>标准</w:t>
            </w:r>
          </w:p>
          <w:p w14:paraId="6100DA24">
            <w:pPr>
              <w:jc w:val="center"/>
              <w:rPr>
                <w:rFonts w:ascii="Times New Roman" w:hAnsi="Times New Roman"/>
                <w:szCs w:val="21"/>
              </w:rPr>
            </w:pPr>
            <w:r>
              <w:rPr>
                <w:rFonts w:ascii="Times New Roman" w:hAnsi="Times New Roman"/>
                <w:szCs w:val="21"/>
              </w:rPr>
              <w:t>偏差</w:t>
            </w:r>
            <w:r>
              <w:rPr>
                <w:rFonts w:hint="eastAsia" w:ascii="Times New Roman" w:hAnsi="Times New Roman"/>
                <w:szCs w:val="21"/>
              </w:rPr>
              <w:t>/</w:t>
            </w:r>
            <w:r>
              <w:rPr>
                <w:rFonts w:ascii="Times New Roman" w:hAnsi="Times New Roman"/>
                <w:szCs w:val="21"/>
              </w:rPr>
              <w:t>%</w:t>
            </w:r>
          </w:p>
        </w:tc>
      </w:tr>
      <w:tr w14:paraId="061B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1" w:type="dxa"/>
            <w:vMerge w:val="continue"/>
            <w:vAlign w:val="center"/>
          </w:tcPr>
          <w:p w14:paraId="27481C55">
            <w:pPr>
              <w:widowControl/>
              <w:jc w:val="left"/>
              <w:rPr>
                <w:rFonts w:ascii="Times New Roman" w:hAnsi="Times New Roman"/>
                <w:szCs w:val="21"/>
              </w:rPr>
            </w:pPr>
          </w:p>
        </w:tc>
        <w:tc>
          <w:tcPr>
            <w:tcW w:w="851" w:type="dxa"/>
          </w:tcPr>
          <w:p w14:paraId="173E7F35">
            <w:pPr>
              <w:jc w:val="center"/>
              <w:rPr>
                <w:rFonts w:ascii="Times New Roman" w:hAnsi="Times New Roman"/>
                <w:szCs w:val="21"/>
              </w:rPr>
            </w:pPr>
            <w:r>
              <w:rPr>
                <w:rFonts w:ascii="Times New Roman" w:hAnsi="Times New Roman"/>
                <w:szCs w:val="21"/>
              </w:rPr>
              <w:t>1</w:t>
            </w:r>
          </w:p>
        </w:tc>
        <w:tc>
          <w:tcPr>
            <w:tcW w:w="709" w:type="dxa"/>
          </w:tcPr>
          <w:p w14:paraId="0DB670B9">
            <w:pPr>
              <w:jc w:val="center"/>
              <w:rPr>
                <w:rFonts w:ascii="Times New Roman" w:hAnsi="Times New Roman"/>
                <w:szCs w:val="21"/>
              </w:rPr>
            </w:pPr>
            <w:r>
              <w:rPr>
                <w:rFonts w:ascii="Times New Roman" w:hAnsi="Times New Roman"/>
                <w:szCs w:val="21"/>
              </w:rPr>
              <w:t>2</w:t>
            </w:r>
          </w:p>
        </w:tc>
        <w:tc>
          <w:tcPr>
            <w:tcW w:w="850" w:type="dxa"/>
          </w:tcPr>
          <w:p w14:paraId="3CB06F84">
            <w:pPr>
              <w:jc w:val="center"/>
              <w:rPr>
                <w:rFonts w:ascii="Times New Roman" w:hAnsi="Times New Roman"/>
                <w:szCs w:val="21"/>
              </w:rPr>
            </w:pPr>
            <w:r>
              <w:rPr>
                <w:rFonts w:ascii="Times New Roman" w:hAnsi="Times New Roman"/>
                <w:szCs w:val="21"/>
              </w:rPr>
              <w:t>3</w:t>
            </w:r>
          </w:p>
        </w:tc>
        <w:tc>
          <w:tcPr>
            <w:tcW w:w="851" w:type="dxa"/>
          </w:tcPr>
          <w:p w14:paraId="0DFF8304">
            <w:pPr>
              <w:jc w:val="center"/>
              <w:rPr>
                <w:rFonts w:ascii="Times New Roman" w:hAnsi="Times New Roman"/>
                <w:szCs w:val="21"/>
              </w:rPr>
            </w:pPr>
            <w:r>
              <w:rPr>
                <w:rFonts w:ascii="Times New Roman" w:hAnsi="Times New Roman"/>
                <w:szCs w:val="21"/>
              </w:rPr>
              <w:t>4</w:t>
            </w:r>
          </w:p>
        </w:tc>
        <w:tc>
          <w:tcPr>
            <w:tcW w:w="708" w:type="dxa"/>
          </w:tcPr>
          <w:p w14:paraId="064B7937">
            <w:pPr>
              <w:jc w:val="center"/>
              <w:rPr>
                <w:rFonts w:ascii="Times New Roman" w:hAnsi="Times New Roman"/>
                <w:szCs w:val="21"/>
              </w:rPr>
            </w:pPr>
            <w:r>
              <w:rPr>
                <w:rFonts w:ascii="Times New Roman" w:hAnsi="Times New Roman"/>
                <w:szCs w:val="21"/>
              </w:rPr>
              <w:t>5</w:t>
            </w:r>
          </w:p>
        </w:tc>
        <w:tc>
          <w:tcPr>
            <w:tcW w:w="770" w:type="dxa"/>
          </w:tcPr>
          <w:p w14:paraId="5A772F19">
            <w:pPr>
              <w:jc w:val="center"/>
              <w:rPr>
                <w:rFonts w:ascii="Times New Roman" w:hAnsi="Times New Roman"/>
                <w:szCs w:val="21"/>
              </w:rPr>
            </w:pPr>
            <w:r>
              <w:rPr>
                <w:rFonts w:ascii="Times New Roman" w:hAnsi="Times New Roman"/>
                <w:szCs w:val="21"/>
              </w:rPr>
              <w:t>6</w:t>
            </w:r>
          </w:p>
        </w:tc>
        <w:tc>
          <w:tcPr>
            <w:tcW w:w="875" w:type="dxa"/>
            <w:vMerge w:val="continue"/>
            <w:vAlign w:val="center"/>
          </w:tcPr>
          <w:p w14:paraId="76E45C26">
            <w:pPr>
              <w:widowControl/>
              <w:jc w:val="left"/>
              <w:rPr>
                <w:rFonts w:ascii="Times New Roman" w:hAnsi="Times New Roman"/>
                <w:szCs w:val="21"/>
              </w:rPr>
            </w:pPr>
          </w:p>
        </w:tc>
        <w:tc>
          <w:tcPr>
            <w:tcW w:w="992" w:type="dxa"/>
            <w:vMerge w:val="continue"/>
            <w:vAlign w:val="center"/>
          </w:tcPr>
          <w:p w14:paraId="307640E6">
            <w:pPr>
              <w:widowControl/>
              <w:jc w:val="left"/>
              <w:rPr>
                <w:rFonts w:ascii="Times New Roman" w:hAnsi="Times New Roman"/>
                <w:szCs w:val="21"/>
              </w:rPr>
            </w:pPr>
          </w:p>
        </w:tc>
        <w:tc>
          <w:tcPr>
            <w:tcW w:w="993" w:type="dxa"/>
            <w:vMerge w:val="continue"/>
            <w:vAlign w:val="center"/>
          </w:tcPr>
          <w:p w14:paraId="790F3CA4">
            <w:pPr>
              <w:widowControl/>
              <w:jc w:val="left"/>
              <w:rPr>
                <w:rFonts w:ascii="Times New Roman" w:hAnsi="Times New Roman"/>
                <w:szCs w:val="21"/>
              </w:rPr>
            </w:pPr>
          </w:p>
        </w:tc>
      </w:tr>
      <w:tr w14:paraId="7113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61" w:type="dxa"/>
            <w:vAlign w:val="center"/>
          </w:tcPr>
          <w:p w14:paraId="2859BF93">
            <w:pPr>
              <w:jc w:val="center"/>
              <w:rPr>
                <w:rFonts w:ascii="Times New Roman" w:hAnsi="Times New Roman"/>
                <w:szCs w:val="21"/>
              </w:rPr>
            </w:pPr>
            <w:r>
              <w:rPr>
                <w:rFonts w:hint="eastAsia" w:ascii="Times New Roman" w:hAnsi="Times New Roman"/>
                <w:szCs w:val="21"/>
              </w:rPr>
              <w:t>THC(×10</w:t>
            </w:r>
            <w:r>
              <w:rPr>
                <w:rFonts w:hint="eastAsia" w:ascii="Times New Roman" w:hAnsi="Times New Roman"/>
                <w:szCs w:val="21"/>
                <w:vertAlign w:val="superscript"/>
              </w:rPr>
              <w:t>-6</w:t>
            </w:r>
            <w:r>
              <w:rPr>
                <w:rFonts w:hint="eastAsia" w:ascii="Times New Roman" w:hAnsi="Times New Roman"/>
                <w:szCs w:val="21"/>
              </w:rPr>
              <w:t>)</w:t>
            </w:r>
          </w:p>
        </w:tc>
        <w:tc>
          <w:tcPr>
            <w:tcW w:w="851" w:type="dxa"/>
          </w:tcPr>
          <w:p w14:paraId="06D7B58D">
            <w:pPr>
              <w:rPr>
                <w:rFonts w:ascii="Times New Roman" w:hAnsi="Times New Roman"/>
                <w:szCs w:val="21"/>
              </w:rPr>
            </w:pPr>
          </w:p>
        </w:tc>
        <w:tc>
          <w:tcPr>
            <w:tcW w:w="709" w:type="dxa"/>
          </w:tcPr>
          <w:p w14:paraId="675EC955">
            <w:pPr>
              <w:rPr>
                <w:rFonts w:ascii="Times New Roman" w:hAnsi="Times New Roman"/>
                <w:szCs w:val="21"/>
              </w:rPr>
            </w:pPr>
          </w:p>
        </w:tc>
        <w:tc>
          <w:tcPr>
            <w:tcW w:w="850" w:type="dxa"/>
          </w:tcPr>
          <w:p w14:paraId="443DCAB9">
            <w:pPr>
              <w:rPr>
                <w:rFonts w:ascii="Times New Roman" w:hAnsi="Times New Roman"/>
                <w:szCs w:val="21"/>
              </w:rPr>
            </w:pPr>
          </w:p>
        </w:tc>
        <w:tc>
          <w:tcPr>
            <w:tcW w:w="851" w:type="dxa"/>
          </w:tcPr>
          <w:p w14:paraId="4520B69E">
            <w:pPr>
              <w:rPr>
                <w:rFonts w:ascii="Times New Roman" w:hAnsi="Times New Roman"/>
                <w:szCs w:val="21"/>
              </w:rPr>
            </w:pPr>
          </w:p>
        </w:tc>
        <w:tc>
          <w:tcPr>
            <w:tcW w:w="708" w:type="dxa"/>
          </w:tcPr>
          <w:p w14:paraId="41B00A8C">
            <w:pPr>
              <w:rPr>
                <w:rFonts w:ascii="Times New Roman" w:hAnsi="Times New Roman"/>
                <w:szCs w:val="21"/>
              </w:rPr>
            </w:pPr>
          </w:p>
        </w:tc>
        <w:tc>
          <w:tcPr>
            <w:tcW w:w="770" w:type="dxa"/>
          </w:tcPr>
          <w:p w14:paraId="739CEF11">
            <w:pPr>
              <w:rPr>
                <w:rFonts w:ascii="Times New Roman" w:hAnsi="Times New Roman"/>
                <w:szCs w:val="21"/>
              </w:rPr>
            </w:pPr>
          </w:p>
        </w:tc>
        <w:tc>
          <w:tcPr>
            <w:tcW w:w="875" w:type="dxa"/>
          </w:tcPr>
          <w:p w14:paraId="0B4997D3">
            <w:pPr>
              <w:rPr>
                <w:rFonts w:ascii="Times New Roman" w:hAnsi="Times New Roman"/>
                <w:szCs w:val="21"/>
              </w:rPr>
            </w:pPr>
          </w:p>
        </w:tc>
        <w:tc>
          <w:tcPr>
            <w:tcW w:w="992" w:type="dxa"/>
          </w:tcPr>
          <w:p w14:paraId="285BAF83">
            <w:pPr>
              <w:rPr>
                <w:rFonts w:ascii="Times New Roman" w:hAnsi="Times New Roman"/>
                <w:szCs w:val="21"/>
              </w:rPr>
            </w:pPr>
          </w:p>
        </w:tc>
        <w:tc>
          <w:tcPr>
            <w:tcW w:w="993" w:type="dxa"/>
          </w:tcPr>
          <w:p w14:paraId="29DBFD2A">
            <w:pPr>
              <w:rPr>
                <w:rFonts w:ascii="Times New Roman" w:hAnsi="Times New Roman"/>
                <w:szCs w:val="21"/>
              </w:rPr>
            </w:pPr>
          </w:p>
        </w:tc>
      </w:tr>
      <w:tr w14:paraId="4636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Align w:val="center"/>
          </w:tcPr>
          <w:p w14:paraId="6808E0A4">
            <w:pPr>
              <w:jc w:val="center"/>
              <w:rPr>
                <w:rFonts w:ascii="Times New Roman" w:hAnsi="Times New Roman"/>
                <w:szCs w:val="21"/>
              </w:rPr>
            </w:pPr>
            <w:r>
              <w:rPr>
                <w:rFonts w:ascii="Times New Roman" w:hAnsi="Times New Roman"/>
                <w:szCs w:val="21"/>
              </w:rPr>
              <w:t>CO</w:t>
            </w:r>
            <w:r>
              <w:rPr>
                <w:rFonts w:hint="eastAsia" w:ascii="Times New Roman" w:hAnsi="Times New Roman"/>
                <w:szCs w:val="21"/>
              </w:rPr>
              <w:t>(×10</w:t>
            </w:r>
            <w:r>
              <w:rPr>
                <w:rFonts w:hint="eastAsia" w:ascii="Times New Roman" w:hAnsi="Times New Roman"/>
                <w:szCs w:val="21"/>
                <w:vertAlign w:val="superscript"/>
              </w:rPr>
              <w:t>-2</w:t>
            </w:r>
            <w:r>
              <w:rPr>
                <w:rFonts w:hint="eastAsia" w:ascii="Times New Roman" w:hAnsi="Times New Roman"/>
                <w:szCs w:val="21"/>
              </w:rPr>
              <w:t>)</w:t>
            </w:r>
          </w:p>
        </w:tc>
        <w:tc>
          <w:tcPr>
            <w:tcW w:w="851" w:type="dxa"/>
          </w:tcPr>
          <w:p w14:paraId="6C8C2879">
            <w:pPr>
              <w:rPr>
                <w:rFonts w:ascii="Times New Roman" w:hAnsi="Times New Roman"/>
                <w:szCs w:val="21"/>
              </w:rPr>
            </w:pPr>
          </w:p>
        </w:tc>
        <w:tc>
          <w:tcPr>
            <w:tcW w:w="709" w:type="dxa"/>
          </w:tcPr>
          <w:p w14:paraId="34F5CC9E">
            <w:pPr>
              <w:rPr>
                <w:rFonts w:ascii="Times New Roman" w:hAnsi="Times New Roman"/>
                <w:szCs w:val="21"/>
              </w:rPr>
            </w:pPr>
          </w:p>
        </w:tc>
        <w:tc>
          <w:tcPr>
            <w:tcW w:w="850" w:type="dxa"/>
          </w:tcPr>
          <w:p w14:paraId="4E741D16">
            <w:pPr>
              <w:rPr>
                <w:rFonts w:ascii="Times New Roman" w:hAnsi="Times New Roman"/>
                <w:szCs w:val="21"/>
              </w:rPr>
            </w:pPr>
          </w:p>
        </w:tc>
        <w:tc>
          <w:tcPr>
            <w:tcW w:w="851" w:type="dxa"/>
          </w:tcPr>
          <w:p w14:paraId="7698A11F">
            <w:pPr>
              <w:rPr>
                <w:rFonts w:ascii="Times New Roman" w:hAnsi="Times New Roman"/>
                <w:szCs w:val="21"/>
              </w:rPr>
            </w:pPr>
          </w:p>
        </w:tc>
        <w:tc>
          <w:tcPr>
            <w:tcW w:w="708" w:type="dxa"/>
          </w:tcPr>
          <w:p w14:paraId="2A4A9F7D">
            <w:pPr>
              <w:rPr>
                <w:rFonts w:ascii="Times New Roman" w:hAnsi="Times New Roman"/>
                <w:szCs w:val="21"/>
              </w:rPr>
            </w:pPr>
          </w:p>
        </w:tc>
        <w:tc>
          <w:tcPr>
            <w:tcW w:w="770" w:type="dxa"/>
          </w:tcPr>
          <w:p w14:paraId="2D7F9BA3">
            <w:pPr>
              <w:rPr>
                <w:rFonts w:ascii="Times New Roman" w:hAnsi="Times New Roman"/>
                <w:szCs w:val="21"/>
              </w:rPr>
            </w:pPr>
          </w:p>
        </w:tc>
        <w:tc>
          <w:tcPr>
            <w:tcW w:w="875" w:type="dxa"/>
          </w:tcPr>
          <w:p w14:paraId="3B3E96DD">
            <w:pPr>
              <w:rPr>
                <w:rFonts w:ascii="Times New Roman" w:hAnsi="Times New Roman"/>
                <w:szCs w:val="21"/>
              </w:rPr>
            </w:pPr>
          </w:p>
        </w:tc>
        <w:tc>
          <w:tcPr>
            <w:tcW w:w="992" w:type="dxa"/>
          </w:tcPr>
          <w:p w14:paraId="79469623">
            <w:pPr>
              <w:rPr>
                <w:rFonts w:ascii="Times New Roman" w:hAnsi="Times New Roman"/>
                <w:szCs w:val="21"/>
              </w:rPr>
            </w:pPr>
          </w:p>
        </w:tc>
        <w:tc>
          <w:tcPr>
            <w:tcW w:w="993" w:type="dxa"/>
          </w:tcPr>
          <w:p w14:paraId="4594F710">
            <w:pPr>
              <w:rPr>
                <w:rFonts w:ascii="Times New Roman" w:hAnsi="Times New Roman"/>
                <w:szCs w:val="21"/>
              </w:rPr>
            </w:pPr>
          </w:p>
        </w:tc>
      </w:tr>
      <w:tr w14:paraId="1D1F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61" w:type="dxa"/>
            <w:vAlign w:val="center"/>
          </w:tcPr>
          <w:p w14:paraId="0234B6EF">
            <w:pPr>
              <w:jc w:val="center"/>
              <w:rPr>
                <w:rFonts w:ascii="Times New Roman" w:hAnsi="Times New Roman"/>
                <w:szCs w:val="21"/>
              </w:rPr>
            </w:pPr>
            <w:r>
              <w:rPr>
                <w:rFonts w:ascii="Times New Roman" w:hAnsi="Times New Roman"/>
                <w:szCs w:val="21"/>
              </w:rPr>
              <w:t>CO</w:t>
            </w:r>
            <w:r>
              <w:rPr>
                <w:rFonts w:ascii="Times New Roman" w:hAnsi="Times New Roman"/>
                <w:szCs w:val="21"/>
                <w:vertAlign w:val="subscript"/>
              </w:rPr>
              <w:t>2</w:t>
            </w:r>
            <w:r>
              <w:rPr>
                <w:rFonts w:hint="eastAsia" w:ascii="Times New Roman" w:hAnsi="Times New Roman"/>
                <w:szCs w:val="21"/>
              </w:rPr>
              <w:t>(×10</w:t>
            </w:r>
            <w:r>
              <w:rPr>
                <w:rFonts w:hint="eastAsia" w:ascii="Times New Roman" w:hAnsi="Times New Roman"/>
                <w:szCs w:val="21"/>
                <w:vertAlign w:val="superscript"/>
              </w:rPr>
              <w:t>-2</w:t>
            </w:r>
            <w:r>
              <w:rPr>
                <w:rFonts w:hint="eastAsia" w:ascii="Times New Roman" w:hAnsi="Times New Roman"/>
                <w:szCs w:val="21"/>
              </w:rPr>
              <w:t>)</w:t>
            </w:r>
          </w:p>
        </w:tc>
        <w:tc>
          <w:tcPr>
            <w:tcW w:w="851" w:type="dxa"/>
          </w:tcPr>
          <w:p w14:paraId="6FD3508B">
            <w:pPr>
              <w:rPr>
                <w:rFonts w:ascii="Times New Roman" w:hAnsi="Times New Roman"/>
                <w:szCs w:val="21"/>
              </w:rPr>
            </w:pPr>
          </w:p>
        </w:tc>
        <w:tc>
          <w:tcPr>
            <w:tcW w:w="709" w:type="dxa"/>
          </w:tcPr>
          <w:p w14:paraId="60A929A9">
            <w:pPr>
              <w:rPr>
                <w:rFonts w:ascii="Times New Roman" w:hAnsi="Times New Roman"/>
                <w:szCs w:val="21"/>
              </w:rPr>
            </w:pPr>
          </w:p>
        </w:tc>
        <w:tc>
          <w:tcPr>
            <w:tcW w:w="850" w:type="dxa"/>
          </w:tcPr>
          <w:p w14:paraId="36662C4B">
            <w:pPr>
              <w:rPr>
                <w:rFonts w:ascii="Times New Roman" w:hAnsi="Times New Roman"/>
                <w:szCs w:val="21"/>
              </w:rPr>
            </w:pPr>
          </w:p>
        </w:tc>
        <w:tc>
          <w:tcPr>
            <w:tcW w:w="851" w:type="dxa"/>
          </w:tcPr>
          <w:p w14:paraId="16142632">
            <w:pPr>
              <w:rPr>
                <w:rFonts w:ascii="Times New Roman" w:hAnsi="Times New Roman"/>
                <w:szCs w:val="21"/>
              </w:rPr>
            </w:pPr>
          </w:p>
        </w:tc>
        <w:tc>
          <w:tcPr>
            <w:tcW w:w="708" w:type="dxa"/>
          </w:tcPr>
          <w:p w14:paraId="054867DF">
            <w:pPr>
              <w:rPr>
                <w:rFonts w:ascii="Times New Roman" w:hAnsi="Times New Roman"/>
                <w:szCs w:val="21"/>
              </w:rPr>
            </w:pPr>
          </w:p>
        </w:tc>
        <w:tc>
          <w:tcPr>
            <w:tcW w:w="770" w:type="dxa"/>
          </w:tcPr>
          <w:p w14:paraId="070EDC1A">
            <w:pPr>
              <w:rPr>
                <w:rFonts w:ascii="Times New Roman" w:hAnsi="Times New Roman"/>
                <w:szCs w:val="21"/>
              </w:rPr>
            </w:pPr>
          </w:p>
        </w:tc>
        <w:tc>
          <w:tcPr>
            <w:tcW w:w="875" w:type="dxa"/>
          </w:tcPr>
          <w:p w14:paraId="531A4B1F">
            <w:pPr>
              <w:rPr>
                <w:rFonts w:ascii="Times New Roman" w:hAnsi="Times New Roman"/>
                <w:szCs w:val="21"/>
              </w:rPr>
            </w:pPr>
          </w:p>
        </w:tc>
        <w:tc>
          <w:tcPr>
            <w:tcW w:w="992" w:type="dxa"/>
          </w:tcPr>
          <w:p w14:paraId="7729B4A2">
            <w:pPr>
              <w:rPr>
                <w:rFonts w:ascii="Times New Roman" w:hAnsi="Times New Roman"/>
                <w:szCs w:val="21"/>
              </w:rPr>
            </w:pPr>
          </w:p>
        </w:tc>
        <w:tc>
          <w:tcPr>
            <w:tcW w:w="993" w:type="dxa"/>
          </w:tcPr>
          <w:p w14:paraId="1B7EB62D">
            <w:pPr>
              <w:rPr>
                <w:rFonts w:ascii="Times New Roman" w:hAnsi="Times New Roman"/>
                <w:szCs w:val="21"/>
              </w:rPr>
            </w:pPr>
          </w:p>
        </w:tc>
      </w:tr>
      <w:tr w14:paraId="1B62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61" w:type="dxa"/>
            <w:vAlign w:val="center"/>
          </w:tcPr>
          <w:p w14:paraId="3B7B86E4">
            <w:pPr>
              <w:jc w:val="center"/>
              <w:rPr>
                <w:rFonts w:ascii="Times New Roman" w:hAnsi="Times New Roman"/>
                <w:szCs w:val="21"/>
              </w:rPr>
            </w:pPr>
            <w:r>
              <w:rPr>
                <w:rFonts w:ascii="Times New Roman" w:hAnsi="Times New Roman"/>
                <w:szCs w:val="21"/>
              </w:rPr>
              <w:t>NO</w:t>
            </w:r>
            <w:r>
              <w:rPr>
                <w:rFonts w:hint="eastAsia" w:ascii="Times New Roman" w:hAnsi="Times New Roman"/>
                <w:szCs w:val="21"/>
              </w:rPr>
              <w:t>(×10</w:t>
            </w:r>
            <w:r>
              <w:rPr>
                <w:rFonts w:hint="eastAsia" w:ascii="Times New Roman" w:hAnsi="Times New Roman"/>
                <w:szCs w:val="21"/>
                <w:vertAlign w:val="superscript"/>
              </w:rPr>
              <w:t>-6</w:t>
            </w:r>
            <w:r>
              <w:rPr>
                <w:rFonts w:hint="eastAsia" w:ascii="Times New Roman" w:hAnsi="Times New Roman"/>
                <w:szCs w:val="21"/>
              </w:rPr>
              <w:t>)</w:t>
            </w:r>
          </w:p>
        </w:tc>
        <w:tc>
          <w:tcPr>
            <w:tcW w:w="851" w:type="dxa"/>
          </w:tcPr>
          <w:p w14:paraId="397CC3B6">
            <w:pPr>
              <w:rPr>
                <w:rFonts w:ascii="Times New Roman" w:hAnsi="Times New Roman"/>
                <w:szCs w:val="21"/>
              </w:rPr>
            </w:pPr>
          </w:p>
        </w:tc>
        <w:tc>
          <w:tcPr>
            <w:tcW w:w="709" w:type="dxa"/>
          </w:tcPr>
          <w:p w14:paraId="0EA2EFBD">
            <w:pPr>
              <w:rPr>
                <w:rFonts w:ascii="Times New Roman" w:hAnsi="Times New Roman"/>
                <w:szCs w:val="21"/>
              </w:rPr>
            </w:pPr>
          </w:p>
        </w:tc>
        <w:tc>
          <w:tcPr>
            <w:tcW w:w="850" w:type="dxa"/>
          </w:tcPr>
          <w:p w14:paraId="5BA1B676">
            <w:pPr>
              <w:rPr>
                <w:rFonts w:ascii="Times New Roman" w:hAnsi="Times New Roman"/>
                <w:szCs w:val="21"/>
              </w:rPr>
            </w:pPr>
          </w:p>
        </w:tc>
        <w:tc>
          <w:tcPr>
            <w:tcW w:w="851" w:type="dxa"/>
          </w:tcPr>
          <w:p w14:paraId="1C146E25">
            <w:pPr>
              <w:rPr>
                <w:rFonts w:ascii="Times New Roman" w:hAnsi="Times New Roman"/>
                <w:szCs w:val="21"/>
              </w:rPr>
            </w:pPr>
          </w:p>
        </w:tc>
        <w:tc>
          <w:tcPr>
            <w:tcW w:w="708" w:type="dxa"/>
          </w:tcPr>
          <w:p w14:paraId="6750A4E5">
            <w:pPr>
              <w:rPr>
                <w:rFonts w:ascii="Times New Roman" w:hAnsi="Times New Roman"/>
                <w:szCs w:val="21"/>
              </w:rPr>
            </w:pPr>
          </w:p>
        </w:tc>
        <w:tc>
          <w:tcPr>
            <w:tcW w:w="770" w:type="dxa"/>
          </w:tcPr>
          <w:p w14:paraId="38F8E088">
            <w:pPr>
              <w:rPr>
                <w:rFonts w:ascii="Times New Roman" w:hAnsi="Times New Roman"/>
                <w:szCs w:val="21"/>
              </w:rPr>
            </w:pPr>
          </w:p>
        </w:tc>
        <w:tc>
          <w:tcPr>
            <w:tcW w:w="875" w:type="dxa"/>
          </w:tcPr>
          <w:p w14:paraId="06C954A2">
            <w:pPr>
              <w:rPr>
                <w:rFonts w:ascii="Times New Roman" w:hAnsi="Times New Roman"/>
                <w:szCs w:val="21"/>
              </w:rPr>
            </w:pPr>
          </w:p>
        </w:tc>
        <w:tc>
          <w:tcPr>
            <w:tcW w:w="992" w:type="dxa"/>
          </w:tcPr>
          <w:p w14:paraId="7B99D4D7">
            <w:pPr>
              <w:rPr>
                <w:rFonts w:ascii="Times New Roman" w:hAnsi="Times New Roman"/>
                <w:szCs w:val="21"/>
              </w:rPr>
            </w:pPr>
          </w:p>
        </w:tc>
        <w:tc>
          <w:tcPr>
            <w:tcW w:w="993" w:type="dxa"/>
          </w:tcPr>
          <w:p w14:paraId="441F36EF">
            <w:pPr>
              <w:rPr>
                <w:rFonts w:ascii="Times New Roman" w:hAnsi="Times New Roman"/>
                <w:szCs w:val="21"/>
              </w:rPr>
            </w:pPr>
          </w:p>
        </w:tc>
      </w:tr>
      <w:tr w14:paraId="529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61" w:type="dxa"/>
            <w:vAlign w:val="center"/>
          </w:tcPr>
          <w:p w14:paraId="727C9B87">
            <w:pPr>
              <w:jc w:val="center"/>
              <w:rPr>
                <w:rFonts w:ascii="Times New Roman" w:hAnsi="Times New Roman"/>
                <w:szCs w:val="21"/>
              </w:rPr>
            </w:pPr>
            <w:r>
              <w:rPr>
                <w:rFonts w:ascii="Times New Roman" w:hAnsi="Times New Roman"/>
                <w:szCs w:val="21"/>
              </w:rPr>
              <w:t>NO</w:t>
            </w:r>
            <w:r>
              <w:rPr>
                <w:rFonts w:hint="eastAsia" w:ascii="Times New Roman" w:hAnsi="Times New Roman"/>
                <w:szCs w:val="21"/>
                <w:vertAlign w:val="subscript"/>
              </w:rPr>
              <w:t>2</w:t>
            </w:r>
            <w:r>
              <w:rPr>
                <w:rFonts w:hint="eastAsia" w:ascii="Times New Roman" w:hAnsi="Times New Roman"/>
                <w:szCs w:val="21"/>
              </w:rPr>
              <w:t>(×10</w:t>
            </w:r>
            <w:r>
              <w:rPr>
                <w:rFonts w:hint="eastAsia" w:ascii="Times New Roman" w:hAnsi="Times New Roman"/>
                <w:szCs w:val="21"/>
                <w:vertAlign w:val="superscript"/>
              </w:rPr>
              <w:t>-6</w:t>
            </w:r>
            <w:r>
              <w:rPr>
                <w:rFonts w:hint="eastAsia" w:ascii="Times New Roman" w:hAnsi="Times New Roman"/>
                <w:szCs w:val="21"/>
              </w:rPr>
              <w:t>)</w:t>
            </w:r>
          </w:p>
        </w:tc>
        <w:tc>
          <w:tcPr>
            <w:tcW w:w="851" w:type="dxa"/>
          </w:tcPr>
          <w:p w14:paraId="085DCBC1">
            <w:pPr>
              <w:rPr>
                <w:rFonts w:ascii="Times New Roman" w:hAnsi="Times New Roman"/>
                <w:szCs w:val="21"/>
              </w:rPr>
            </w:pPr>
          </w:p>
        </w:tc>
        <w:tc>
          <w:tcPr>
            <w:tcW w:w="709" w:type="dxa"/>
          </w:tcPr>
          <w:p w14:paraId="465B6645">
            <w:pPr>
              <w:rPr>
                <w:rFonts w:ascii="Times New Roman" w:hAnsi="Times New Roman"/>
                <w:szCs w:val="21"/>
              </w:rPr>
            </w:pPr>
          </w:p>
        </w:tc>
        <w:tc>
          <w:tcPr>
            <w:tcW w:w="850" w:type="dxa"/>
          </w:tcPr>
          <w:p w14:paraId="6FFE5F1E">
            <w:pPr>
              <w:rPr>
                <w:rFonts w:ascii="Times New Roman" w:hAnsi="Times New Roman"/>
                <w:szCs w:val="21"/>
              </w:rPr>
            </w:pPr>
          </w:p>
        </w:tc>
        <w:tc>
          <w:tcPr>
            <w:tcW w:w="851" w:type="dxa"/>
          </w:tcPr>
          <w:p w14:paraId="4321435D">
            <w:pPr>
              <w:rPr>
                <w:rFonts w:ascii="Times New Roman" w:hAnsi="Times New Roman"/>
                <w:szCs w:val="21"/>
              </w:rPr>
            </w:pPr>
          </w:p>
        </w:tc>
        <w:tc>
          <w:tcPr>
            <w:tcW w:w="708" w:type="dxa"/>
          </w:tcPr>
          <w:p w14:paraId="5FCB18E1">
            <w:pPr>
              <w:rPr>
                <w:rFonts w:ascii="Times New Roman" w:hAnsi="Times New Roman"/>
                <w:szCs w:val="21"/>
              </w:rPr>
            </w:pPr>
          </w:p>
        </w:tc>
        <w:tc>
          <w:tcPr>
            <w:tcW w:w="770" w:type="dxa"/>
          </w:tcPr>
          <w:p w14:paraId="627D06C5">
            <w:pPr>
              <w:rPr>
                <w:rFonts w:ascii="Times New Roman" w:hAnsi="Times New Roman"/>
                <w:szCs w:val="21"/>
              </w:rPr>
            </w:pPr>
          </w:p>
        </w:tc>
        <w:tc>
          <w:tcPr>
            <w:tcW w:w="875" w:type="dxa"/>
          </w:tcPr>
          <w:p w14:paraId="39BD30C0">
            <w:pPr>
              <w:rPr>
                <w:rFonts w:ascii="Times New Roman" w:hAnsi="Times New Roman"/>
                <w:szCs w:val="21"/>
              </w:rPr>
            </w:pPr>
          </w:p>
        </w:tc>
        <w:tc>
          <w:tcPr>
            <w:tcW w:w="992" w:type="dxa"/>
          </w:tcPr>
          <w:p w14:paraId="6783E16B">
            <w:pPr>
              <w:rPr>
                <w:rFonts w:ascii="Times New Roman" w:hAnsi="Times New Roman"/>
                <w:szCs w:val="21"/>
              </w:rPr>
            </w:pPr>
          </w:p>
        </w:tc>
        <w:tc>
          <w:tcPr>
            <w:tcW w:w="993" w:type="dxa"/>
          </w:tcPr>
          <w:p w14:paraId="05F20011">
            <w:pPr>
              <w:rPr>
                <w:rFonts w:ascii="Times New Roman" w:hAnsi="Times New Roman"/>
                <w:szCs w:val="21"/>
              </w:rPr>
            </w:pPr>
          </w:p>
        </w:tc>
      </w:tr>
    </w:tbl>
    <w:p w14:paraId="207C562C">
      <w:pPr>
        <w:spacing w:line="360" w:lineRule="auto"/>
        <w:jc w:val="center"/>
        <w:rPr>
          <w:rFonts w:ascii="黑体" w:hAnsi="黑体" w:eastAsia="黑体"/>
        </w:rPr>
      </w:pPr>
      <w:bookmarkStart w:id="115" w:name="_Toc3464851"/>
      <w:bookmarkStart w:id="116" w:name="_Toc19573"/>
      <w:r>
        <w:rPr>
          <w:rFonts w:ascii="黑体" w:hAnsi="黑体" w:eastAsia="黑体"/>
        </w:rPr>
        <w:t>表B.</w:t>
      </w:r>
      <w:r>
        <w:rPr>
          <w:rFonts w:hint="eastAsia" w:ascii="黑体" w:hAnsi="黑体" w:eastAsia="黑体"/>
        </w:rPr>
        <w:t>3颗粒物数量（PN）测试系统零点、颗粒计数线性及重复性</w:t>
      </w:r>
    </w:p>
    <w:tbl>
      <w:tblPr>
        <w:tblStyle w:val="10"/>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710"/>
        <w:gridCol w:w="710"/>
        <w:gridCol w:w="710"/>
        <w:gridCol w:w="710"/>
        <w:gridCol w:w="710"/>
        <w:gridCol w:w="710"/>
        <w:gridCol w:w="710"/>
        <w:gridCol w:w="710"/>
        <w:gridCol w:w="710"/>
        <w:gridCol w:w="946"/>
        <w:gridCol w:w="851"/>
      </w:tblGrid>
      <w:tr w14:paraId="3113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12"/>
          </w:tcPr>
          <w:p w14:paraId="220CB905">
            <w:pPr>
              <w:spacing w:line="360" w:lineRule="auto"/>
              <w:jc w:val="left"/>
              <w:rPr>
                <w:rFonts w:ascii="Times New Roman" w:hAnsi="Times New Roman"/>
                <w:sz w:val="21"/>
                <w:szCs w:val="21"/>
              </w:rPr>
            </w:pPr>
            <w:r>
              <w:rPr>
                <w:rFonts w:hint="eastAsia" w:ascii="Times New Roman" w:hAnsi="Times New Roman"/>
                <w:sz w:val="21"/>
                <w:szCs w:val="21"/>
              </w:rPr>
              <w:t>1、零点</w:t>
            </w:r>
          </w:p>
        </w:tc>
      </w:tr>
      <w:tr w14:paraId="7300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0" w:type="dxa"/>
            <w:gridSpan w:val="10"/>
          </w:tcPr>
          <w:p w14:paraId="4736A943">
            <w:pPr>
              <w:spacing w:line="360" w:lineRule="auto"/>
              <w:jc w:val="center"/>
              <w:rPr>
                <w:rFonts w:ascii="Times New Roman" w:hAnsi="Times New Roman"/>
                <w:sz w:val="21"/>
                <w:szCs w:val="21"/>
              </w:rPr>
            </w:pPr>
            <w:r>
              <w:rPr>
                <w:rFonts w:hint="eastAsia" w:ascii="Times New Roman" w:hAnsi="Times New Roman"/>
                <w:sz w:val="21"/>
                <w:szCs w:val="21"/>
              </w:rPr>
              <w:t>测量值（个/cm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1797" w:type="dxa"/>
            <w:gridSpan w:val="2"/>
            <w:vMerge w:val="restart"/>
          </w:tcPr>
          <w:p w14:paraId="4FFB8818">
            <w:pPr>
              <w:spacing w:line="360" w:lineRule="auto"/>
              <w:jc w:val="center"/>
              <w:rPr>
                <w:rFonts w:ascii="Times New Roman" w:hAnsi="Times New Roman"/>
                <w:sz w:val="21"/>
                <w:szCs w:val="21"/>
              </w:rPr>
            </w:pPr>
            <w:r>
              <w:rPr>
                <w:rFonts w:hint="eastAsia" w:ascii="Times New Roman" w:hAnsi="Times New Roman"/>
                <w:sz w:val="21"/>
                <w:szCs w:val="21"/>
              </w:rPr>
              <w:t>平均值（个/cm</w:t>
            </w:r>
            <w:r>
              <w:rPr>
                <w:rFonts w:hint="eastAsia" w:ascii="Times New Roman" w:hAnsi="Times New Roman"/>
                <w:sz w:val="21"/>
                <w:szCs w:val="21"/>
                <w:vertAlign w:val="superscript"/>
              </w:rPr>
              <w:t>3</w:t>
            </w:r>
            <w:r>
              <w:rPr>
                <w:rFonts w:hint="eastAsia" w:ascii="Times New Roman" w:hAnsi="Times New Roman"/>
                <w:sz w:val="21"/>
                <w:szCs w:val="21"/>
              </w:rPr>
              <w:t>）</w:t>
            </w:r>
          </w:p>
        </w:tc>
      </w:tr>
      <w:tr w14:paraId="432B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000B56C2">
            <w:pPr>
              <w:spacing w:line="360" w:lineRule="auto"/>
              <w:jc w:val="center"/>
              <w:rPr>
                <w:rFonts w:ascii="Times New Roman" w:hAnsi="Times New Roman"/>
                <w:sz w:val="21"/>
                <w:szCs w:val="21"/>
              </w:rPr>
            </w:pPr>
            <w:r>
              <w:rPr>
                <w:rFonts w:hint="eastAsia" w:ascii="Times New Roman" w:hAnsi="Times New Roman"/>
                <w:sz w:val="21"/>
                <w:szCs w:val="21"/>
              </w:rPr>
              <w:t>1</w:t>
            </w:r>
          </w:p>
        </w:tc>
        <w:tc>
          <w:tcPr>
            <w:tcW w:w="710" w:type="dxa"/>
          </w:tcPr>
          <w:p w14:paraId="4E0E83EA">
            <w:pPr>
              <w:spacing w:line="360" w:lineRule="auto"/>
              <w:jc w:val="center"/>
              <w:rPr>
                <w:rFonts w:ascii="Times New Roman" w:hAnsi="Times New Roman"/>
                <w:sz w:val="21"/>
                <w:szCs w:val="21"/>
              </w:rPr>
            </w:pPr>
            <w:r>
              <w:rPr>
                <w:rFonts w:hint="eastAsia" w:ascii="Times New Roman" w:hAnsi="Times New Roman"/>
                <w:sz w:val="21"/>
                <w:szCs w:val="21"/>
              </w:rPr>
              <w:t>2</w:t>
            </w:r>
          </w:p>
        </w:tc>
        <w:tc>
          <w:tcPr>
            <w:tcW w:w="710" w:type="dxa"/>
          </w:tcPr>
          <w:p w14:paraId="54089DA3">
            <w:pPr>
              <w:spacing w:line="360" w:lineRule="auto"/>
              <w:jc w:val="center"/>
              <w:rPr>
                <w:rFonts w:ascii="Times New Roman" w:hAnsi="Times New Roman"/>
                <w:sz w:val="21"/>
                <w:szCs w:val="21"/>
              </w:rPr>
            </w:pPr>
            <w:r>
              <w:rPr>
                <w:rFonts w:hint="eastAsia" w:ascii="Times New Roman" w:hAnsi="Times New Roman"/>
                <w:sz w:val="21"/>
                <w:szCs w:val="21"/>
              </w:rPr>
              <w:t>3</w:t>
            </w:r>
          </w:p>
        </w:tc>
        <w:tc>
          <w:tcPr>
            <w:tcW w:w="710" w:type="dxa"/>
          </w:tcPr>
          <w:p w14:paraId="5D916B89">
            <w:pPr>
              <w:spacing w:line="360" w:lineRule="auto"/>
              <w:jc w:val="center"/>
              <w:rPr>
                <w:rFonts w:ascii="Times New Roman" w:hAnsi="Times New Roman"/>
                <w:sz w:val="21"/>
                <w:szCs w:val="21"/>
              </w:rPr>
            </w:pPr>
            <w:r>
              <w:rPr>
                <w:rFonts w:hint="eastAsia" w:ascii="Times New Roman" w:hAnsi="Times New Roman"/>
                <w:sz w:val="21"/>
                <w:szCs w:val="21"/>
              </w:rPr>
              <w:t>4</w:t>
            </w:r>
          </w:p>
        </w:tc>
        <w:tc>
          <w:tcPr>
            <w:tcW w:w="710" w:type="dxa"/>
          </w:tcPr>
          <w:p w14:paraId="261C83F5">
            <w:pPr>
              <w:spacing w:line="360" w:lineRule="auto"/>
              <w:jc w:val="center"/>
              <w:rPr>
                <w:rFonts w:ascii="Times New Roman" w:hAnsi="Times New Roman"/>
                <w:sz w:val="21"/>
                <w:szCs w:val="21"/>
              </w:rPr>
            </w:pPr>
            <w:r>
              <w:rPr>
                <w:rFonts w:hint="eastAsia" w:ascii="Times New Roman" w:hAnsi="Times New Roman"/>
                <w:sz w:val="21"/>
                <w:szCs w:val="21"/>
              </w:rPr>
              <w:t>5</w:t>
            </w:r>
          </w:p>
        </w:tc>
        <w:tc>
          <w:tcPr>
            <w:tcW w:w="710" w:type="dxa"/>
          </w:tcPr>
          <w:p w14:paraId="491A9546">
            <w:pPr>
              <w:spacing w:line="360" w:lineRule="auto"/>
              <w:jc w:val="center"/>
              <w:rPr>
                <w:rFonts w:ascii="Times New Roman" w:hAnsi="Times New Roman"/>
                <w:sz w:val="21"/>
                <w:szCs w:val="21"/>
              </w:rPr>
            </w:pPr>
            <w:r>
              <w:rPr>
                <w:rFonts w:hint="eastAsia" w:ascii="Times New Roman" w:hAnsi="Times New Roman"/>
                <w:sz w:val="21"/>
                <w:szCs w:val="21"/>
              </w:rPr>
              <w:t>6</w:t>
            </w:r>
          </w:p>
        </w:tc>
        <w:tc>
          <w:tcPr>
            <w:tcW w:w="710" w:type="dxa"/>
          </w:tcPr>
          <w:p w14:paraId="290883E7">
            <w:pPr>
              <w:spacing w:line="360" w:lineRule="auto"/>
              <w:jc w:val="center"/>
              <w:rPr>
                <w:rFonts w:ascii="Times New Roman" w:hAnsi="Times New Roman"/>
                <w:sz w:val="21"/>
                <w:szCs w:val="21"/>
              </w:rPr>
            </w:pPr>
            <w:r>
              <w:rPr>
                <w:rFonts w:hint="eastAsia" w:ascii="Times New Roman" w:hAnsi="Times New Roman"/>
                <w:sz w:val="21"/>
                <w:szCs w:val="21"/>
              </w:rPr>
              <w:t>7</w:t>
            </w:r>
          </w:p>
        </w:tc>
        <w:tc>
          <w:tcPr>
            <w:tcW w:w="710" w:type="dxa"/>
          </w:tcPr>
          <w:p w14:paraId="7A5A7085">
            <w:pPr>
              <w:spacing w:line="360" w:lineRule="auto"/>
              <w:jc w:val="center"/>
              <w:rPr>
                <w:rFonts w:ascii="Times New Roman" w:hAnsi="Times New Roman"/>
                <w:sz w:val="21"/>
                <w:szCs w:val="21"/>
              </w:rPr>
            </w:pPr>
            <w:r>
              <w:rPr>
                <w:rFonts w:hint="eastAsia" w:ascii="Times New Roman" w:hAnsi="Times New Roman"/>
                <w:sz w:val="21"/>
                <w:szCs w:val="21"/>
              </w:rPr>
              <w:t>8</w:t>
            </w:r>
          </w:p>
        </w:tc>
        <w:tc>
          <w:tcPr>
            <w:tcW w:w="710" w:type="dxa"/>
          </w:tcPr>
          <w:p w14:paraId="1371A5B9">
            <w:pPr>
              <w:spacing w:line="360" w:lineRule="auto"/>
              <w:jc w:val="center"/>
              <w:rPr>
                <w:rFonts w:ascii="Times New Roman" w:hAnsi="Times New Roman"/>
                <w:sz w:val="21"/>
                <w:szCs w:val="21"/>
              </w:rPr>
            </w:pPr>
            <w:r>
              <w:rPr>
                <w:rFonts w:hint="eastAsia" w:ascii="Times New Roman" w:hAnsi="Times New Roman"/>
                <w:sz w:val="21"/>
                <w:szCs w:val="21"/>
              </w:rPr>
              <w:t>9</w:t>
            </w:r>
          </w:p>
        </w:tc>
        <w:tc>
          <w:tcPr>
            <w:tcW w:w="710" w:type="dxa"/>
          </w:tcPr>
          <w:p w14:paraId="002CA2A1">
            <w:pPr>
              <w:spacing w:line="360" w:lineRule="auto"/>
              <w:jc w:val="center"/>
              <w:rPr>
                <w:rFonts w:ascii="Times New Roman" w:hAnsi="Times New Roman"/>
                <w:sz w:val="21"/>
                <w:szCs w:val="21"/>
              </w:rPr>
            </w:pPr>
            <w:r>
              <w:rPr>
                <w:rFonts w:hint="eastAsia" w:ascii="Times New Roman" w:hAnsi="Times New Roman"/>
                <w:sz w:val="21"/>
                <w:szCs w:val="21"/>
              </w:rPr>
              <w:t>10</w:t>
            </w:r>
          </w:p>
        </w:tc>
        <w:tc>
          <w:tcPr>
            <w:tcW w:w="1797" w:type="dxa"/>
            <w:gridSpan w:val="2"/>
            <w:vMerge w:val="continue"/>
          </w:tcPr>
          <w:p w14:paraId="29DFACBD">
            <w:pPr>
              <w:spacing w:line="360" w:lineRule="auto"/>
              <w:jc w:val="center"/>
              <w:rPr>
                <w:rFonts w:ascii="Times New Roman" w:hAnsi="Times New Roman"/>
                <w:sz w:val="21"/>
                <w:szCs w:val="21"/>
              </w:rPr>
            </w:pPr>
          </w:p>
        </w:tc>
      </w:tr>
      <w:tr w14:paraId="7D2A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448AC794">
            <w:pPr>
              <w:spacing w:line="360" w:lineRule="auto"/>
              <w:jc w:val="center"/>
              <w:rPr>
                <w:rFonts w:ascii="Times New Roman" w:hAnsi="Times New Roman"/>
                <w:sz w:val="21"/>
                <w:szCs w:val="21"/>
              </w:rPr>
            </w:pPr>
          </w:p>
        </w:tc>
        <w:tc>
          <w:tcPr>
            <w:tcW w:w="710" w:type="dxa"/>
          </w:tcPr>
          <w:p w14:paraId="2CB8D4F2">
            <w:pPr>
              <w:spacing w:line="360" w:lineRule="auto"/>
              <w:jc w:val="center"/>
              <w:rPr>
                <w:rFonts w:ascii="Times New Roman" w:hAnsi="Times New Roman"/>
                <w:sz w:val="21"/>
                <w:szCs w:val="21"/>
              </w:rPr>
            </w:pPr>
          </w:p>
        </w:tc>
        <w:tc>
          <w:tcPr>
            <w:tcW w:w="710" w:type="dxa"/>
          </w:tcPr>
          <w:p w14:paraId="7D694904">
            <w:pPr>
              <w:spacing w:line="360" w:lineRule="auto"/>
              <w:jc w:val="center"/>
              <w:rPr>
                <w:rFonts w:ascii="Times New Roman" w:hAnsi="Times New Roman"/>
                <w:sz w:val="21"/>
                <w:szCs w:val="21"/>
              </w:rPr>
            </w:pPr>
          </w:p>
        </w:tc>
        <w:tc>
          <w:tcPr>
            <w:tcW w:w="710" w:type="dxa"/>
          </w:tcPr>
          <w:p w14:paraId="1E1B7716">
            <w:pPr>
              <w:spacing w:line="360" w:lineRule="auto"/>
              <w:jc w:val="center"/>
              <w:rPr>
                <w:rFonts w:ascii="Times New Roman" w:hAnsi="Times New Roman"/>
                <w:sz w:val="21"/>
                <w:szCs w:val="21"/>
              </w:rPr>
            </w:pPr>
          </w:p>
        </w:tc>
        <w:tc>
          <w:tcPr>
            <w:tcW w:w="710" w:type="dxa"/>
          </w:tcPr>
          <w:p w14:paraId="1003C893">
            <w:pPr>
              <w:spacing w:line="360" w:lineRule="auto"/>
              <w:jc w:val="center"/>
              <w:rPr>
                <w:rFonts w:ascii="Times New Roman" w:hAnsi="Times New Roman"/>
                <w:sz w:val="21"/>
                <w:szCs w:val="21"/>
              </w:rPr>
            </w:pPr>
          </w:p>
        </w:tc>
        <w:tc>
          <w:tcPr>
            <w:tcW w:w="710" w:type="dxa"/>
          </w:tcPr>
          <w:p w14:paraId="1AF6DC8F">
            <w:pPr>
              <w:spacing w:line="360" w:lineRule="auto"/>
              <w:jc w:val="center"/>
              <w:rPr>
                <w:rFonts w:ascii="Times New Roman" w:hAnsi="Times New Roman"/>
                <w:sz w:val="21"/>
                <w:szCs w:val="21"/>
              </w:rPr>
            </w:pPr>
          </w:p>
        </w:tc>
        <w:tc>
          <w:tcPr>
            <w:tcW w:w="710" w:type="dxa"/>
          </w:tcPr>
          <w:p w14:paraId="5A09C379">
            <w:pPr>
              <w:spacing w:line="360" w:lineRule="auto"/>
              <w:jc w:val="center"/>
              <w:rPr>
                <w:rFonts w:ascii="Times New Roman" w:hAnsi="Times New Roman"/>
                <w:sz w:val="21"/>
                <w:szCs w:val="21"/>
              </w:rPr>
            </w:pPr>
          </w:p>
        </w:tc>
        <w:tc>
          <w:tcPr>
            <w:tcW w:w="710" w:type="dxa"/>
          </w:tcPr>
          <w:p w14:paraId="0FFF66DB">
            <w:pPr>
              <w:spacing w:line="360" w:lineRule="auto"/>
              <w:jc w:val="center"/>
              <w:rPr>
                <w:rFonts w:ascii="Times New Roman" w:hAnsi="Times New Roman"/>
                <w:sz w:val="21"/>
                <w:szCs w:val="21"/>
              </w:rPr>
            </w:pPr>
          </w:p>
        </w:tc>
        <w:tc>
          <w:tcPr>
            <w:tcW w:w="710" w:type="dxa"/>
          </w:tcPr>
          <w:p w14:paraId="50F9AB34">
            <w:pPr>
              <w:spacing w:line="360" w:lineRule="auto"/>
              <w:jc w:val="center"/>
              <w:rPr>
                <w:rFonts w:ascii="Times New Roman" w:hAnsi="Times New Roman"/>
                <w:sz w:val="21"/>
                <w:szCs w:val="21"/>
              </w:rPr>
            </w:pPr>
          </w:p>
        </w:tc>
        <w:tc>
          <w:tcPr>
            <w:tcW w:w="710" w:type="dxa"/>
          </w:tcPr>
          <w:p w14:paraId="1B57E5C6">
            <w:pPr>
              <w:spacing w:line="360" w:lineRule="auto"/>
              <w:jc w:val="center"/>
              <w:rPr>
                <w:rFonts w:ascii="Times New Roman" w:hAnsi="Times New Roman"/>
                <w:sz w:val="21"/>
                <w:szCs w:val="21"/>
              </w:rPr>
            </w:pPr>
          </w:p>
        </w:tc>
        <w:tc>
          <w:tcPr>
            <w:tcW w:w="1797" w:type="dxa"/>
            <w:gridSpan w:val="2"/>
          </w:tcPr>
          <w:p w14:paraId="6F06BDAF">
            <w:pPr>
              <w:spacing w:line="360" w:lineRule="auto"/>
              <w:jc w:val="center"/>
              <w:rPr>
                <w:rFonts w:ascii="Times New Roman" w:hAnsi="Times New Roman"/>
                <w:sz w:val="21"/>
                <w:szCs w:val="21"/>
              </w:rPr>
            </w:pPr>
          </w:p>
        </w:tc>
      </w:tr>
      <w:tr w14:paraId="68C94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12"/>
          </w:tcPr>
          <w:p w14:paraId="4F3E83FD">
            <w:pPr>
              <w:autoSpaceDE w:val="0"/>
              <w:spacing w:line="360" w:lineRule="auto"/>
              <w:textAlignment w:val="center"/>
              <w:rPr>
                <w:rFonts w:ascii="Times New Roman" w:hAnsi="Times New Roman"/>
                <w:sz w:val="21"/>
                <w:szCs w:val="21"/>
              </w:rPr>
            </w:pPr>
            <w:r>
              <w:rPr>
                <w:rFonts w:hint="eastAsia" w:ascii="Times New Roman" w:hAnsi="Times New Roman"/>
                <w:sz w:val="21"/>
                <w:szCs w:val="21"/>
              </w:rPr>
              <w:t>2、颗粒计数线性       气溶胶类型：</w:t>
            </w:r>
            <w:r>
              <w:rPr>
                <w:rFonts w:hint="eastAsia" w:ascii="Times New Roman" w:hAnsi="Times New Roman"/>
                <w:sz w:val="21"/>
                <w:szCs w:val="21"/>
                <w:u w:val="single"/>
              </w:rPr>
              <w:t xml:space="preserve">                </w:t>
            </w:r>
          </w:p>
        </w:tc>
      </w:tr>
      <w:tr w14:paraId="483E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420" w:type="dxa"/>
            <w:gridSpan w:val="2"/>
            <w:vMerge w:val="restart"/>
          </w:tcPr>
          <w:p w14:paraId="706197E4">
            <w:pPr>
              <w:spacing w:line="360" w:lineRule="auto"/>
              <w:jc w:val="center"/>
              <w:rPr>
                <w:rFonts w:ascii="Times New Roman" w:hAnsi="Times New Roman"/>
                <w:sz w:val="21"/>
                <w:szCs w:val="21"/>
              </w:rPr>
            </w:pPr>
            <w:r>
              <w:rPr>
                <w:rFonts w:hint="eastAsia" w:ascii="Times New Roman" w:hAnsi="Times New Roman"/>
                <w:sz w:val="21"/>
                <w:szCs w:val="21"/>
              </w:rPr>
              <w:t>颗粒粒径（nm）</w:t>
            </w:r>
          </w:p>
        </w:tc>
        <w:tc>
          <w:tcPr>
            <w:tcW w:w="1420" w:type="dxa"/>
            <w:gridSpan w:val="2"/>
            <w:vMerge w:val="restart"/>
          </w:tcPr>
          <w:p w14:paraId="21FC52A6">
            <w:pPr>
              <w:spacing w:line="360" w:lineRule="auto"/>
              <w:jc w:val="center"/>
              <w:rPr>
                <w:rFonts w:ascii="Times New Roman" w:hAnsi="Times New Roman"/>
                <w:sz w:val="21"/>
                <w:szCs w:val="21"/>
              </w:rPr>
            </w:pPr>
            <w:r>
              <w:rPr>
                <w:rFonts w:hint="eastAsia" w:ascii="Times New Roman" w:hAnsi="Times New Roman"/>
                <w:sz w:val="21"/>
                <w:szCs w:val="21"/>
              </w:rPr>
              <w:t>数据</w:t>
            </w:r>
          </w:p>
        </w:tc>
        <w:tc>
          <w:tcPr>
            <w:tcW w:w="4260" w:type="dxa"/>
            <w:gridSpan w:val="6"/>
          </w:tcPr>
          <w:p w14:paraId="660128E3">
            <w:pPr>
              <w:spacing w:line="360" w:lineRule="auto"/>
              <w:jc w:val="center"/>
              <w:rPr>
                <w:rFonts w:ascii="Times New Roman" w:hAnsi="Times New Roman"/>
                <w:sz w:val="21"/>
                <w:szCs w:val="21"/>
              </w:rPr>
            </w:pPr>
            <w:r>
              <w:rPr>
                <w:rFonts w:hint="eastAsia" w:ascii="Times New Roman" w:hAnsi="Times New Roman"/>
                <w:sz w:val="21"/>
                <w:szCs w:val="21"/>
              </w:rPr>
              <w:t>测量值（个/cm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946" w:type="dxa"/>
            <w:vMerge w:val="restart"/>
          </w:tcPr>
          <w:p w14:paraId="6F8F5070">
            <w:pPr>
              <w:spacing w:line="360" w:lineRule="auto"/>
              <w:jc w:val="center"/>
              <w:rPr>
                <w:rFonts w:ascii="Times New Roman" w:hAnsi="Times New Roman"/>
                <w:sz w:val="21"/>
                <w:szCs w:val="21"/>
              </w:rPr>
            </w:pPr>
            <w:r>
              <w:rPr>
                <w:rFonts w:hint="eastAsia" w:ascii="Times New Roman" w:hAnsi="Times New Roman"/>
                <w:sz w:val="21"/>
                <w:szCs w:val="21"/>
              </w:rPr>
              <w:t>平均值（个/cm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851" w:type="dxa"/>
            <w:vMerge w:val="restart"/>
          </w:tcPr>
          <w:p w14:paraId="122A6AAF">
            <w:pPr>
              <w:spacing w:line="360" w:lineRule="auto"/>
              <w:jc w:val="center"/>
              <w:rPr>
                <w:rFonts w:ascii="Times New Roman" w:hAnsi="Times New Roman"/>
                <w:sz w:val="21"/>
                <w:szCs w:val="21"/>
              </w:rPr>
            </w:pPr>
            <w:r>
              <w:rPr>
                <w:rFonts w:hint="eastAsia" w:ascii="Times New Roman" w:hAnsi="Times New Roman"/>
                <w:sz w:val="21"/>
                <w:szCs w:val="21"/>
              </w:rPr>
              <w:t>线性</w:t>
            </w:r>
          </w:p>
        </w:tc>
      </w:tr>
      <w:tr w14:paraId="7F3C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420" w:type="dxa"/>
            <w:gridSpan w:val="2"/>
            <w:vMerge w:val="continue"/>
          </w:tcPr>
          <w:p w14:paraId="6570F6AE">
            <w:pPr>
              <w:spacing w:line="360" w:lineRule="auto"/>
              <w:jc w:val="center"/>
              <w:rPr>
                <w:rFonts w:ascii="Times New Roman" w:hAnsi="Times New Roman"/>
                <w:szCs w:val="21"/>
              </w:rPr>
            </w:pPr>
          </w:p>
        </w:tc>
        <w:tc>
          <w:tcPr>
            <w:tcW w:w="1420" w:type="dxa"/>
            <w:gridSpan w:val="2"/>
            <w:vMerge w:val="continue"/>
          </w:tcPr>
          <w:p w14:paraId="17138C01">
            <w:pPr>
              <w:spacing w:line="360" w:lineRule="auto"/>
              <w:jc w:val="center"/>
              <w:rPr>
                <w:rFonts w:ascii="Times New Roman" w:hAnsi="Times New Roman"/>
                <w:szCs w:val="21"/>
              </w:rPr>
            </w:pPr>
          </w:p>
        </w:tc>
        <w:tc>
          <w:tcPr>
            <w:tcW w:w="1420" w:type="dxa"/>
            <w:gridSpan w:val="2"/>
          </w:tcPr>
          <w:p w14:paraId="7A7BAE2C">
            <w:pPr>
              <w:spacing w:line="360" w:lineRule="auto"/>
              <w:jc w:val="center"/>
              <w:rPr>
                <w:rFonts w:ascii="Times New Roman" w:hAnsi="Times New Roman"/>
                <w:szCs w:val="21"/>
              </w:rPr>
            </w:pPr>
            <w:r>
              <w:rPr>
                <w:rFonts w:hint="eastAsia" w:ascii="Times New Roman" w:hAnsi="Times New Roman"/>
                <w:szCs w:val="21"/>
              </w:rPr>
              <w:t>1</w:t>
            </w:r>
          </w:p>
        </w:tc>
        <w:tc>
          <w:tcPr>
            <w:tcW w:w="1420" w:type="dxa"/>
            <w:gridSpan w:val="2"/>
          </w:tcPr>
          <w:p w14:paraId="5A196748">
            <w:pPr>
              <w:spacing w:line="360" w:lineRule="auto"/>
              <w:jc w:val="center"/>
              <w:rPr>
                <w:rFonts w:ascii="Times New Roman" w:hAnsi="Times New Roman"/>
                <w:szCs w:val="21"/>
              </w:rPr>
            </w:pPr>
            <w:r>
              <w:rPr>
                <w:rFonts w:hint="eastAsia" w:ascii="Times New Roman" w:hAnsi="Times New Roman"/>
                <w:szCs w:val="21"/>
              </w:rPr>
              <w:t>2</w:t>
            </w:r>
          </w:p>
        </w:tc>
        <w:tc>
          <w:tcPr>
            <w:tcW w:w="1420" w:type="dxa"/>
            <w:gridSpan w:val="2"/>
          </w:tcPr>
          <w:p w14:paraId="6241CBAE">
            <w:pPr>
              <w:spacing w:line="360" w:lineRule="auto"/>
              <w:jc w:val="center"/>
              <w:rPr>
                <w:rFonts w:ascii="Times New Roman" w:hAnsi="Times New Roman"/>
                <w:szCs w:val="21"/>
              </w:rPr>
            </w:pPr>
            <w:r>
              <w:rPr>
                <w:rFonts w:hint="eastAsia" w:ascii="Times New Roman" w:hAnsi="Times New Roman"/>
                <w:szCs w:val="21"/>
              </w:rPr>
              <w:t>3</w:t>
            </w:r>
          </w:p>
        </w:tc>
        <w:tc>
          <w:tcPr>
            <w:tcW w:w="946" w:type="dxa"/>
            <w:vMerge w:val="continue"/>
          </w:tcPr>
          <w:p w14:paraId="1D4E912B">
            <w:pPr>
              <w:spacing w:line="360" w:lineRule="auto"/>
              <w:jc w:val="center"/>
              <w:rPr>
                <w:rFonts w:ascii="Times New Roman" w:hAnsi="Times New Roman"/>
                <w:szCs w:val="21"/>
              </w:rPr>
            </w:pPr>
          </w:p>
        </w:tc>
        <w:tc>
          <w:tcPr>
            <w:tcW w:w="851" w:type="dxa"/>
            <w:vMerge w:val="continue"/>
          </w:tcPr>
          <w:p w14:paraId="5FEDA85A">
            <w:pPr>
              <w:spacing w:line="360" w:lineRule="auto"/>
              <w:jc w:val="center"/>
              <w:rPr>
                <w:rFonts w:ascii="Times New Roman" w:hAnsi="Times New Roman"/>
                <w:szCs w:val="21"/>
              </w:rPr>
            </w:pPr>
          </w:p>
        </w:tc>
      </w:tr>
      <w:tr w14:paraId="4CC1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43770001">
            <w:pPr>
              <w:spacing w:line="360" w:lineRule="auto"/>
              <w:jc w:val="center"/>
              <w:rPr>
                <w:rFonts w:ascii="Times New Roman" w:hAnsi="Times New Roman"/>
                <w:sz w:val="21"/>
                <w:szCs w:val="21"/>
              </w:rPr>
            </w:pPr>
          </w:p>
        </w:tc>
        <w:tc>
          <w:tcPr>
            <w:tcW w:w="1420" w:type="dxa"/>
            <w:gridSpan w:val="2"/>
          </w:tcPr>
          <w:p w14:paraId="506FC898">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0D926261">
            <w:pPr>
              <w:spacing w:line="360" w:lineRule="auto"/>
              <w:jc w:val="center"/>
              <w:rPr>
                <w:rFonts w:ascii="Times New Roman" w:hAnsi="Times New Roman"/>
                <w:sz w:val="21"/>
                <w:szCs w:val="21"/>
              </w:rPr>
            </w:pPr>
          </w:p>
        </w:tc>
        <w:tc>
          <w:tcPr>
            <w:tcW w:w="1420" w:type="dxa"/>
            <w:gridSpan w:val="2"/>
          </w:tcPr>
          <w:p w14:paraId="4260E13F">
            <w:pPr>
              <w:spacing w:line="360" w:lineRule="auto"/>
              <w:jc w:val="center"/>
              <w:rPr>
                <w:rFonts w:ascii="Times New Roman" w:hAnsi="Times New Roman"/>
                <w:sz w:val="21"/>
                <w:szCs w:val="21"/>
              </w:rPr>
            </w:pPr>
          </w:p>
        </w:tc>
        <w:tc>
          <w:tcPr>
            <w:tcW w:w="1420" w:type="dxa"/>
            <w:gridSpan w:val="2"/>
          </w:tcPr>
          <w:p w14:paraId="481E99E4">
            <w:pPr>
              <w:spacing w:line="360" w:lineRule="auto"/>
              <w:jc w:val="center"/>
              <w:rPr>
                <w:rFonts w:ascii="Times New Roman" w:hAnsi="Times New Roman"/>
                <w:sz w:val="21"/>
                <w:szCs w:val="21"/>
              </w:rPr>
            </w:pPr>
          </w:p>
        </w:tc>
        <w:tc>
          <w:tcPr>
            <w:tcW w:w="946" w:type="dxa"/>
          </w:tcPr>
          <w:p w14:paraId="25B2771D">
            <w:pPr>
              <w:spacing w:line="360" w:lineRule="auto"/>
              <w:jc w:val="center"/>
              <w:rPr>
                <w:rFonts w:ascii="Times New Roman" w:hAnsi="Times New Roman"/>
                <w:sz w:val="21"/>
                <w:szCs w:val="21"/>
              </w:rPr>
            </w:pPr>
          </w:p>
        </w:tc>
        <w:tc>
          <w:tcPr>
            <w:tcW w:w="851" w:type="dxa"/>
            <w:vMerge w:val="restart"/>
          </w:tcPr>
          <w:p w14:paraId="2F797A9A">
            <w:pPr>
              <w:spacing w:line="360" w:lineRule="auto"/>
              <w:jc w:val="center"/>
              <w:rPr>
                <w:rFonts w:ascii="Times New Roman" w:hAnsi="Times New Roman"/>
                <w:sz w:val="21"/>
                <w:szCs w:val="21"/>
              </w:rPr>
            </w:pPr>
          </w:p>
        </w:tc>
      </w:tr>
      <w:tr w14:paraId="6006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2CB86631">
            <w:pPr>
              <w:spacing w:line="360" w:lineRule="auto"/>
              <w:jc w:val="center"/>
              <w:rPr>
                <w:rFonts w:ascii="Times New Roman" w:hAnsi="Times New Roman"/>
                <w:sz w:val="21"/>
                <w:szCs w:val="21"/>
              </w:rPr>
            </w:pPr>
          </w:p>
        </w:tc>
        <w:tc>
          <w:tcPr>
            <w:tcW w:w="1420" w:type="dxa"/>
            <w:gridSpan w:val="2"/>
          </w:tcPr>
          <w:p w14:paraId="6BF33160">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2CB93B0A">
            <w:pPr>
              <w:spacing w:line="360" w:lineRule="auto"/>
              <w:jc w:val="center"/>
              <w:rPr>
                <w:rFonts w:ascii="Times New Roman" w:hAnsi="Times New Roman"/>
                <w:sz w:val="21"/>
                <w:szCs w:val="21"/>
              </w:rPr>
            </w:pPr>
          </w:p>
        </w:tc>
        <w:tc>
          <w:tcPr>
            <w:tcW w:w="1420" w:type="dxa"/>
            <w:gridSpan w:val="2"/>
          </w:tcPr>
          <w:p w14:paraId="1B03D9EC">
            <w:pPr>
              <w:spacing w:line="360" w:lineRule="auto"/>
              <w:jc w:val="center"/>
              <w:rPr>
                <w:rFonts w:ascii="Times New Roman" w:hAnsi="Times New Roman"/>
                <w:sz w:val="21"/>
                <w:szCs w:val="21"/>
              </w:rPr>
            </w:pPr>
          </w:p>
        </w:tc>
        <w:tc>
          <w:tcPr>
            <w:tcW w:w="1420" w:type="dxa"/>
            <w:gridSpan w:val="2"/>
          </w:tcPr>
          <w:p w14:paraId="0EE3D36B">
            <w:pPr>
              <w:spacing w:line="360" w:lineRule="auto"/>
              <w:jc w:val="center"/>
              <w:rPr>
                <w:rFonts w:ascii="Times New Roman" w:hAnsi="Times New Roman"/>
                <w:sz w:val="21"/>
                <w:szCs w:val="21"/>
              </w:rPr>
            </w:pPr>
          </w:p>
        </w:tc>
        <w:tc>
          <w:tcPr>
            <w:tcW w:w="946" w:type="dxa"/>
          </w:tcPr>
          <w:p w14:paraId="13C840C9">
            <w:pPr>
              <w:spacing w:line="360" w:lineRule="auto"/>
              <w:jc w:val="center"/>
              <w:rPr>
                <w:rFonts w:ascii="Times New Roman" w:hAnsi="Times New Roman"/>
                <w:sz w:val="21"/>
                <w:szCs w:val="21"/>
              </w:rPr>
            </w:pPr>
          </w:p>
        </w:tc>
        <w:tc>
          <w:tcPr>
            <w:tcW w:w="851" w:type="dxa"/>
            <w:vMerge w:val="continue"/>
          </w:tcPr>
          <w:p w14:paraId="783AAE38">
            <w:pPr>
              <w:spacing w:line="360" w:lineRule="auto"/>
              <w:jc w:val="center"/>
              <w:rPr>
                <w:rFonts w:ascii="Times New Roman" w:hAnsi="Times New Roman"/>
                <w:sz w:val="21"/>
                <w:szCs w:val="21"/>
              </w:rPr>
            </w:pPr>
          </w:p>
        </w:tc>
      </w:tr>
      <w:tr w14:paraId="5135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5DD4E169">
            <w:pPr>
              <w:spacing w:line="360" w:lineRule="auto"/>
              <w:jc w:val="center"/>
              <w:rPr>
                <w:rFonts w:ascii="Times New Roman" w:hAnsi="Times New Roman"/>
                <w:szCs w:val="21"/>
              </w:rPr>
            </w:pPr>
          </w:p>
        </w:tc>
        <w:tc>
          <w:tcPr>
            <w:tcW w:w="1420" w:type="dxa"/>
            <w:gridSpan w:val="2"/>
          </w:tcPr>
          <w:p w14:paraId="4224310C">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193DD0AA">
            <w:pPr>
              <w:spacing w:line="360" w:lineRule="auto"/>
              <w:jc w:val="center"/>
              <w:rPr>
                <w:rFonts w:ascii="Times New Roman" w:hAnsi="Times New Roman"/>
                <w:szCs w:val="21"/>
              </w:rPr>
            </w:pPr>
          </w:p>
        </w:tc>
        <w:tc>
          <w:tcPr>
            <w:tcW w:w="1420" w:type="dxa"/>
            <w:gridSpan w:val="2"/>
          </w:tcPr>
          <w:p w14:paraId="22F80A8E">
            <w:pPr>
              <w:spacing w:line="360" w:lineRule="auto"/>
              <w:jc w:val="center"/>
              <w:rPr>
                <w:rFonts w:ascii="Times New Roman" w:hAnsi="Times New Roman"/>
                <w:szCs w:val="21"/>
              </w:rPr>
            </w:pPr>
          </w:p>
        </w:tc>
        <w:tc>
          <w:tcPr>
            <w:tcW w:w="1420" w:type="dxa"/>
            <w:gridSpan w:val="2"/>
          </w:tcPr>
          <w:p w14:paraId="78C7D7D1">
            <w:pPr>
              <w:spacing w:line="360" w:lineRule="auto"/>
              <w:jc w:val="center"/>
              <w:rPr>
                <w:rFonts w:ascii="Times New Roman" w:hAnsi="Times New Roman"/>
                <w:szCs w:val="21"/>
              </w:rPr>
            </w:pPr>
          </w:p>
        </w:tc>
        <w:tc>
          <w:tcPr>
            <w:tcW w:w="946" w:type="dxa"/>
          </w:tcPr>
          <w:p w14:paraId="6C285AD9">
            <w:pPr>
              <w:spacing w:line="360" w:lineRule="auto"/>
              <w:jc w:val="center"/>
              <w:rPr>
                <w:rFonts w:ascii="Times New Roman" w:hAnsi="Times New Roman"/>
                <w:szCs w:val="21"/>
              </w:rPr>
            </w:pPr>
          </w:p>
        </w:tc>
        <w:tc>
          <w:tcPr>
            <w:tcW w:w="851" w:type="dxa"/>
            <w:vMerge w:val="continue"/>
          </w:tcPr>
          <w:p w14:paraId="2263D75A">
            <w:pPr>
              <w:spacing w:line="360" w:lineRule="auto"/>
              <w:jc w:val="center"/>
              <w:rPr>
                <w:rFonts w:ascii="Times New Roman" w:hAnsi="Times New Roman"/>
                <w:szCs w:val="21"/>
              </w:rPr>
            </w:pPr>
          </w:p>
        </w:tc>
      </w:tr>
      <w:tr w14:paraId="79F3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7A781187">
            <w:pPr>
              <w:spacing w:line="360" w:lineRule="auto"/>
              <w:jc w:val="center"/>
              <w:rPr>
                <w:rFonts w:ascii="Times New Roman" w:hAnsi="Times New Roman"/>
                <w:szCs w:val="21"/>
              </w:rPr>
            </w:pPr>
          </w:p>
        </w:tc>
        <w:tc>
          <w:tcPr>
            <w:tcW w:w="1420" w:type="dxa"/>
            <w:gridSpan w:val="2"/>
          </w:tcPr>
          <w:p w14:paraId="2697224A">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61258F1D">
            <w:pPr>
              <w:spacing w:line="360" w:lineRule="auto"/>
              <w:jc w:val="center"/>
              <w:rPr>
                <w:rFonts w:ascii="Times New Roman" w:hAnsi="Times New Roman"/>
                <w:szCs w:val="21"/>
              </w:rPr>
            </w:pPr>
          </w:p>
        </w:tc>
        <w:tc>
          <w:tcPr>
            <w:tcW w:w="1420" w:type="dxa"/>
            <w:gridSpan w:val="2"/>
          </w:tcPr>
          <w:p w14:paraId="2F207E8B">
            <w:pPr>
              <w:spacing w:line="360" w:lineRule="auto"/>
              <w:jc w:val="center"/>
              <w:rPr>
                <w:rFonts w:ascii="Times New Roman" w:hAnsi="Times New Roman"/>
                <w:szCs w:val="21"/>
              </w:rPr>
            </w:pPr>
          </w:p>
        </w:tc>
        <w:tc>
          <w:tcPr>
            <w:tcW w:w="1420" w:type="dxa"/>
            <w:gridSpan w:val="2"/>
          </w:tcPr>
          <w:p w14:paraId="020DD9BA">
            <w:pPr>
              <w:spacing w:line="360" w:lineRule="auto"/>
              <w:jc w:val="center"/>
              <w:rPr>
                <w:rFonts w:ascii="Times New Roman" w:hAnsi="Times New Roman"/>
                <w:szCs w:val="21"/>
              </w:rPr>
            </w:pPr>
          </w:p>
        </w:tc>
        <w:tc>
          <w:tcPr>
            <w:tcW w:w="946" w:type="dxa"/>
          </w:tcPr>
          <w:p w14:paraId="08AB99AE">
            <w:pPr>
              <w:spacing w:line="360" w:lineRule="auto"/>
              <w:jc w:val="center"/>
              <w:rPr>
                <w:rFonts w:ascii="Times New Roman" w:hAnsi="Times New Roman"/>
                <w:szCs w:val="21"/>
              </w:rPr>
            </w:pPr>
          </w:p>
        </w:tc>
        <w:tc>
          <w:tcPr>
            <w:tcW w:w="851" w:type="dxa"/>
            <w:vMerge w:val="continue"/>
          </w:tcPr>
          <w:p w14:paraId="35174B78">
            <w:pPr>
              <w:spacing w:line="360" w:lineRule="auto"/>
              <w:jc w:val="center"/>
              <w:rPr>
                <w:rFonts w:ascii="Times New Roman" w:hAnsi="Times New Roman"/>
                <w:szCs w:val="21"/>
              </w:rPr>
            </w:pPr>
          </w:p>
        </w:tc>
      </w:tr>
      <w:tr w14:paraId="7A26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3526AE08">
            <w:pPr>
              <w:spacing w:line="360" w:lineRule="auto"/>
              <w:jc w:val="center"/>
              <w:rPr>
                <w:rFonts w:ascii="Times New Roman" w:hAnsi="Times New Roman"/>
                <w:szCs w:val="21"/>
              </w:rPr>
            </w:pPr>
          </w:p>
        </w:tc>
        <w:tc>
          <w:tcPr>
            <w:tcW w:w="1420" w:type="dxa"/>
            <w:gridSpan w:val="2"/>
          </w:tcPr>
          <w:p w14:paraId="3EB64665">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0DF702BF">
            <w:pPr>
              <w:spacing w:line="360" w:lineRule="auto"/>
              <w:jc w:val="center"/>
              <w:rPr>
                <w:rFonts w:ascii="Times New Roman" w:hAnsi="Times New Roman"/>
                <w:szCs w:val="21"/>
              </w:rPr>
            </w:pPr>
          </w:p>
        </w:tc>
        <w:tc>
          <w:tcPr>
            <w:tcW w:w="1420" w:type="dxa"/>
            <w:gridSpan w:val="2"/>
          </w:tcPr>
          <w:p w14:paraId="77921187">
            <w:pPr>
              <w:spacing w:line="360" w:lineRule="auto"/>
              <w:jc w:val="center"/>
              <w:rPr>
                <w:rFonts w:ascii="Times New Roman" w:hAnsi="Times New Roman"/>
                <w:szCs w:val="21"/>
              </w:rPr>
            </w:pPr>
          </w:p>
        </w:tc>
        <w:tc>
          <w:tcPr>
            <w:tcW w:w="1420" w:type="dxa"/>
            <w:gridSpan w:val="2"/>
          </w:tcPr>
          <w:p w14:paraId="51D36059">
            <w:pPr>
              <w:spacing w:line="360" w:lineRule="auto"/>
              <w:jc w:val="center"/>
              <w:rPr>
                <w:rFonts w:ascii="Times New Roman" w:hAnsi="Times New Roman"/>
                <w:szCs w:val="21"/>
              </w:rPr>
            </w:pPr>
          </w:p>
        </w:tc>
        <w:tc>
          <w:tcPr>
            <w:tcW w:w="946" w:type="dxa"/>
          </w:tcPr>
          <w:p w14:paraId="697F7323">
            <w:pPr>
              <w:spacing w:line="360" w:lineRule="auto"/>
              <w:jc w:val="center"/>
              <w:rPr>
                <w:rFonts w:ascii="Times New Roman" w:hAnsi="Times New Roman"/>
                <w:szCs w:val="21"/>
              </w:rPr>
            </w:pPr>
          </w:p>
        </w:tc>
        <w:tc>
          <w:tcPr>
            <w:tcW w:w="851" w:type="dxa"/>
            <w:vMerge w:val="continue"/>
          </w:tcPr>
          <w:p w14:paraId="18E7932F">
            <w:pPr>
              <w:spacing w:line="360" w:lineRule="auto"/>
              <w:jc w:val="center"/>
              <w:rPr>
                <w:rFonts w:ascii="Times New Roman" w:hAnsi="Times New Roman"/>
                <w:szCs w:val="21"/>
              </w:rPr>
            </w:pPr>
          </w:p>
        </w:tc>
      </w:tr>
      <w:tr w14:paraId="23B4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528FD7BE">
            <w:pPr>
              <w:spacing w:line="360" w:lineRule="auto"/>
              <w:jc w:val="center"/>
              <w:rPr>
                <w:rFonts w:ascii="Times New Roman" w:hAnsi="Times New Roman"/>
                <w:szCs w:val="21"/>
              </w:rPr>
            </w:pPr>
          </w:p>
        </w:tc>
        <w:tc>
          <w:tcPr>
            <w:tcW w:w="1420" w:type="dxa"/>
            <w:gridSpan w:val="2"/>
          </w:tcPr>
          <w:p w14:paraId="4C405C16">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37F6A63E">
            <w:pPr>
              <w:spacing w:line="360" w:lineRule="auto"/>
              <w:jc w:val="center"/>
              <w:rPr>
                <w:rFonts w:ascii="Times New Roman" w:hAnsi="Times New Roman"/>
                <w:szCs w:val="21"/>
              </w:rPr>
            </w:pPr>
          </w:p>
        </w:tc>
        <w:tc>
          <w:tcPr>
            <w:tcW w:w="1420" w:type="dxa"/>
            <w:gridSpan w:val="2"/>
          </w:tcPr>
          <w:p w14:paraId="66504BDE">
            <w:pPr>
              <w:spacing w:line="360" w:lineRule="auto"/>
              <w:jc w:val="center"/>
              <w:rPr>
                <w:rFonts w:ascii="Times New Roman" w:hAnsi="Times New Roman"/>
                <w:szCs w:val="21"/>
              </w:rPr>
            </w:pPr>
          </w:p>
        </w:tc>
        <w:tc>
          <w:tcPr>
            <w:tcW w:w="1420" w:type="dxa"/>
            <w:gridSpan w:val="2"/>
          </w:tcPr>
          <w:p w14:paraId="147C47B4">
            <w:pPr>
              <w:spacing w:line="360" w:lineRule="auto"/>
              <w:jc w:val="center"/>
              <w:rPr>
                <w:rFonts w:ascii="Times New Roman" w:hAnsi="Times New Roman"/>
                <w:szCs w:val="21"/>
              </w:rPr>
            </w:pPr>
          </w:p>
        </w:tc>
        <w:tc>
          <w:tcPr>
            <w:tcW w:w="946" w:type="dxa"/>
          </w:tcPr>
          <w:p w14:paraId="10802562">
            <w:pPr>
              <w:spacing w:line="360" w:lineRule="auto"/>
              <w:jc w:val="center"/>
              <w:rPr>
                <w:rFonts w:ascii="Times New Roman" w:hAnsi="Times New Roman"/>
                <w:szCs w:val="21"/>
              </w:rPr>
            </w:pPr>
          </w:p>
        </w:tc>
        <w:tc>
          <w:tcPr>
            <w:tcW w:w="851" w:type="dxa"/>
            <w:vMerge w:val="continue"/>
          </w:tcPr>
          <w:p w14:paraId="3F69D9B1">
            <w:pPr>
              <w:spacing w:line="360" w:lineRule="auto"/>
              <w:jc w:val="center"/>
              <w:rPr>
                <w:rFonts w:ascii="Times New Roman" w:hAnsi="Times New Roman"/>
                <w:szCs w:val="21"/>
              </w:rPr>
            </w:pPr>
          </w:p>
        </w:tc>
      </w:tr>
      <w:tr w14:paraId="6132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2C9F7FBD">
            <w:pPr>
              <w:spacing w:line="360" w:lineRule="auto"/>
              <w:jc w:val="center"/>
              <w:rPr>
                <w:rFonts w:ascii="Times New Roman" w:hAnsi="Times New Roman"/>
                <w:szCs w:val="21"/>
              </w:rPr>
            </w:pPr>
          </w:p>
        </w:tc>
        <w:tc>
          <w:tcPr>
            <w:tcW w:w="1420" w:type="dxa"/>
            <w:gridSpan w:val="2"/>
          </w:tcPr>
          <w:p w14:paraId="575742C0">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1241A776">
            <w:pPr>
              <w:spacing w:line="360" w:lineRule="auto"/>
              <w:jc w:val="center"/>
              <w:rPr>
                <w:rFonts w:ascii="Times New Roman" w:hAnsi="Times New Roman"/>
                <w:szCs w:val="21"/>
              </w:rPr>
            </w:pPr>
          </w:p>
        </w:tc>
        <w:tc>
          <w:tcPr>
            <w:tcW w:w="1420" w:type="dxa"/>
            <w:gridSpan w:val="2"/>
          </w:tcPr>
          <w:p w14:paraId="09747F0C">
            <w:pPr>
              <w:spacing w:line="360" w:lineRule="auto"/>
              <w:jc w:val="center"/>
              <w:rPr>
                <w:rFonts w:ascii="Times New Roman" w:hAnsi="Times New Roman"/>
                <w:szCs w:val="21"/>
              </w:rPr>
            </w:pPr>
          </w:p>
        </w:tc>
        <w:tc>
          <w:tcPr>
            <w:tcW w:w="1420" w:type="dxa"/>
            <w:gridSpan w:val="2"/>
          </w:tcPr>
          <w:p w14:paraId="7724032C">
            <w:pPr>
              <w:spacing w:line="360" w:lineRule="auto"/>
              <w:jc w:val="center"/>
              <w:rPr>
                <w:rFonts w:ascii="Times New Roman" w:hAnsi="Times New Roman"/>
                <w:szCs w:val="21"/>
              </w:rPr>
            </w:pPr>
          </w:p>
        </w:tc>
        <w:tc>
          <w:tcPr>
            <w:tcW w:w="946" w:type="dxa"/>
          </w:tcPr>
          <w:p w14:paraId="4965A650">
            <w:pPr>
              <w:spacing w:line="360" w:lineRule="auto"/>
              <w:jc w:val="center"/>
              <w:rPr>
                <w:rFonts w:ascii="Times New Roman" w:hAnsi="Times New Roman"/>
                <w:szCs w:val="21"/>
              </w:rPr>
            </w:pPr>
          </w:p>
        </w:tc>
        <w:tc>
          <w:tcPr>
            <w:tcW w:w="851" w:type="dxa"/>
            <w:vMerge w:val="continue"/>
          </w:tcPr>
          <w:p w14:paraId="2DF69947">
            <w:pPr>
              <w:spacing w:line="360" w:lineRule="auto"/>
              <w:jc w:val="center"/>
              <w:rPr>
                <w:rFonts w:ascii="Times New Roman" w:hAnsi="Times New Roman"/>
                <w:szCs w:val="21"/>
              </w:rPr>
            </w:pPr>
          </w:p>
        </w:tc>
      </w:tr>
      <w:tr w14:paraId="6BEA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78F3BD5B">
            <w:pPr>
              <w:spacing w:line="360" w:lineRule="auto"/>
              <w:jc w:val="center"/>
              <w:rPr>
                <w:rFonts w:ascii="Times New Roman" w:hAnsi="Times New Roman"/>
                <w:sz w:val="21"/>
                <w:szCs w:val="21"/>
              </w:rPr>
            </w:pPr>
          </w:p>
        </w:tc>
        <w:tc>
          <w:tcPr>
            <w:tcW w:w="1420" w:type="dxa"/>
            <w:gridSpan w:val="2"/>
          </w:tcPr>
          <w:p w14:paraId="0E095ED6">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43CFD7B6">
            <w:pPr>
              <w:spacing w:line="360" w:lineRule="auto"/>
              <w:jc w:val="center"/>
              <w:rPr>
                <w:rFonts w:ascii="Times New Roman" w:hAnsi="Times New Roman"/>
                <w:sz w:val="21"/>
                <w:szCs w:val="21"/>
              </w:rPr>
            </w:pPr>
          </w:p>
        </w:tc>
        <w:tc>
          <w:tcPr>
            <w:tcW w:w="1420" w:type="dxa"/>
            <w:gridSpan w:val="2"/>
          </w:tcPr>
          <w:p w14:paraId="1B3DCF5F">
            <w:pPr>
              <w:spacing w:line="360" w:lineRule="auto"/>
              <w:jc w:val="center"/>
              <w:rPr>
                <w:rFonts w:ascii="Times New Roman" w:hAnsi="Times New Roman"/>
                <w:sz w:val="21"/>
                <w:szCs w:val="21"/>
              </w:rPr>
            </w:pPr>
          </w:p>
        </w:tc>
        <w:tc>
          <w:tcPr>
            <w:tcW w:w="1420" w:type="dxa"/>
            <w:gridSpan w:val="2"/>
          </w:tcPr>
          <w:p w14:paraId="2B06141F">
            <w:pPr>
              <w:spacing w:line="360" w:lineRule="auto"/>
              <w:jc w:val="center"/>
              <w:rPr>
                <w:rFonts w:ascii="Times New Roman" w:hAnsi="Times New Roman"/>
                <w:sz w:val="21"/>
                <w:szCs w:val="21"/>
              </w:rPr>
            </w:pPr>
          </w:p>
        </w:tc>
        <w:tc>
          <w:tcPr>
            <w:tcW w:w="946" w:type="dxa"/>
          </w:tcPr>
          <w:p w14:paraId="0AF43F87">
            <w:pPr>
              <w:spacing w:line="360" w:lineRule="auto"/>
              <w:jc w:val="center"/>
              <w:rPr>
                <w:rFonts w:ascii="Times New Roman" w:hAnsi="Times New Roman"/>
                <w:sz w:val="21"/>
                <w:szCs w:val="21"/>
              </w:rPr>
            </w:pPr>
          </w:p>
        </w:tc>
        <w:tc>
          <w:tcPr>
            <w:tcW w:w="851" w:type="dxa"/>
            <w:vMerge w:val="continue"/>
          </w:tcPr>
          <w:p w14:paraId="4CB567AF">
            <w:pPr>
              <w:spacing w:line="360" w:lineRule="auto"/>
              <w:jc w:val="center"/>
              <w:rPr>
                <w:rFonts w:ascii="Times New Roman" w:hAnsi="Times New Roman"/>
                <w:sz w:val="21"/>
                <w:szCs w:val="21"/>
              </w:rPr>
            </w:pPr>
          </w:p>
        </w:tc>
      </w:tr>
      <w:tr w14:paraId="4C34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5403FC86">
            <w:pPr>
              <w:spacing w:line="360" w:lineRule="auto"/>
              <w:jc w:val="center"/>
              <w:rPr>
                <w:rFonts w:ascii="Times New Roman" w:hAnsi="Times New Roman"/>
                <w:szCs w:val="21"/>
              </w:rPr>
            </w:pPr>
          </w:p>
        </w:tc>
        <w:tc>
          <w:tcPr>
            <w:tcW w:w="1420" w:type="dxa"/>
            <w:gridSpan w:val="2"/>
          </w:tcPr>
          <w:p w14:paraId="51BA5BEC">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79C62CA7">
            <w:pPr>
              <w:spacing w:line="360" w:lineRule="auto"/>
              <w:jc w:val="center"/>
              <w:rPr>
                <w:rFonts w:ascii="Times New Roman" w:hAnsi="Times New Roman"/>
                <w:szCs w:val="21"/>
              </w:rPr>
            </w:pPr>
          </w:p>
        </w:tc>
        <w:tc>
          <w:tcPr>
            <w:tcW w:w="1420" w:type="dxa"/>
            <w:gridSpan w:val="2"/>
          </w:tcPr>
          <w:p w14:paraId="7D36760A">
            <w:pPr>
              <w:spacing w:line="360" w:lineRule="auto"/>
              <w:jc w:val="center"/>
              <w:rPr>
                <w:rFonts w:ascii="Times New Roman" w:hAnsi="Times New Roman"/>
                <w:szCs w:val="21"/>
              </w:rPr>
            </w:pPr>
          </w:p>
        </w:tc>
        <w:tc>
          <w:tcPr>
            <w:tcW w:w="1420" w:type="dxa"/>
            <w:gridSpan w:val="2"/>
          </w:tcPr>
          <w:p w14:paraId="02D11F54">
            <w:pPr>
              <w:spacing w:line="360" w:lineRule="auto"/>
              <w:jc w:val="center"/>
              <w:rPr>
                <w:rFonts w:ascii="Times New Roman" w:hAnsi="Times New Roman"/>
                <w:szCs w:val="21"/>
              </w:rPr>
            </w:pPr>
          </w:p>
        </w:tc>
        <w:tc>
          <w:tcPr>
            <w:tcW w:w="946" w:type="dxa"/>
          </w:tcPr>
          <w:p w14:paraId="1C0A669C">
            <w:pPr>
              <w:spacing w:line="360" w:lineRule="auto"/>
              <w:jc w:val="center"/>
              <w:rPr>
                <w:rFonts w:ascii="Times New Roman" w:hAnsi="Times New Roman"/>
                <w:szCs w:val="21"/>
              </w:rPr>
            </w:pPr>
          </w:p>
        </w:tc>
        <w:tc>
          <w:tcPr>
            <w:tcW w:w="851" w:type="dxa"/>
            <w:vMerge w:val="continue"/>
          </w:tcPr>
          <w:p w14:paraId="279DCA4F">
            <w:pPr>
              <w:spacing w:line="360" w:lineRule="auto"/>
              <w:jc w:val="center"/>
              <w:rPr>
                <w:rFonts w:ascii="Times New Roman" w:hAnsi="Times New Roman"/>
                <w:szCs w:val="21"/>
              </w:rPr>
            </w:pPr>
          </w:p>
        </w:tc>
      </w:tr>
      <w:tr w14:paraId="3BDC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34860FB8">
            <w:pPr>
              <w:spacing w:line="360" w:lineRule="auto"/>
              <w:jc w:val="center"/>
              <w:rPr>
                <w:rFonts w:ascii="Times New Roman" w:hAnsi="Times New Roman"/>
                <w:szCs w:val="21"/>
              </w:rPr>
            </w:pPr>
          </w:p>
        </w:tc>
        <w:tc>
          <w:tcPr>
            <w:tcW w:w="1420" w:type="dxa"/>
            <w:gridSpan w:val="2"/>
          </w:tcPr>
          <w:p w14:paraId="7EF766EB">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03D7CF9A">
            <w:pPr>
              <w:spacing w:line="360" w:lineRule="auto"/>
              <w:jc w:val="center"/>
              <w:rPr>
                <w:rFonts w:ascii="Times New Roman" w:hAnsi="Times New Roman"/>
                <w:szCs w:val="21"/>
              </w:rPr>
            </w:pPr>
          </w:p>
        </w:tc>
        <w:tc>
          <w:tcPr>
            <w:tcW w:w="1420" w:type="dxa"/>
            <w:gridSpan w:val="2"/>
          </w:tcPr>
          <w:p w14:paraId="20F27CF4">
            <w:pPr>
              <w:spacing w:line="360" w:lineRule="auto"/>
              <w:jc w:val="center"/>
              <w:rPr>
                <w:rFonts w:ascii="Times New Roman" w:hAnsi="Times New Roman"/>
                <w:szCs w:val="21"/>
              </w:rPr>
            </w:pPr>
          </w:p>
        </w:tc>
        <w:tc>
          <w:tcPr>
            <w:tcW w:w="1420" w:type="dxa"/>
            <w:gridSpan w:val="2"/>
          </w:tcPr>
          <w:p w14:paraId="4827C380">
            <w:pPr>
              <w:spacing w:line="360" w:lineRule="auto"/>
              <w:jc w:val="center"/>
              <w:rPr>
                <w:rFonts w:ascii="Times New Roman" w:hAnsi="Times New Roman"/>
                <w:szCs w:val="21"/>
              </w:rPr>
            </w:pPr>
          </w:p>
        </w:tc>
        <w:tc>
          <w:tcPr>
            <w:tcW w:w="946" w:type="dxa"/>
          </w:tcPr>
          <w:p w14:paraId="0011D93E">
            <w:pPr>
              <w:spacing w:line="360" w:lineRule="auto"/>
              <w:jc w:val="center"/>
              <w:rPr>
                <w:rFonts w:ascii="Times New Roman" w:hAnsi="Times New Roman"/>
                <w:szCs w:val="21"/>
              </w:rPr>
            </w:pPr>
          </w:p>
        </w:tc>
        <w:tc>
          <w:tcPr>
            <w:tcW w:w="851" w:type="dxa"/>
            <w:vMerge w:val="continue"/>
          </w:tcPr>
          <w:p w14:paraId="6D5DF2A4">
            <w:pPr>
              <w:spacing w:line="360" w:lineRule="auto"/>
              <w:jc w:val="center"/>
              <w:rPr>
                <w:rFonts w:ascii="Times New Roman" w:hAnsi="Times New Roman"/>
                <w:szCs w:val="21"/>
              </w:rPr>
            </w:pPr>
          </w:p>
        </w:tc>
      </w:tr>
      <w:tr w14:paraId="1F8E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restart"/>
          </w:tcPr>
          <w:p w14:paraId="4C1A6323">
            <w:pPr>
              <w:spacing w:line="360" w:lineRule="auto"/>
              <w:jc w:val="center"/>
              <w:rPr>
                <w:rFonts w:ascii="Times New Roman" w:hAnsi="Times New Roman"/>
                <w:szCs w:val="21"/>
              </w:rPr>
            </w:pPr>
          </w:p>
        </w:tc>
        <w:tc>
          <w:tcPr>
            <w:tcW w:w="1420" w:type="dxa"/>
            <w:gridSpan w:val="2"/>
          </w:tcPr>
          <w:p w14:paraId="44015D04">
            <w:pPr>
              <w:spacing w:line="360" w:lineRule="auto"/>
              <w:jc w:val="center"/>
              <w:rPr>
                <w:rFonts w:ascii="Times New Roman" w:hAnsi="Times New Roman"/>
                <w:sz w:val="21"/>
                <w:szCs w:val="21"/>
              </w:rPr>
            </w:pPr>
            <w:r>
              <w:rPr>
                <w:rFonts w:hint="eastAsia" w:ascii="Times New Roman" w:hAnsi="Times New Roman"/>
                <w:sz w:val="21"/>
                <w:szCs w:val="21"/>
              </w:rPr>
              <w:t>示值</w:t>
            </w:r>
          </w:p>
        </w:tc>
        <w:tc>
          <w:tcPr>
            <w:tcW w:w="1420" w:type="dxa"/>
            <w:gridSpan w:val="2"/>
          </w:tcPr>
          <w:p w14:paraId="5EFB0D15">
            <w:pPr>
              <w:spacing w:line="360" w:lineRule="auto"/>
              <w:jc w:val="center"/>
              <w:rPr>
                <w:rFonts w:ascii="Times New Roman" w:hAnsi="Times New Roman"/>
                <w:szCs w:val="21"/>
              </w:rPr>
            </w:pPr>
          </w:p>
        </w:tc>
        <w:tc>
          <w:tcPr>
            <w:tcW w:w="1420" w:type="dxa"/>
            <w:gridSpan w:val="2"/>
          </w:tcPr>
          <w:p w14:paraId="35D820E6">
            <w:pPr>
              <w:spacing w:line="360" w:lineRule="auto"/>
              <w:jc w:val="center"/>
              <w:rPr>
                <w:rFonts w:ascii="Times New Roman" w:hAnsi="Times New Roman"/>
                <w:szCs w:val="21"/>
              </w:rPr>
            </w:pPr>
          </w:p>
        </w:tc>
        <w:tc>
          <w:tcPr>
            <w:tcW w:w="1420" w:type="dxa"/>
            <w:gridSpan w:val="2"/>
          </w:tcPr>
          <w:p w14:paraId="654002F7">
            <w:pPr>
              <w:spacing w:line="360" w:lineRule="auto"/>
              <w:jc w:val="center"/>
              <w:rPr>
                <w:rFonts w:ascii="Times New Roman" w:hAnsi="Times New Roman"/>
                <w:szCs w:val="21"/>
              </w:rPr>
            </w:pPr>
          </w:p>
        </w:tc>
        <w:tc>
          <w:tcPr>
            <w:tcW w:w="946" w:type="dxa"/>
          </w:tcPr>
          <w:p w14:paraId="2F672DAA">
            <w:pPr>
              <w:spacing w:line="360" w:lineRule="auto"/>
              <w:jc w:val="center"/>
              <w:rPr>
                <w:rFonts w:ascii="Times New Roman" w:hAnsi="Times New Roman"/>
                <w:szCs w:val="21"/>
              </w:rPr>
            </w:pPr>
          </w:p>
        </w:tc>
        <w:tc>
          <w:tcPr>
            <w:tcW w:w="851" w:type="dxa"/>
            <w:vMerge w:val="continue"/>
          </w:tcPr>
          <w:p w14:paraId="1CCF75F4">
            <w:pPr>
              <w:spacing w:line="360" w:lineRule="auto"/>
              <w:jc w:val="center"/>
              <w:rPr>
                <w:rFonts w:ascii="Times New Roman" w:hAnsi="Times New Roman"/>
                <w:szCs w:val="21"/>
              </w:rPr>
            </w:pPr>
          </w:p>
        </w:tc>
      </w:tr>
      <w:tr w14:paraId="68430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gridSpan w:val="2"/>
            <w:vMerge w:val="continue"/>
          </w:tcPr>
          <w:p w14:paraId="4AA0BFA9">
            <w:pPr>
              <w:spacing w:line="360" w:lineRule="auto"/>
              <w:jc w:val="center"/>
              <w:rPr>
                <w:rFonts w:ascii="Times New Roman" w:hAnsi="Times New Roman"/>
                <w:szCs w:val="21"/>
              </w:rPr>
            </w:pPr>
          </w:p>
        </w:tc>
        <w:tc>
          <w:tcPr>
            <w:tcW w:w="1420" w:type="dxa"/>
            <w:gridSpan w:val="2"/>
          </w:tcPr>
          <w:p w14:paraId="66F302E3">
            <w:pPr>
              <w:spacing w:line="360" w:lineRule="auto"/>
              <w:jc w:val="center"/>
              <w:rPr>
                <w:rFonts w:ascii="Times New Roman" w:hAnsi="Times New Roman"/>
                <w:sz w:val="21"/>
                <w:szCs w:val="21"/>
              </w:rPr>
            </w:pPr>
            <w:r>
              <w:rPr>
                <w:rFonts w:hint="eastAsia" w:ascii="Times New Roman" w:hAnsi="Times New Roman"/>
                <w:sz w:val="21"/>
                <w:szCs w:val="21"/>
              </w:rPr>
              <w:t>标准值</w:t>
            </w:r>
          </w:p>
        </w:tc>
        <w:tc>
          <w:tcPr>
            <w:tcW w:w="1420" w:type="dxa"/>
            <w:gridSpan w:val="2"/>
          </w:tcPr>
          <w:p w14:paraId="12285BA3">
            <w:pPr>
              <w:spacing w:line="360" w:lineRule="auto"/>
              <w:jc w:val="center"/>
              <w:rPr>
                <w:rFonts w:ascii="Times New Roman" w:hAnsi="Times New Roman"/>
                <w:szCs w:val="21"/>
              </w:rPr>
            </w:pPr>
          </w:p>
        </w:tc>
        <w:tc>
          <w:tcPr>
            <w:tcW w:w="1420" w:type="dxa"/>
            <w:gridSpan w:val="2"/>
          </w:tcPr>
          <w:p w14:paraId="5E412940">
            <w:pPr>
              <w:spacing w:line="360" w:lineRule="auto"/>
              <w:jc w:val="center"/>
              <w:rPr>
                <w:rFonts w:ascii="Times New Roman" w:hAnsi="Times New Roman"/>
                <w:szCs w:val="21"/>
              </w:rPr>
            </w:pPr>
          </w:p>
        </w:tc>
        <w:tc>
          <w:tcPr>
            <w:tcW w:w="1420" w:type="dxa"/>
            <w:gridSpan w:val="2"/>
          </w:tcPr>
          <w:p w14:paraId="4286739A">
            <w:pPr>
              <w:spacing w:line="360" w:lineRule="auto"/>
              <w:jc w:val="center"/>
              <w:rPr>
                <w:rFonts w:ascii="Times New Roman" w:hAnsi="Times New Roman"/>
                <w:szCs w:val="21"/>
              </w:rPr>
            </w:pPr>
          </w:p>
        </w:tc>
        <w:tc>
          <w:tcPr>
            <w:tcW w:w="946" w:type="dxa"/>
          </w:tcPr>
          <w:p w14:paraId="00AEA596">
            <w:pPr>
              <w:spacing w:line="360" w:lineRule="auto"/>
              <w:jc w:val="center"/>
              <w:rPr>
                <w:rFonts w:ascii="Times New Roman" w:hAnsi="Times New Roman"/>
                <w:szCs w:val="21"/>
              </w:rPr>
            </w:pPr>
          </w:p>
        </w:tc>
        <w:tc>
          <w:tcPr>
            <w:tcW w:w="851" w:type="dxa"/>
            <w:vMerge w:val="continue"/>
          </w:tcPr>
          <w:p w14:paraId="4AC4462A">
            <w:pPr>
              <w:spacing w:line="360" w:lineRule="auto"/>
              <w:jc w:val="center"/>
              <w:rPr>
                <w:rFonts w:ascii="Times New Roman" w:hAnsi="Times New Roman"/>
                <w:szCs w:val="21"/>
              </w:rPr>
            </w:pPr>
          </w:p>
        </w:tc>
      </w:tr>
      <w:tr w14:paraId="2E44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12"/>
          </w:tcPr>
          <w:p w14:paraId="068EB606">
            <w:pPr>
              <w:spacing w:line="360" w:lineRule="auto"/>
              <w:jc w:val="left"/>
              <w:rPr>
                <w:rFonts w:ascii="Times New Roman" w:hAnsi="Times New Roman"/>
                <w:sz w:val="21"/>
                <w:szCs w:val="21"/>
              </w:rPr>
            </w:pPr>
            <w:r>
              <w:rPr>
                <w:rFonts w:hint="eastAsia" w:ascii="Times New Roman" w:hAnsi="Times New Roman"/>
                <w:sz w:val="21"/>
                <w:szCs w:val="21"/>
              </w:rPr>
              <w:t>3、颗粒计数重复性</w:t>
            </w:r>
          </w:p>
        </w:tc>
      </w:tr>
      <w:tr w14:paraId="418F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0" w:type="dxa"/>
            <w:gridSpan w:val="10"/>
          </w:tcPr>
          <w:p w14:paraId="630DEE8E">
            <w:pPr>
              <w:spacing w:line="360" w:lineRule="auto"/>
              <w:jc w:val="center"/>
              <w:rPr>
                <w:rFonts w:ascii="Times New Roman" w:hAnsi="Times New Roman"/>
                <w:szCs w:val="21"/>
              </w:rPr>
            </w:pPr>
            <w:r>
              <w:rPr>
                <w:rFonts w:hint="eastAsia" w:ascii="Times New Roman" w:hAnsi="Times New Roman"/>
                <w:sz w:val="21"/>
                <w:szCs w:val="21"/>
              </w:rPr>
              <w:t>测量值（个/cm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946" w:type="dxa"/>
            <w:vMerge w:val="restart"/>
          </w:tcPr>
          <w:p w14:paraId="3971CAB8">
            <w:pPr>
              <w:spacing w:line="360" w:lineRule="auto"/>
              <w:jc w:val="center"/>
              <w:rPr>
                <w:rFonts w:ascii="Times New Roman" w:hAnsi="Times New Roman"/>
                <w:szCs w:val="21"/>
              </w:rPr>
            </w:pPr>
            <w:r>
              <w:rPr>
                <w:rFonts w:hint="eastAsia" w:ascii="Times New Roman" w:hAnsi="Times New Roman"/>
                <w:sz w:val="21"/>
                <w:szCs w:val="21"/>
              </w:rPr>
              <w:t>平均值（个/cm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851" w:type="dxa"/>
            <w:vMerge w:val="restart"/>
          </w:tcPr>
          <w:p w14:paraId="55CBBBEC">
            <w:pPr>
              <w:spacing w:line="360" w:lineRule="auto"/>
              <w:jc w:val="center"/>
              <w:rPr>
                <w:rFonts w:ascii="Times New Roman" w:hAnsi="Times New Roman"/>
                <w:sz w:val="21"/>
                <w:szCs w:val="21"/>
              </w:rPr>
            </w:pPr>
            <w:r>
              <w:rPr>
                <w:rFonts w:hint="eastAsia" w:ascii="Times New Roman" w:hAnsi="Times New Roman"/>
                <w:sz w:val="21"/>
                <w:szCs w:val="21"/>
              </w:rPr>
              <w:t>重复性（%）</w:t>
            </w:r>
          </w:p>
        </w:tc>
      </w:tr>
      <w:tr w14:paraId="16A0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2F08C3CB">
            <w:pPr>
              <w:spacing w:line="360" w:lineRule="auto"/>
              <w:jc w:val="center"/>
              <w:rPr>
                <w:rFonts w:ascii="Times New Roman" w:hAnsi="Times New Roman"/>
                <w:szCs w:val="21"/>
              </w:rPr>
            </w:pPr>
            <w:r>
              <w:rPr>
                <w:rFonts w:hint="eastAsia" w:ascii="Times New Roman" w:hAnsi="Times New Roman"/>
                <w:szCs w:val="21"/>
              </w:rPr>
              <w:t>1</w:t>
            </w:r>
          </w:p>
        </w:tc>
        <w:tc>
          <w:tcPr>
            <w:tcW w:w="710" w:type="dxa"/>
          </w:tcPr>
          <w:p w14:paraId="0268BFDF">
            <w:pPr>
              <w:spacing w:line="360" w:lineRule="auto"/>
              <w:jc w:val="center"/>
              <w:rPr>
                <w:rFonts w:ascii="Times New Roman" w:hAnsi="Times New Roman"/>
                <w:szCs w:val="21"/>
              </w:rPr>
            </w:pPr>
            <w:r>
              <w:rPr>
                <w:rFonts w:hint="eastAsia" w:ascii="Times New Roman" w:hAnsi="Times New Roman"/>
                <w:szCs w:val="21"/>
              </w:rPr>
              <w:t>2</w:t>
            </w:r>
          </w:p>
        </w:tc>
        <w:tc>
          <w:tcPr>
            <w:tcW w:w="710" w:type="dxa"/>
          </w:tcPr>
          <w:p w14:paraId="073E4CE0">
            <w:pPr>
              <w:spacing w:line="360" w:lineRule="auto"/>
              <w:jc w:val="center"/>
              <w:rPr>
                <w:rFonts w:ascii="Times New Roman" w:hAnsi="Times New Roman"/>
                <w:szCs w:val="21"/>
              </w:rPr>
            </w:pPr>
            <w:r>
              <w:rPr>
                <w:rFonts w:hint="eastAsia" w:ascii="Times New Roman" w:hAnsi="Times New Roman"/>
                <w:szCs w:val="21"/>
              </w:rPr>
              <w:t>3</w:t>
            </w:r>
          </w:p>
        </w:tc>
        <w:tc>
          <w:tcPr>
            <w:tcW w:w="710" w:type="dxa"/>
          </w:tcPr>
          <w:p w14:paraId="370BFE5A">
            <w:pPr>
              <w:spacing w:line="360" w:lineRule="auto"/>
              <w:jc w:val="center"/>
              <w:rPr>
                <w:rFonts w:ascii="Times New Roman" w:hAnsi="Times New Roman"/>
                <w:szCs w:val="21"/>
              </w:rPr>
            </w:pPr>
            <w:r>
              <w:rPr>
                <w:rFonts w:hint="eastAsia" w:ascii="Times New Roman" w:hAnsi="Times New Roman"/>
                <w:szCs w:val="21"/>
              </w:rPr>
              <w:t>4</w:t>
            </w:r>
          </w:p>
        </w:tc>
        <w:tc>
          <w:tcPr>
            <w:tcW w:w="710" w:type="dxa"/>
          </w:tcPr>
          <w:p w14:paraId="37187341">
            <w:pPr>
              <w:spacing w:line="360" w:lineRule="auto"/>
              <w:jc w:val="center"/>
              <w:rPr>
                <w:rFonts w:ascii="Times New Roman" w:hAnsi="Times New Roman"/>
                <w:szCs w:val="21"/>
              </w:rPr>
            </w:pPr>
            <w:r>
              <w:rPr>
                <w:rFonts w:hint="eastAsia" w:ascii="Times New Roman" w:hAnsi="Times New Roman"/>
                <w:szCs w:val="21"/>
              </w:rPr>
              <w:t>5</w:t>
            </w:r>
          </w:p>
        </w:tc>
        <w:tc>
          <w:tcPr>
            <w:tcW w:w="710" w:type="dxa"/>
          </w:tcPr>
          <w:p w14:paraId="1724F3D8">
            <w:pPr>
              <w:spacing w:line="360" w:lineRule="auto"/>
              <w:jc w:val="center"/>
              <w:rPr>
                <w:rFonts w:ascii="Times New Roman" w:hAnsi="Times New Roman"/>
                <w:szCs w:val="21"/>
              </w:rPr>
            </w:pPr>
            <w:r>
              <w:rPr>
                <w:rFonts w:hint="eastAsia" w:ascii="Times New Roman" w:hAnsi="Times New Roman"/>
                <w:szCs w:val="21"/>
              </w:rPr>
              <w:t>6</w:t>
            </w:r>
          </w:p>
        </w:tc>
        <w:tc>
          <w:tcPr>
            <w:tcW w:w="710" w:type="dxa"/>
          </w:tcPr>
          <w:p w14:paraId="314C9219">
            <w:pPr>
              <w:spacing w:line="360" w:lineRule="auto"/>
              <w:jc w:val="center"/>
              <w:rPr>
                <w:rFonts w:ascii="Times New Roman" w:hAnsi="Times New Roman"/>
                <w:szCs w:val="21"/>
              </w:rPr>
            </w:pPr>
            <w:r>
              <w:rPr>
                <w:rFonts w:hint="eastAsia" w:ascii="Times New Roman" w:hAnsi="Times New Roman"/>
                <w:szCs w:val="21"/>
              </w:rPr>
              <w:t>7</w:t>
            </w:r>
          </w:p>
        </w:tc>
        <w:tc>
          <w:tcPr>
            <w:tcW w:w="710" w:type="dxa"/>
          </w:tcPr>
          <w:p w14:paraId="7C75A835">
            <w:pPr>
              <w:spacing w:line="360" w:lineRule="auto"/>
              <w:jc w:val="center"/>
              <w:rPr>
                <w:rFonts w:ascii="Times New Roman" w:hAnsi="Times New Roman"/>
                <w:szCs w:val="21"/>
              </w:rPr>
            </w:pPr>
            <w:r>
              <w:rPr>
                <w:rFonts w:hint="eastAsia" w:ascii="Times New Roman" w:hAnsi="Times New Roman"/>
                <w:szCs w:val="21"/>
              </w:rPr>
              <w:t>8</w:t>
            </w:r>
          </w:p>
        </w:tc>
        <w:tc>
          <w:tcPr>
            <w:tcW w:w="710" w:type="dxa"/>
          </w:tcPr>
          <w:p w14:paraId="2210E846">
            <w:pPr>
              <w:spacing w:line="360" w:lineRule="auto"/>
              <w:jc w:val="center"/>
              <w:rPr>
                <w:rFonts w:ascii="Times New Roman" w:hAnsi="Times New Roman"/>
                <w:szCs w:val="21"/>
              </w:rPr>
            </w:pPr>
            <w:r>
              <w:rPr>
                <w:rFonts w:hint="eastAsia" w:ascii="Times New Roman" w:hAnsi="Times New Roman"/>
                <w:szCs w:val="21"/>
              </w:rPr>
              <w:t>9</w:t>
            </w:r>
          </w:p>
        </w:tc>
        <w:tc>
          <w:tcPr>
            <w:tcW w:w="710" w:type="dxa"/>
          </w:tcPr>
          <w:p w14:paraId="55175EDF">
            <w:pPr>
              <w:spacing w:line="360" w:lineRule="auto"/>
              <w:jc w:val="center"/>
              <w:rPr>
                <w:rFonts w:ascii="Times New Roman" w:hAnsi="Times New Roman"/>
                <w:szCs w:val="21"/>
              </w:rPr>
            </w:pPr>
            <w:r>
              <w:rPr>
                <w:rFonts w:hint="eastAsia" w:ascii="Times New Roman" w:hAnsi="Times New Roman"/>
                <w:szCs w:val="21"/>
              </w:rPr>
              <w:t>10</w:t>
            </w:r>
          </w:p>
        </w:tc>
        <w:tc>
          <w:tcPr>
            <w:tcW w:w="946" w:type="dxa"/>
            <w:vMerge w:val="continue"/>
          </w:tcPr>
          <w:p w14:paraId="2FF23EC2">
            <w:pPr>
              <w:spacing w:line="360" w:lineRule="auto"/>
              <w:jc w:val="center"/>
              <w:rPr>
                <w:rFonts w:ascii="Times New Roman" w:hAnsi="Times New Roman"/>
                <w:szCs w:val="21"/>
              </w:rPr>
            </w:pPr>
          </w:p>
        </w:tc>
        <w:tc>
          <w:tcPr>
            <w:tcW w:w="851" w:type="dxa"/>
            <w:vMerge w:val="continue"/>
          </w:tcPr>
          <w:p w14:paraId="72B61022">
            <w:pPr>
              <w:spacing w:line="360" w:lineRule="auto"/>
              <w:jc w:val="center"/>
              <w:rPr>
                <w:rFonts w:ascii="Times New Roman" w:hAnsi="Times New Roman"/>
                <w:szCs w:val="21"/>
              </w:rPr>
            </w:pPr>
          </w:p>
        </w:tc>
      </w:tr>
      <w:tr w14:paraId="6E48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507EA54C">
            <w:pPr>
              <w:spacing w:line="360" w:lineRule="auto"/>
              <w:jc w:val="center"/>
              <w:rPr>
                <w:rFonts w:ascii="Times New Roman" w:hAnsi="Times New Roman"/>
                <w:szCs w:val="21"/>
              </w:rPr>
            </w:pPr>
          </w:p>
        </w:tc>
        <w:tc>
          <w:tcPr>
            <w:tcW w:w="710" w:type="dxa"/>
          </w:tcPr>
          <w:p w14:paraId="7058B77D">
            <w:pPr>
              <w:spacing w:line="360" w:lineRule="auto"/>
              <w:jc w:val="center"/>
              <w:rPr>
                <w:rFonts w:ascii="Times New Roman" w:hAnsi="Times New Roman"/>
                <w:szCs w:val="21"/>
              </w:rPr>
            </w:pPr>
          </w:p>
        </w:tc>
        <w:tc>
          <w:tcPr>
            <w:tcW w:w="710" w:type="dxa"/>
          </w:tcPr>
          <w:p w14:paraId="234D0FA7">
            <w:pPr>
              <w:spacing w:line="360" w:lineRule="auto"/>
              <w:jc w:val="center"/>
              <w:rPr>
                <w:rFonts w:ascii="Times New Roman" w:hAnsi="Times New Roman"/>
                <w:szCs w:val="21"/>
              </w:rPr>
            </w:pPr>
          </w:p>
        </w:tc>
        <w:tc>
          <w:tcPr>
            <w:tcW w:w="710" w:type="dxa"/>
          </w:tcPr>
          <w:p w14:paraId="284499C2">
            <w:pPr>
              <w:spacing w:line="360" w:lineRule="auto"/>
              <w:jc w:val="center"/>
              <w:rPr>
                <w:rFonts w:ascii="Times New Roman" w:hAnsi="Times New Roman"/>
                <w:szCs w:val="21"/>
              </w:rPr>
            </w:pPr>
          </w:p>
        </w:tc>
        <w:tc>
          <w:tcPr>
            <w:tcW w:w="710" w:type="dxa"/>
          </w:tcPr>
          <w:p w14:paraId="55BDB72B">
            <w:pPr>
              <w:spacing w:line="360" w:lineRule="auto"/>
              <w:jc w:val="center"/>
              <w:rPr>
                <w:rFonts w:ascii="Times New Roman" w:hAnsi="Times New Roman"/>
                <w:szCs w:val="21"/>
              </w:rPr>
            </w:pPr>
          </w:p>
        </w:tc>
        <w:tc>
          <w:tcPr>
            <w:tcW w:w="710" w:type="dxa"/>
          </w:tcPr>
          <w:p w14:paraId="7273D7CA">
            <w:pPr>
              <w:spacing w:line="360" w:lineRule="auto"/>
              <w:jc w:val="center"/>
              <w:rPr>
                <w:rFonts w:ascii="Times New Roman" w:hAnsi="Times New Roman"/>
                <w:szCs w:val="21"/>
              </w:rPr>
            </w:pPr>
          </w:p>
        </w:tc>
        <w:tc>
          <w:tcPr>
            <w:tcW w:w="710" w:type="dxa"/>
          </w:tcPr>
          <w:p w14:paraId="5D236BAD">
            <w:pPr>
              <w:spacing w:line="360" w:lineRule="auto"/>
              <w:jc w:val="center"/>
              <w:rPr>
                <w:rFonts w:ascii="Times New Roman" w:hAnsi="Times New Roman"/>
                <w:szCs w:val="21"/>
              </w:rPr>
            </w:pPr>
          </w:p>
        </w:tc>
        <w:tc>
          <w:tcPr>
            <w:tcW w:w="710" w:type="dxa"/>
          </w:tcPr>
          <w:p w14:paraId="323F5E51">
            <w:pPr>
              <w:spacing w:line="360" w:lineRule="auto"/>
              <w:jc w:val="center"/>
              <w:rPr>
                <w:rFonts w:ascii="Times New Roman" w:hAnsi="Times New Roman"/>
                <w:szCs w:val="21"/>
              </w:rPr>
            </w:pPr>
          </w:p>
        </w:tc>
        <w:tc>
          <w:tcPr>
            <w:tcW w:w="710" w:type="dxa"/>
          </w:tcPr>
          <w:p w14:paraId="10B474AB">
            <w:pPr>
              <w:spacing w:line="360" w:lineRule="auto"/>
              <w:jc w:val="center"/>
              <w:rPr>
                <w:rFonts w:ascii="Times New Roman" w:hAnsi="Times New Roman"/>
                <w:szCs w:val="21"/>
              </w:rPr>
            </w:pPr>
          </w:p>
        </w:tc>
        <w:tc>
          <w:tcPr>
            <w:tcW w:w="710" w:type="dxa"/>
          </w:tcPr>
          <w:p w14:paraId="22F1506C">
            <w:pPr>
              <w:spacing w:line="360" w:lineRule="auto"/>
              <w:jc w:val="center"/>
              <w:rPr>
                <w:rFonts w:ascii="Times New Roman" w:hAnsi="Times New Roman"/>
                <w:szCs w:val="21"/>
              </w:rPr>
            </w:pPr>
          </w:p>
        </w:tc>
        <w:tc>
          <w:tcPr>
            <w:tcW w:w="946" w:type="dxa"/>
          </w:tcPr>
          <w:p w14:paraId="259E07B1">
            <w:pPr>
              <w:spacing w:line="360" w:lineRule="auto"/>
              <w:jc w:val="center"/>
              <w:rPr>
                <w:rFonts w:ascii="Times New Roman" w:hAnsi="Times New Roman"/>
                <w:szCs w:val="21"/>
              </w:rPr>
            </w:pPr>
          </w:p>
        </w:tc>
        <w:tc>
          <w:tcPr>
            <w:tcW w:w="851" w:type="dxa"/>
          </w:tcPr>
          <w:p w14:paraId="11F726E9">
            <w:pPr>
              <w:spacing w:line="360" w:lineRule="auto"/>
              <w:jc w:val="center"/>
              <w:rPr>
                <w:rFonts w:ascii="Times New Roman" w:hAnsi="Times New Roman"/>
                <w:szCs w:val="21"/>
              </w:rPr>
            </w:pPr>
          </w:p>
        </w:tc>
      </w:tr>
    </w:tbl>
    <w:p w14:paraId="7A1D3238">
      <w:pPr>
        <w:spacing w:line="360" w:lineRule="auto"/>
        <w:jc w:val="center"/>
        <w:rPr>
          <w:rFonts w:ascii="黑体" w:hAnsi="黑体" w:eastAsia="黑体"/>
        </w:rPr>
      </w:pPr>
    </w:p>
    <w:p w14:paraId="4E95054B">
      <w:pPr>
        <w:spacing w:line="360" w:lineRule="auto"/>
        <w:jc w:val="center"/>
        <w:rPr>
          <w:rFonts w:ascii="黑体" w:hAnsi="黑体" w:eastAsia="黑体"/>
        </w:rPr>
      </w:pPr>
      <w:r>
        <w:rPr>
          <w:rFonts w:ascii="黑体" w:hAnsi="黑体" w:eastAsia="黑体"/>
        </w:rPr>
        <w:t>表B.</w:t>
      </w:r>
      <w:r>
        <w:rPr>
          <w:rFonts w:hint="eastAsia" w:ascii="黑体" w:hAnsi="黑体" w:eastAsia="黑体"/>
        </w:rPr>
        <w:t>4排气质量流量计示值误差和重复性</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011"/>
        <w:gridCol w:w="1011"/>
        <w:gridCol w:w="920"/>
        <w:gridCol w:w="1041"/>
        <w:gridCol w:w="1178"/>
        <w:gridCol w:w="1178"/>
        <w:gridCol w:w="1173"/>
      </w:tblGrid>
      <w:tr w14:paraId="7E19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Align w:val="center"/>
          </w:tcPr>
          <w:p w14:paraId="4A24DAC2">
            <w:pPr>
              <w:jc w:val="center"/>
              <w:rPr>
                <w:rFonts w:ascii="Times New Roman" w:hAnsi="Times New Roman"/>
                <w:i/>
                <w:iCs/>
                <w:color w:val="000000"/>
                <w:vertAlign w:val="subscript"/>
              </w:rPr>
            </w:pPr>
            <w:r>
              <w:rPr>
                <w:rFonts w:ascii="Times New Roman" w:hAnsi="Times New Roman"/>
                <w:color w:val="000000"/>
              </w:rPr>
              <w:t>校准点</w:t>
            </w:r>
            <w:r>
              <w:rPr>
                <w:rFonts w:hint="eastAsia" w:ascii="Times New Roman" w:hAnsi="Times New Roman"/>
                <w:color w:val="000000"/>
              </w:rPr>
              <w:t>/</w:t>
            </w:r>
            <w:r>
              <w:rPr>
                <w:rFonts w:ascii="Times New Roman" w:hAnsi="Times New Roman"/>
                <w:color w:val="000000"/>
              </w:rPr>
              <w:t>（</w:t>
            </w:r>
            <w:r>
              <w:rPr>
                <w:rFonts w:ascii="Times New Roman" w:hAnsi="Times New Roman"/>
                <w:color w:val="000000"/>
                <w:kern w:val="0"/>
              </w:rPr>
              <w:t>k</w:t>
            </w:r>
            <w:r>
              <w:rPr>
                <w:rFonts w:hint="eastAsia" w:ascii="Times New Roman" w:hAnsi="Times New Roman"/>
                <w:color w:val="000000"/>
                <w:kern w:val="0"/>
              </w:rPr>
              <w:t>g</w:t>
            </w:r>
            <w:r>
              <w:rPr>
                <w:rFonts w:ascii="Times New Roman" w:hAnsi="Times New Roman"/>
                <w:color w:val="000000"/>
                <w:kern w:val="0"/>
              </w:rPr>
              <w:t>/h）</w:t>
            </w:r>
          </w:p>
        </w:tc>
        <w:tc>
          <w:tcPr>
            <w:tcW w:w="593" w:type="pct"/>
          </w:tcPr>
          <w:p w14:paraId="799F8EFD">
            <w:pPr>
              <w:jc w:val="center"/>
              <w:rPr>
                <w:rFonts w:ascii="Times New Roman" w:hAnsi="Times New Roman"/>
                <w:color w:val="000000"/>
              </w:rPr>
            </w:pPr>
            <w:r>
              <w:rPr>
                <w:rFonts w:ascii="Times New Roman" w:hAnsi="Times New Roman"/>
                <w:color w:val="000000"/>
              </w:rPr>
              <w:t>标准</w:t>
            </w:r>
            <w:r>
              <w:rPr>
                <w:rFonts w:hint="eastAsia" w:ascii="Times New Roman" w:hAnsi="Times New Roman"/>
                <w:color w:val="000000"/>
              </w:rPr>
              <w:t>流量/</w:t>
            </w:r>
            <w:r>
              <w:rPr>
                <w:rFonts w:ascii="Times New Roman" w:hAnsi="Times New Roman"/>
                <w:color w:val="000000"/>
              </w:rPr>
              <w:t>（</w:t>
            </w:r>
            <w:r>
              <w:rPr>
                <w:rFonts w:ascii="Times New Roman" w:hAnsi="Times New Roman"/>
                <w:color w:val="000000"/>
                <w:kern w:val="0"/>
              </w:rPr>
              <w:t>k</w:t>
            </w:r>
            <w:r>
              <w:rPr>
                <w:rFonts w:hint="eastAsia" w:ascii="Times New Roman" w:hAnsi="Times New Roman"/>
                <w:color w:val="000000"/>
                <w:kern w:val="0"/>
              </w:rPr>
              <w:t>g</w:t>
            </w:r>
            <w:r>
              <w:rPr>
                <w:rFonts w:ascii="Times New Roman" w:hAnsi="Times New Roman"/>
                <w:color w:val="000000"/>
                <w:kern w:val="0"/>
              </w:rPr>
              <w:t>/h）</w:t>
            </w:r>
          </w:p>
        </w:tc>
        <w:tc>
          <w:tcPr>
            <w:tcW w:w="593" w:type="pct"/>
          </w:tcPr>
          <w:p w14:paraId="48B03415">
            <w:pPr>
              <w:jc w:val="center"/>
              <w:rPr>
                <w:rFonts w:ascii="Times New Roman" w:hAnsi="Times New Roman"/>
                <w:color w:val="000000"/>
              </w:rPr>
            </w:pPr>
            <w:r>
              <w:rPr>
                <w:rFonts w:hint="eastAsia" w:ascii="Times New Roman" w:hAnsi="Times New Roman"/>
                <w:color w:val="000000"/>
              </w:rPr>
              <w:t>示值流量/</w:t>
            </w:r>
            <w:r>
              <w:rPr>
                <w:rFonts w:ascii="Times New Roman" w:hAnsi="Times New Roman"/>
                <w:color w:val="000000"/>
              </w:rPr>
              <w:t>（</w:t>
            </w:r>
            <w:r>
              <w:rPr>
                <w:rFonts w:ascii="Times New Roman" w:hAnsi="Times New Roman"/>
                <w:color w:val="000000"/>
                <w:kern w:val="0"/>
              </w:rPr>
              <w:t>k</w:t>
            </w:r>
            <w:r>
              <w:rPr>
                <w:rFonts w:hint="eastAsia" w:ascii="Times New Roman" w:hAnsi="Times New Roman"/>
                <w:color w:val="000000"/>
                <w:kern w:val="0"/>
              </w:rPr>
              <w:t>g</w:t>
            </w:r>
            <w:r>
              <w:rPr>
                <w:rFonts w:ascii="Times New Roman" w:hAnsi="Times New Roman"/>
                <w:color w:val="000000"/>
                <w:kern w:val="0"/>
              </w:rPr>
              <w:t>/h）</w:t>
            </w:r>
          </w:p>
        </w:tc>
        <w:tc>
          <w:tcPr>
            <w:tcW w:w="540" w:type="pct"/>
          </w:tcPr>
          <w:p w14:paraId="59369C06">
            <w:pPr>
              <w:jc w:val="center"/>
              <w:rPr>
                <w:rFonts w:ascii="Times New Roman" w:hAnsi="Times New Roman"/>
                <w:color w:val="000000"/>
              </w:rPr>
            </w:pPr>
            <w:r>
              <w:rPr>
                <w:rFonts w:hint="eastAsia" w:ascii="Times New Roman" w:hAnsi="Times New Roman"/>
                <w:color w:val="000000"/>
              </w:rPr>
              <w:t>单次</w:t>
            </w:r>
            <w:r>
              <w:rPr>
                <w:rFonts w:ascii="Times New Roman" w:hAnsi="Times New Roman"/>
                <w:color w:val="000000"/>
              </w:rPr>
              <w:t>相对</w:t>
            </w:r>
            <w:r>
              <w:rPr>
                <w:rFonts w:hint="eastAsia" w:ascii="Times New Roman" w:hAnsi="Times New Roman"/>
                <w:color w:val="000000"/>
              </w:rPr>
              <w:t>示值</w:t>
            </w:r>
            <w:r>
              <w:rPr>
                <w:rFonts w:ascii="Times New Roman" w:hAnsi="Times New Roman"/>
                <w:color w:val="000000"/>
              </w:rPr>
              <w:t>误差</w:t>
            </w:r>
            <w:r>
              <w:rPr>
                <w:rFonts w:hint="eastAsia" w:ascii="Times New Roman" w:hAnsi="Times New Roman"/>
                <w:color w:val="000000"/>
              </w:rPr>
              <w:t>（</w:t>
            </w:r>
            <w:r>
              <w:rPr>
                <w:rFonts w:ascii="Times New Roman" w:hAnsi="Times New Roman"/>
                <w:color w:val="000000"/>
              </w:rPr>
              <w:t>%</w:t>
            </w:r>
            <w:r>
              <w:rPr>
                <w:rFonts w:hint="eastAsia" w:ascii="Times New Roman" w:hAnsi="Times New Roman"/>
                <w:color w:val="000000"/>
              </w:rPr>
              <w:t>）</w:t>
            </w:r>
          </w:p>
        </w:tc>
        <w:tc>
          <w:tcPr>
            <w:tcW w:w="611" w:type="pct"/>
          </w:tcPr>
          <w:p w14:paraId="48DC54B5">
            <w:pPr>
              <w:jc w:val="center"/>
              <w:rPr>
                <w:rFonts w:ascii="Times New Roman" w:hAnsi="Times New Roman"/>
                <w:color w:val="000000"/>
              </w:rPr>
            </w:pPr>
            <w:r>
              <w:rPr>
                <w:rFonts w:hint="eastAsia" w:ascii="Times New Roman" w:hAnsi="Times New Roman"/>
                <w:color w:val="000000"/>
              </w:rPr>
              <w:t>校准点</w:t>
            </w:r>
            <w:r>
              <w:rPr>
                <w:rFonts w:ascii="Times New Roman" w:hAnsi="Times New Roman"/>
                <w:color w:val="000000"/>
              </w:rPr>
              <w:t>相对</w:t>
            </w:r>
            <w:r>
              <w:rPr>
                <w:rFonts w:hint="eastAsia" w:ascii="Times New Roman" w:hAnsi="Times New Roman"/>
                <w:color w:val="000000"/>
              </w:rPr>
              <w:t>示值</w:t>
            </w:r>
          </w:p>
          <w:p w14:paraId="0859B7A9">
            <w:pPr>
              <w:jc w:val="center"/>
              <w:rPr>
                <w:rFonts w:ascii="Times New Roman" w:hAnsi="Times New Roman"/>
                <w:color w:val="000000"/>
              </w:rPr>
            </w:pPr>
            <w:r>
              <w:rPr>
                <w:rFonts w:ascii="Times New Roman" w:hAnsi="Times New Roman"/>
                <w:color w:val="000000"/>
              </w:rPr>
              <w:t>误差</w:t>
            </w:r>
            <w:r>
              <w:rPr>
                <w:rFonts w:hint="eastAsia" w:ascii="Times New Roman" w:hAnsi="Times New Roman"/>
                <w:color w:val="000000"/>
              </w:rPr>
              <w:t>（</w:t>
            </w:r>
            <w:r>
              <w:rPr>
                <w:rFonts w:ascii="Times New Roman" w:hAnsi="Times New Roman"/>
                <w:color w:val="000000"/>
              </w:rPr>
              <w:t>%</w:t>
            </w:r>
            <w:r>
              <w:rPr>
                <w:rFonts w:hint="eastAsia" w:ascii="Times New Roman" w:hAnsi="Times New Roman"/>
                <w:color w:val="000000"/>
              </w:rPr>
              <w:t>）</w:t>
            </w:r>
          </w:p>
        </w:tc>
        <w:tc>
          <w:tcPr>
            <w:tcW w:w="691" w:type="pct"/>
          </w:tcPr>
          <w:p w14:paraId="3BD92DBF">
            <w:pPr>
              <w:jc w:val="center"/>
              <w:rPr>
                <w:rFonts w:ascii="Times New Roman" w:hAnsi="Times New Roman"/>
                <w:color w:val="000000"/>
              </w:rPr>
            </w:pPr>
            <w:r>
              <w:rPr>
                <w:rFonts w:hint="eastAsia" w:ascii="Times New Roman" w:hAnsi="Times New Roman"/>
                <w:color w:val="000000"/>
              </w:rPr>
              <w:t>流量计</w:t>
            </w:r>
            <w:r>
              <w:rPr>
                <w:rFonts w:ascii="Times New Roman" w:hAnsi="Times New Roman"/>
                <w:color w:val="000000"/>
              </w:rPr>
              <w:t>相对</w:t>
            </w:r>
            <w:r>
              <w:rPr>
                <w:rFonts w:hint="eastAsia" w:ascii="Times New Roman" w:hAnsi="Times New Roman"/>
                <w:color w:val="000000"/>
              </w:rPr>
              <w:t>示值</w:t>
            </w:r>
          </w:p>
          <w:p w14:paraId="4D818576">
            <w:pPr>
              <w:jc w:val="center"/>
              <w:rPr>
                <w:rFonts w:ascii="Times New Roman" w:hAnsi="Times New Roman"/>
                <w:color w:val="000000"/>
              </w:rPr>
            </w:pPr>
            <w:r>
              <w:rPr>
                <w:rFonts w:ascii="Times New Roman" w:hAnsi="Times New Roman"/>
                <w:color w:val="000000"/>
              </w:rPr>
              <w:t>误差</w:t>
            </w:r>
            <w:r>
              <w:rPr>
                <w:rFonts w:hint="eastAsia" w:ascii="Times New Roman" w:hAnsi="Times New Roman"/>
                <w:color w:val="000000"/>
              </w:rPr>
              <w:t>（</w:t>
            </w:r>
            <w:r>
              <w:rPr>
                <w:rFonts w:ascii="Times New Roman" w:hAnsi="Times New Roman"/>
                <w:color w:val="000000"/>
              </w:rPr>
              <w:t>%</w:t>
            </w:r>
            <w:r>
              <w:rPr>
                <w:rFonts w:hint="eastAsia" w:ascii="Times New Roman" w:hAnsi="Times New Roman"/>
                <w:color w:val="000000"/>
              </w:rPr>
              <w:t>）</w:t>
            </w:r>
          </w:p>
        </w:tc>
        <w:tc>
          <w:tcPr>
            <w:tcW w:w="691" w:type="pct"/>
          </w:tcPr>
          <w:p w14:paraId="2FCCC14A">
            <w:pPr>
              <w:jc w:val="center"/>
              <w:rPr>
                <w:rFonts w:ascii="Times New Roman" w:hAnsi="Times New Roman"/>
                <w:color w:val="000000"/>
              </w:rPr>
            </w:pPr>
            <w:r>
              <w:rPr>
                <w:rFonts w:hint="eastAsia" w:ascii="Times New Roman" w:hAnsi="Times New Roman"/>
                <w:color w:val="000000"/>
              </w:rPr>
              <w:t>校准点重复性（</w:t>
            </w:r>
            <w:r>
              <w:rPr>
                <w:rFonts w:ascii="Times New Roman" w:hAnsi="Times New Roman"/>
                <w:color w:val="000000"/>
              </w:rPr>
              <w:t>%</w:t>
            </w:r>
            <w:r>
              <w:rPr>
                <w:rFonts w:hint="eastAsia" w:ascii="Times New Roman" w:hAnsi="Times New Roman"/>
                <w:color w:val="000000"/>
              </w:rPr>
              <w:t>）</w:t>
            </w:r>
          </w:p>
        </w:tc>
        <w:tc>
          <w:tcPr>
            <w:tcW w:w="688" w:type="pct"/>
          </w:tcPr>
          <w:p w14:paraId="728FD425">
            <w:pPr>
              <w:jc w:val="center"/>
              <w:rPr>
                <w:rFonts w:ascii="Times New Roman" w:hAnsi="Times New Roman"/>
                <w:color w:val="000000"/>
              </w:rPr>
            </w:pPr>
            <w:r>
              <w:rPr>
                <w:rFonts w:hint="eastAsia" w:ascii="Times New Roman" w:hAnsi="Times New Roman"/>
                <w:color w:val="000000"/>
              </w:rPr>
              <w:t>流量计重复性（</w:t>
            </w:r>
            <w:r>
              <w:rPr>
                <w:rFonts w:ascii="Times New Roman" w:hAnsi="Times New Roman"/>
                <w:color w:val="000000"/>
              </w:rPr>
              <w:t>%</w:t>
            </w:r>
            <w:r>
              <w:rPr>
                <w:rFonts w:hint="eastAsia" w:ascii="Times New Roman" w:hAnsi="Times New Roman"/>
                <w:color w:val="000000"/>
              </w:rPr>
              <w:t>）</w:t>
            </w:r>
          </w:p>
        </w:tc>
      </w:tr>
      <w:tr w14:paraId="48BE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restart"/>
            <w:vAlign w:val="center"/>
          </w:tcPr>
          <w:p w14:paraId="628C7470">
            <w:pPr>
              <w:jc w:val="center"/>
              <w:rPr>
                <w:rFonts w:ascii="Times New Roman" w:hAnsi="Times New Roman"/>
                <w:i/>
                <w:iCs/>
                <w:color w:val="000000"/>
                <w:vertAlign w:val="subscript"/>
              </w:rPr>
            </w:pPr>
            <w:r>
              <w:rPr>
                <w:rFonts w:hint="eastAsia" w:ascii="Times New Roman" w:hAnsi="Times New Roman"/>
                <w:i/>
                <w:iCs/>
                <w:color w:val="000000"/>
                <w:kern w:val="0"/>
              </w:rPr>
              <w:t>Q</w:t>
            </w:r>
            <w:r>
              <w:rPr>
                <w:rFonts w:hint="eastAsia" w:ascii="Times New Roman" w:hAnsi="Times New Roman"/>
                <w:color w:val="000000"/>
                <w:kern w:val="0"/>
                <w:vertAlign w:val="subscript"/>
              </w:rPr>
              <w:t>max</w:t>
            </w:r>
          </w:p>
        </w:tc>
        <w:tc>
          <w:tcPr>
            <w:tcW w:w="593" w:type="pct"/>
          </w:tcPr>
          <w:p w14:paraId="5437744F">
            <w:pPr>
              <w:jc w:val="center"/>
              <w:rPr>
                <w:rFonts w:ascii="Times New Roman" w:hAnsi="Times New Roman"/>
                <w:color w:val="000000"/>
              </w:rPr>
            </w:pPr>
          </w:p>
        </w:tc>
        <w:tc>
          <w:tcPr>
            <w:tcW w:w="593" w:type="pct"/>
          </w:tcPr>
          <w:p w14:paraId="2A454902">
            <w:pPr>
              <w:jc w:val="center"/>
              <w:rPr>
                <w:rFonts w:ascii="Times New Roman" w:hAnsi="Times New Roman"/>
                <w:color w:val="000000"/>
                <w:highlight w:val="yellow"/>
              </w:rPr>
            </w:pPr>
          </w:p>
        </w:tc>
        <w:tc>
          <w:tcPr>
            <w:tcW w:w="540" w:type="pct"/>
          </w:tcPr>
          <w:p w14:paraId="61596811">
            <w:pPr>
              <w:jc w:val="center"/>
              <w:rPr>
                <w:rFonts w:ascii="Times New Roman" w:hAnsi="Times New Roman"/>
                <w:color w:val="000000"/>
                <w:highlight w:val="yellow"/>
              </w:rPr>
            </w:pPr>
          </w:p>
        </w:tc>
        <w:tc>
          <w:tcPr>
            <w:tcW w:w="611" w:type="pct"/>
            <w:vMerge w:val="restart"/>
          </w:tcPr>
          <w:p w14:paraId="30E9D79D">
            <w:pPr>
              <w:jc w:val="center"/>
              <w:rPr>
                <w:rFonts w:ascii="Times New Roman" w:hAnsi="Times New Roman"/>
                <w:color w:val="000000"/>
                <w:highlight w:val="yellow"/>
              </w:rPr>
            </w:pPr>
          </w:p>
        </w:tc>
        <w:tc>
          <w:tcPr>
            <w:tcW w:w="691" w:type="pct"/>
            <w:vMerge w:val="restart"/>
          </w:tcPr>
          <w:p w14:paraId="52CDA97C">
            <w:pPr>
              <w:jc w:val="center"/>
              <w:rPr>
                <w:rFonts w:ascii="Times New Roman" w:hAnsi="Times New Roman"/>
                <w:color w:val="000000"/>
                <w:highlight w:val="yellow"/>
              </w:rPr>
            </w:pPr>
          </w:p>
        </w:tc>
        <w:tc>
          <w:tcPr>
            <w:tcW w:w="691" w:type="pct"/>
            <w:vMerge w:val="restart"/>
          </w:tcPr>
          <w:p w14:paraId="0F52E955">
            <w:pPr>
              <w:jc w:val="center"/>
              <w:rPr>
                <w:rFonts w:ascii="Times New Roman" w:hAnsi="Times New Roman"/>
                <w:color w:val="000000"/>
                <w:highlight w:val="yellow"/>
              </w:rPr>
            </w:pPr>
          </w:p>
        </w:tc>
        <w:tc>
          <w:tcPr>
            <w:tcW w:w="688" w:type="pct"/>
            <w:vMerge w:val="restart"/>
          </w:tcPr>
          <w:p w14:paraId="24BF383A">
            <w:pPr>
              <w:jc w:val="center"/>
              <w:rPr>
                <w:rFonts w:ascii="Times New Roman" w:hAnsi="Times New Roman"/>
                <w:color w:val="000000"/>
                <w:highlight w:val="yellow"/>
              </w:rPr>
            </w:pPr>
          </w:p>
        </w:tc>
      </w:tr>
      <w:tr w14:paraId="33DC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continue"/>
            <w:vAlign w:val="center"/>
          </w:tcPr>
          <w:p w14:paraId="11D8CFCA">
            <w:pPr>
              <w:widowControl/>
              <w:jc w:val="left"/>
              <w:rPr>
                <w:rFonts w:ascii="Times New Roman" w:hAnsi="Times New Roman"/>
                <w:i/>
                <w:iCs/>
                <w:color w:val="000000"/>
                <w:vertAlign w:val="subscript"/>
              </w:rPr>
            </w:pPr>
          </w:p>
        </w:tc>
        <w:tc>
          <w:tcPr>
            <w:tcW w:w="593" w:type="pct"/>
          </w:tcPr>
          <w:p w14:paraId="1DD94B1A">
            <w:pPr>
              <w:jc w:val="center"/>
              <w:rPr>
                <w:rFonts w:ascii="Times New Roman" w:hAnsi="Times New Roman"/>
                <w:color w:val="000000"/>
              </w:rPr>
            </w:pPr>
          </w:p>
        </w:tc>
        <w:tc>
          <w:tcPr>
            <w:tcW w:w="593" w:type="pct"/>
          </w:tcPr>
          <w:p w14:paraId="6174BC0E">
            <w:pPr>
              <w:jc w:val="center"/>
              <w:rPr>
                <w:rFonts w:ascii="Times New Roman" w:hAnsi="Times New Roman"/>
                <w:color w:val="000000"/>
                <w:highlight w:val="yellow"/>
              </w:rPr>
            </w:pPr>
          </w:p>
        </w:tc>
        <w:tc>
          <w:tcPr>
            <w:tcW w:w="540" w:type="pct"/>
          </w:tcPr>
          <w:p w14:paraId="6C14E8DC">
            <w:pPr>
              <w:jc w:val="center"/>
              <w:rPr>
                <w:rFonts w:ascii="Times New Roman" w:hAnsi="Times New Roman"/>
                <w:color w:val="000000"/>
                <w:highlight w:val="yellow"/>
              </w:rPr>
            </w:pPr>
          </w:p>
        </w:tc>
        <w:tc>
          <w:tcPr>
            <w:tcW w:w="611" w:type="pct"/>
            <w:vMerge w:val="continue"/>
          </w:tcPr>
          <w:p w14:paraId="4959AB2B">
            <w:pPr>
              <w:jc w:val="center"/>
              <w:rPr>
                <w:rFonts w:ascii="Times New Roman" w:hAnsi="Times New Roman"/>
                <w:color w:val="000000"/>
                <w:highlight w:val="yellow"/>
              </w:rPr>
            </w:pPr>
          </w:p>
        </w:tc>
        <w:tc>
          <w:tcPr>
            <w:tcW w:w="691" w:type="pct"/>
            <w:vMerge w:val="continue"/>
          </w:tcPr>
          <w:p w14:paraId="03A767D1">
            <w:pPr>
              <w:jc w:val="center"/>
              <w:rPr>
                <w:rFonts w:ascii="Times New Roman" w:hAnsi="Times New Roman"/>
                <w:color w:val="000000"/>
                <w:highlight w:val="yellow"/>
              </w:rPr>
            </w:pPr>
          </w:p>
        </w:tc>
        <w:tc>
          <w:tcPr>
            <w:tcW w:w="691" w:type="pct"/>
            <w:vMerge w:val="continue"/>
          </w:tcPr>
          <w:p w14:paraId="206E7FF4">
            <w:pPr>
              <w:jc w:val="center"/>
              <w:rPr>
                <w:rFonts w:ascii="Times New Roman" w:hAnsi="Times New Roman"/>
                <w:color w:val="000000"/>
                <w:highlight w:val="yellow"/>
              </w:rPr>
            </w:pPr>
          </w:p>
        </w:tc>
        <w:tc>
          <w:tcPr>
            <w:tcW w:w="688" w:type="pct"/>
            <w:vMerge w:val="continue"/>
          </w:tcPr>
          <w:p w14:paraId="2B38755D">
            <w:pPr>
              <w:jc w:val="center"/>
              <w:rPr>
                <w:rFonts w:ascii="Times New Roman" w:hAnsi="Times New Roman"/>
                <w:color w:val="000000"/>
                <w:highlight w:val="yellow"/>
              </w:rPr>
            </w:pPr>
          </w:p>
        </w:tc>
      </w:tr>
      <w:tr w14:paraId="3E20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593" w:type="pct"/>
            <w:vMerge w:val="continue"/>
            <w:vAlign w:val="center"/>
          </w:tcPr>
          <w:p w14:paraId="790897E9">
            <w:pPr>
              <w:widowControl/>
              <w:jc w:val="left"/>
              <w:rPr>
                <w:rFonts w:ascii="Times New Roman" w:hAnsi="Times New Roman"/>
                <w:i/>
                <w:iCs/>
                <w:color w:val="000000"/>
                <w:vertAlign w:val="subscript"/>
              </w:rPr>
            </w:pPr>
          </w:p>
        </w:tc>
        <w:tc>
          <w:tcPr>
            <w:tcW w:w="593" w:type="pct"/>
          </w:tcPr>
          <w:p w14:paraId="51E2749F">
            <w:pPr>
              <w:jc w:val="center"/>
              <w:rPr>
                <w:rFonts w:ascii="Times New Roman" w:hAnsi="Times New Roman"/>
                <w:color w:val="000000"/>
              </w:rPr>
            </w:pPr>
          </w:p>
        </w:tc>
        <w:tc>
          <w:tcPr>
            <w:tcW w:w="593" w:type="pct"/>
          </w:tcPr>
          <w:p w14:paraId="34BB0494">
            <w:pPr>
              <w:jc w:val="center"/>
              <w:rPr>
                <w:rFonts w:ascii="Times New Roman" w:hAnsi="Times New Roman"/>
                <w:color w:val="000000"/>
                <w:highlight w:val="yellow"/>
              </w:rPr>
            </w:pPr>
          </w:p>
        </w:tc>
        <w:tc>
          <w:tcPr>
            <w:tcW w:w="540" w:type="pct"/>
          </w:tcPr>
          <w:p w14:paraId="4761964C">
            <w:pPr>
              <w:jc w:val="center"/>
              <w:rPr>
                <w:rFonts w:ascii="Times New Roman" w:hAnsi="Times New Roman"/>
                <w:color w:val="000000"/>
                <w:highlight w:val="yellow"/>
              </w:rPr>
            </w:pPr>
          </w:p>
        </w:tc>
        <w:tc>
          <w:tcPr>
            <w:tcW w:w="611" w:type="pct"/>
            <w:vMerge w:val="continue"/>
          </w:tcPr>
          <w:p w14:paraId="39643FCD">
            <w:pPr>
              <w:jc w:val="center"/>
              <w:rPr>
                <w:rFonts w:ascii="Times New Roman" w:hAnsi="Times New Roman"/>
                <w:color w:val="000000"/>
                <w:highlight w:val="yellow"/>
              </w:rPr>
            </w:pPr>
          </w:p>
        </w:tc>
        <w:tc>
          <w:tcPr>
            <w:tcW w:w="691" w:type="pct"/>
            <w:vMerge w:val="continue"/>
          </w:tcPr>
          <w:p w14:paraId="207F01B5">
            <w:pPr>
              <w:jc w:val="center"/>
              <w:rPr>
                <w:rFonts w:ascii="Times New Roman" w:hAnsi="Times New Roman"/>
                <w:color w:val="000000"/>
                <w:highlight w:val="yellow"/>
              </w:rPr>
            </w:pPr>
          </w:p>
        </w:tc>
        <w:tc>
          <w:tcPr>
            <w:tcW w:w="691" w:type="pct"/>
            <w:vMerge w:val="continue"/>
          </w:tcPr>
          <w:p w14:paraId="649B22A0">
            <w:pPr>
              <w:jc w:val="center"/>
              <w:rPr>
                <w:rFonts w:ascii="Times New Roman" w:hAnsi="Times New Roman"/>
                <w:color w:val="000000"/>
                <w:highlight w:val="yellow"/>
              </w:rPr>
            </w:pPr>
          </w:p>
        </w:tc>
        <w:tc>
          <w:tcPr>
            <w:tcW w:w="688" w:type="pct"/>
            <w:vMerge w:val="continue"/>
          </w:tcPr>
          <w:p w14:paraId="2C046FB7">
            <w:pPr>
              <w:jc w:val="center"/>
              <w:rPr>
                <w:rFonts w:ascii="Times New Roman" w:hAnsi="Times New Roman"/>
                <w:color w:val="000000"/>
                <w:highlight w:val="yellow"/>
              </w:rPr>
            </w:pPr>
          </w:p>
        </w:tc>
      </w:tr>
      <w:tr w14:paraId="0D8A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restart"/>
            <w:vAlign w:val="center"/>
          </w:tcPr>
          <w:p w14:paraId="335A118E">
            <w:pPr>
              <w:jc w:val="center"/>
              <w:rPr>
                <w:rFonts w:ascii="Times New Roman" w:hAnsi="Times New Roman"/>
                <w:i/>
                <w:iCs/>
                <w:color w:val="000000"/>
                <w:vertAlign w:val="subscript"/>
              </w:rPr>
            </w:pPr>
            <w:r>
              <w:rPr>
                <w:rFonts w:hint="eastAsia" w:ascii="Times New Roman" w:hAnsi="Times New Roman"/>
                <w:color w:val="000000"/>
                <w:kern w:val="0"/>
              </w:rPr>
              <w:t>0.75</w:t>
            </w:r>
            <w:r>
              <w:rPr>
                <w:rFonts w:hint="eastAsia" w:ascii="Times New Roman" w:hAnsi="Times New Roman"/>
                <w:i/>
                <w:iCs/>
                <w:color w:val="000000"/>
                <w:kern w:val="0"/>
              </w:rPr>
              <w:t>Q</w:t>
            </w:r>
            <w:r>
              <w:rPr>
                <w:rFonts w:hint="eastAsia" w:ascii="Times New Roman" w:hAnsi="Times New Roman"/>
                <w:color w:val="000000"/>
                <w:kern w:val="0"/>
                <w:vertAlign w:val="subscript"/>
              </w:rPr>
              <w:t>max</w:t>
            </w:r>
          </w:p>
        </w:tc>
        <w:tc>
          <w:tcPr>
            <w:tcW w:w="593" w:type="pct"/>
          </w:tcPr>
          <w:p w14:paraId="24AC2127">
            <w:pPr>
              <w:jc w:val="center"/>
              <w:rPr>
                <w:rFonts w:ascii="Times New Roman" w:hAnsi="Times New Roman"/>
                <w:color w:val="000000"/>
              </w:rPr>
            </w:pPr>
          </w:p>
        </w:tc>
        <w:tc>
          <w:tcPr>
            <w:tcW w:w="593" w:type="pct"/>
          </w:tcPr>
          <w:p w14:paraId="302AC1E9">
            <w:pPr>
              <w:jc w:val="center"/>
              <w:rPr>
                <w:rFonts w:ascii="Times New Roman" w:hAnsi="Times New Roman"/>
                <w:color w:val="000000"/>
                <w:highlight w:val="yellow"/>
              </w:rPr>
            </w:pPr>
          </w:p>
        </w:tc>
        <w:tc>
          <w:tcPr>
            <w:tcW w:w="540" w:type="pct"/>
          </w:tcPr>
          <w:p w14:paraId="03855BED">
            <w:pPr>
              <w:jc w:val="center"/>
              <w:rPr>
                <w:rFonts w:ascii="Times New Roman" w:hAnsi="Times New Roman"/>
                <w:color w:val="000000"/>
                <w:highlight w:val="yellow"/>
              </w:rPr>
            </w:pPr>
          </w:p>
        </w:tc>
        <w:tc>
          <w:tcPr>
            <w:tcW w:w="611" w:type="pct"/>
            <w:vMerge w:val="restart"/>
          </w:tcPr>
          <w:p w14:paraId="64A777CA">
            <w:pPr>
              <w:jc w:val="center"/>
              <w:rPr>
                <w:rFonts w:ascii="Times New Roman" w:hAnsi="Times New Roman"/>
                <w:color w:val="000000"/>
                <w:highlight w:val="yellow"/>
              </w:rPr>
            </w:pPr>
          </w:p>
        </w:tc>
        <w:tc>
          <w:tcPr>
            <w:tcW w:w="691" w:type="pct"/>
            <w:vMerge w:val="continue"/>
          </w:tcPr>
          <w:p w14:paraId="03AA49CA">
            <w:pPr>
              <w:jc w:val="center"/>
              <w:rPr>
                <w:rFonts w:ascii="Times New Roman" w:hAnsi="Times New Roman"/>
                <w:color w:val="000000"/>
                <w:highlight w:val="yellow"/>
              </w:rPr>
            </w:pPr>
          </w:p>
        </w:tc>
        <w:tc>
          <w:tcPr>
            <w:tcW w:w="691" w:type="pct"/>
            <w:vMerge w:val="restart"/>
          </w:tcPr>
          <w:p w14:paraId="422366E9">
            <w:pPr>
              <w:jc w:val="center"/>
              <w:rPr>
                <w:rFonts w:ascii="Times New Roman" w:hAnsi="Times New Roman"/>
                <w:color w:val="000000"/>
                <w:highlight w:val="yellow"/>
              </w:rPr>
            </w:pPr>
          </w:p>
        </w:tc>
        <w:tc>
          <w:tcPr>
            <w:tcW w:w="688" w:type="pct"/>
            <w:vMerge w:val="continue"/>
          </w:tcPr>
          <w:p w14:paraId="5BDFB439">
            <w:pPr>
              <w:jc w:val="center"/>
              <w:rPr>
                <w:rFonts w:ascii="Times New Roman" w:hAnsi="Times New Roman"/>
                <w:color w:val="000000"/>
                <w:highlight w:val="yellow"/>
              </w:rPr>
            </w:pPr>
          </w:p>
        </w:tc>
      </w:tr>
      <w:tr w14:paraId="7A87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continue"/>
            <w:vAlign w:val="center"/>
          </w:tcPr>
          <w:p w14:paraId="0E13FFCF">
            <w:pPr>
              <w:widowControl/>
              <w:jc w:val="left"/>
              <w:rPr>
                <w:rFonts w:ascii="Times New Roman" w:hAnsi="Times New Roman"/>
                <w:i/>
                <w:iCs/>
                <w:color w:val="000000"/>
                <w:vertAlign w:val="subscript"/>
              </w:rPr>
            </w:pPr>
          </w:p>
        </w:tc>
        <w:tc>
          <w:tcPr>
            <w:tcW w:w="593" w:type="pct"/>
          </w:tcPr>
          <w:p w14:paraId="774D7AA1">
            <w:pPr>
              <w:jc w:val="center"/>
              <w:rPr>
                <w:rFonts w:ascii="Times New Roman" w:hAnsi="Times New Roman"/>
                <w:color w:val="000000"/>
              </w:rPr>
            </w:pPr>
          </w:p>
        </w:tc>
        <w:tc>
          <w:tcPr>
            <w:tcW w:w="593" w:type="pct"/>
          </w:tcPr>
          <w:p w14:paraId="5E2FAC6E">
            <w:pPr>
              <w:jc w:val="center"/>
              <w:rPr>
                <w:rFonts w:ascii="Times New Roman" w:hAnsi="Times New Roman"/>
                <w:color w:val="000000"/>
                <w:highlight w:val="yellow"/>
              </w:rPr>
            </w:pPr>
          </w:p>
        </w:tc>
        <w:tc>
          <w:tcPr>
            <w:tcW w:w="540" w:type="pct"/>
          </w:tcPr>
          <w:p w14:paraId="088A5124">
            <w:pPr>
              <w:jc w:val="center"/>
              <w:rPr>
                <w:rFonts w:ascii="Times New Roman" w:hAnsi="Times New Roman"/>
                <w:color w:val="000000"/>
                <w:highlight w:val="yellow"/>
              </w:rPr>
            </w:pPr>
          </w:p>
        </w:tc>
        <w:tc>
          <w:tcPr>
            <w:tcW w:w="611" w:type="pct"/>
            <w:vMerge w:val="continue"/>
          </w:tcPr>
          <w:p w14:paraId="4605BAE4">
            <w:pPr>
              <w:jc w:val="center"/>
              <w:rPr>
                <w:rFonts w:ascii="Times New Roman" w:hAnsi="Times New Roman"/>
                <w:color w:val="000000"/>
                <w:highlight w:val="yellow"/>
              </w:rPr>
            </w:pPr>
          </w:p>
        </w:tc>
        <w:tc>
          <w:tcPr>
            <w:tcW w:w="691" w:type="pct"/>
            <w:vMerge w:val="continue"/>
          </w:tcPr>
          <w:p w14:paraId="38ACB38E">
            <w:pPr>
              <w:jc w:val="center"/>
              <w:rPr>
                <w:rFonts w:ascii="Times New Roman" w:hAnsi="Times New Roman"/>
                <w:color w:val="000000"/>
                <w:highlight w:val="yellow"/>
              </w:rPr>
            </w:pPr>
          </w:p>
        </w:tc>
        <w:tc>
          <w:tcPr>
            <w:tcW w:w="691" w:type="pct"/>
            <w:vMerge w:val="continue"/>
          </w:tcPr>
          <w:p w14:paraId="01D50041">
            <w:pPr>
              <w:jc w:val="center"/>
              <w:rPr>
                <w:rFonts w:ascii="Times New Roman" w:hAnsi="Times New Roman"/>
                <w:color w:val="000000"/>
                <w:highlight w:val="yellow"/>
              </w:rPr>
            </w:pPr>
          </w:p>
        </w:tc>
        <w:tc>
          <w:tcPr>
            <w:tcW w:w="688" w:type="pct"/>
            <w:vMerge w:val="continue"/>
          </w:tcPr>
          <w:p w14:paraId="39D389FC">
            <w:pPr>
              <w:jc w:val="center"/>
              <w:rPr>
                <w:rFonts w:ascii="Times New Roman" w:hAnsi="Times New Roman"/>
                <w:color w:val="000000"/>
                <w:highlight w:val="yellow"/>
              </w:rPr>
            </w:pPr>
          </w:p>
        </w:tc>
      </w:tr>
      <w:tr w14:paraId="72FC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continue"/>
            <w:vAlign w:val="center"/>
          </w:tcPr>
          <w:p w14:paraId="0B8ACA10">
            <w:pPr>
              <w:widowControl/>
              <w:jc w:val="left"/>
              <w:rPr>
                <w:rFonts w:ascii="Times New Roman" w:hAnsi="Times New Roman"/>
                <w:i/>
                <w:iCs/>
                <w:color w:val="000000"/>
                <w:vertAlign w:val="subscript"/>
              </w:rPr>
            </w:pPr>
          </w:p>
        </w:tc>
        <w:tc>
          <w:tcPr>
            <w:tcW w:w="593" w:type="pct"/>
          </w:tcPr>
          <w:p w14:paraId="4221227D">
            <w:pPr>
              <w:jc w:val="center"/>
              <w:rPr>
                <w:rFonts w:ascii="Times New Roman" w:hAnsi="Times New Roman"/>
                <w:color w:val="000000"/>
              </w:rPr>
            </w:pPr>
          </w:p>
        </w:tc>
        <w:tc>
          <w:tcPr>
            <w:tcW w:w="593" w:type="pct"/>
          </w:tcPr>
          <w:p w14:paraId="1720C404">
            <w:pPr>
              <w:jc w:val="center"/>
              <w:rPr>
                <w:rFonts w:ascii="Times New Roman" w:hAnsi="Times New Roman"/>
                <w:color w:val="000000"/>
                <w:highlight w:val="yellow"/>
              </w:rPr>
            </w:pPr>
          </w:p>
        </w:tc>
        <w:tc>
          <w:tcPr>
            <w:tcW w:w="540" w:type="pct"/>
          </w:tcPr>
          <w:p w14:paraId="596F400E">
            <w:pPr>
              <w:jc w:val="center"/>
              <w:rPr>
                <w:rFonts w:ascii="Times New Roman" w:hAnsi="Times New Roman"/>
                <w:color w:val="000000"/>
                <w:highlight w:val="yellow"/>
              </w:rPr>
            </w:pPr>
          </w:p>
        </w:tc>
        <w:tc>
          <w:tcPr>
            <w:tcW w:w="611" w:type="pct"/>
            <w:vMerge w:val="continue"/>
          </w:tcPr>
          <w:p w14:paraId="07BEBC2C">
            <w:pPr>
              <w:jc w:val="center"/>
              <w:rPr>
                <w:rFonts w:ascii="Times New Roman" w:hAnsi="Times New Roman"/>
                <w:color w:val="000000"/>
                <w:highlight w:val="yellow"/>
              </w:rPr>
            </w:pPr>
          </w:p>
        </w:tc>
        <w:tc>
          <w:tcPr>
            <w:tcW w:w="691" w:type="pct"/>
            <w:vMerge w:val="continue"/>
          </w:tcPr>
          <w:p w14:paraId="0F47E01D">
            <w:pPr>
              <w:jc w:val="center"/>
              <w:rPr>
                <w:rFonts w:ascii="Times New Roman" w:hAnsi="Times New Roman"/>
                <w:color w:val="000000"/>
                <w:highlight w:val="yellow"/>
              </w:rPr>
            </w:pPr>
          </w:p>
        </w:tc>
        <w:tc>
          <w:tcPr>
            <w:tcW w:w="691" w:type="pct"/>
            <w:vMerge w:val="continue"/>
          </w:tcPr>
          <w:p w14:paraId="05852887">
            <w:pPr>
              <w:jc w:val="center"/>
              <w:rPr>
                <w:rFonts w:ascii="Times New Roman" w:hAnsi="Times New Roman"/>
                <w:color w:val="000000"/>
                <w:highlight w:val="yellow"/>
              </w:rPr>
            </w:pPr>
          </w:p>
        </w:tc>
        <w:tc>
          <w:tcPr>
            <w:tcW w:w="688" w:type="pct"/>
            <w:vMerge w:val="continue"/>
          </w:tcPr>
          <w:p w14:paraId="0B3F613F">
            <w:pPr>
              <w:jc w:val="center"/>
              <w:rPr>
                <w:rFonts w:ascii="Times New Roman" w:hAnsi="Times New Roman"/>
                <w:color w:val="000000"/>
                <w:highlight w:val="yellow"/>
              </w:rPr>
            </w:pPr>
          </w:p>
        </w:tc>
      </w:tr>
      <w:tr w14:paraId="0431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restart"/>
            <w:vAlign w:val="center"/>
          </w:tcPr>
          <w:p w14:paraId="3FBFA2A3">
            <w:pPr>
              <w:jc w:val="center"/>
              <w:rPr>
                <w:rFonts w:ascii="Times New Roman" w:hAnsi="Times New Roman"/>
                <w:i/>
                <w:iCs/>
                <w:color w:val="000000"/>
                <w:vertAlign w:val="subscript"/>
              </w:rPr>
            </w:pPr>
            <w:r>
              <w:rPr>
                <w:rFonts w:hint="eastAsia" w:ascii="Times New Roman" w:hAnsi="Times New Roman"/>
                <w:color w:val="000000"/>
                <w:kern w:val="0"/>
              </w:rPr>
              <w:t>0.5</w:t>
            </w:r>
            <w:r>
              <w:rPr>
                <w:rFonts w:hint="eastAsia" w:ascii="Times New Roman" w:hAnsi="Times New Roman"/>
                <w:i/>
                <w:iCs/>
                <w:color w:val="000000"/>
                <w:kern w:val="0"/>
              </w:rPr>
              <w:t>Q</w:t>
            </w:r>
            <w:r>
              <w:rPr>
                <w:rFonts w:hint="eastAsia" w:ascii="Times New Roman" w:hAnsi="Times New Roman"/>
                <w:color w:val="000000"/>
                <w:kern w:val="0"/>
                <w:vertAlign w:val="subscript"/>
              </w:rPr>
              <w:t>max</w:t>
            </w:r>
          </w:p>
        </w:tc>
        <w:tc>
          <w:tcPr>
            <w:tcW w:w="593" w:type="pct"/>
          </w:tcPr>
          <w:p w14:paraId="576051A5">
            <w:pPr>
              <w:jc w:val="center"/>
              <w:rPr>
                <w:rFonts w:ascii="Times New Roman" w:hAnsi="Times New Roman"/>
                <w:color w:val="000000"/>
              </w:rPr>
            </w:pPr>
          </w:p>
        </w:tc>
        <w:tc>
          <w:tcPr>
            <w:tcW w:w="593" w:type="pct"/>
          </w:tcPr>
          <w:p w14:paraId="4CA9E180">
            <w:pPr>
              <w:jc w:val="center"/>
              <w:rPr>
                <w:rFonts w:ascii="Times New Roman" w:hAnsi="Times New Roman"/>
                <w:color w:val="000000"/>
                <w:highlight w:val="yellow"/>
              </w:rPr>
            </w:pPr>
          </w:p>
        </w:tc>
        <w:tc>
          <w:tcPr>
            <w:tcW w:w="540" w:type="pct"/>
          </w:tcPr>
          <w:p w14:paraId="6FA9FE27">
            <w:pPr>
              <w:jc w:val="center"/>
              <w:rPr>
                <w:rFonts w:ascii="Times New Roman" w:hAnsi="Times New Roman"/>
                <w:color w:val="000000"/>
                <w:highlight w:val="yellow"/>
              </w:rPr>
            </w:pPr>
          </w:p>
        </w:tc>
        <w:tc>
          <w:tcPr>
            <w:tcW w:w="611" w:type="pct"/>
            <w:vMerge w:val="restart"/>
          </w:tcPr>
          <w:p w14:paraId="311B7A0E">
            <w:pPr>
              <w:jc w:val="center"/>
              <w:rPr>
                <w:rFonts w:ascii="Times New Roman" w:hAnsi="Times New Roman"/>
                <w:color w:val="000000"/>
                <w:highlight w:val="yellow"/>
              </w:rPr>
            </w:pPr>
          </w:p>
        </w:tc>
        <w:tc>
          <w:tcPr>
            <w:tcW w:w="691" w:type="pct"/>
            <w:vMerge w:val="continue"/>
          </w:tcPr>
          <w:p w14:paraId="34DCFB1F">
            <w:pPr>
              <w:jc w:val="center"/>
              <w:rPr>
                <w:rFonts w:ascii="Times New Roman" w:hAnsi="Times New Roman"/>
                <w:color w:val="000000"/>
                <w:highlight w:val="yellow"/>
              </w:rPr>
            </w:pPr>
          </w:p>
        </w:tc>
        <w:tc>
          <w:tcPr>
            <w:tcW w:w="691" w:type="pct"/>
            <w:vMerge w:val="restart"/>
          </w:tcPr>
          <w:p w14:paraId="57799B34">
            <w:pPr>
              <w:jc w:val="center"/>
              <w:rPr>
                <w:rFonts w:ascii="Times New Roman" w:hAnsi="Times New Roman"/>
                <w:color w:val="000000"/>
                <w:highlight w:val="yellow"/>
              </w:rPr>
            </w:pPr>
          </w:p>
        </w:tc>
        <w:tc>
          <w:tcPr>
            <w:tcW w:w="688" w:type="pct"/>
            <w:vMerge w:val="continue"/>
          </w:tcPr>
          <w:p w14:paraId="63F1F66E">
            <w:pPr>
              <w:jc w:val="center"/>
              <w:rPr>
                <w:rFonts w:ascii="Times New Roman" w:hAnsi="Times New Roman"/>
                <w:color w:val="000000"/>
                <w:highlight w:val="yellow"/>
              </w:rPr>
            </w:pPr>
          </w:p>
        </w:tc>
      </w:tr>
      <w:tr w14:paraId="50CD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pct"/>
            <w:vMerge w:val="continue"/>
            <w:vAlign w:val="center"/>
          </w:tcPr>
          <w:p w14:paraId="6A852093">
            <w:pPr>
              <w:widowControl/>
              <w:jc w:val="left"/>
              <w:rPr>
                <w:rFonts w:ascii="Times New Roman" w:hAnsi="Times New Roman"/>
                <w:i/>
                <w:iCs/>
                <w:color w:val="000000"/>
                <w:vertAlign w:val="subscript"/>
              </w:rPr>
            </w:pPr>
          </w:p>
        </w:tc>
        <w:tc>
          <w:tcPr>
            <w:tcW w:w="593" w:type="pct"/>
          </w:tcPr>
          <w:p w14:paraId="44C5E395">
            <w:pPr>
              <w:jc w:val="center"/>
              <w:rPr>
                <w:rFonts w:ascii="Times New Roman" w:hAnsi="Times New Roman"/>
                <w:color w:val="000000"/>
              </w:rPr>
            </w:pPr>
          </w:p>
        </w:tc>
        <w:tc>
          <w:tcPr>
            <w:tcW w:w="593" w:type="pct"/>
          </w:tcPr>
          <w:p w14:paraId="0C386F64">
            <w:pPr>
              <w:jc w:val="center"/>
              <w:rPr>
                <w:rFonts w:ascii="Times New Roman" w:hAnsi="Times New Roman"/>
                <w:color w:val="000000"/>
                <w:highlight w:val="yellow"/>
              </w:rPr>
            </w:pPr>
          </w:p>
        </w:tc>
        <w:tc>
          <w:tcPr>
            <w:tcW w:w="540" w:type="pct"/>
          </w:tcPr>
          <w:p w14:paraId="520D9E7B">
            <w:pPr>
              <w:jc w:val="center"/>
              <w:rPr>
                <w:rFonts w:ascii="Times New Roman" w:hAnsi="Times New Roman"/>
                <w:color w:val="000000"/>
                <w:highlight w:val="yellow"/>
              </w:rPr>
            </w:pPr>
          </w:p>
        </w:tc>
        <w:tc>
          <w:tcPr>
            <w:tcW w:w="611" w:type="pct"/>
            <w:vMerge w:val="continue"/>
          </w:tcPr>
          <w:p w14:paraId="3C2E8893">
            <w:pPr>
              <w:jc w:val="center"/>
              <w:rPr>
                <w:rFonts w:ascii="Times New Roman" w:hAnsi="Times New Roman"/>
                <w:color w:val="000000"/>
                <w:highlight w:val="yellow"/>
              </w:rPr>
            </w:pPr>
          </w:p>
        </w:tc>
        <w:tc>
          <w:tcPr>
            <w:tcW w:w="691" w:type="pct"/>
            <w:vMerge w:val="continue"/>
          </w:tcPr>
          <w:p w14:paraId="140E771D">
            <w:pPr>
              <w:jc w:val="center"/>
              <w:rPr>
                <w:rFonts w:ascii="Times New Roman" w:hAnsi="Times New Roman"/>
                <w:color w:val="000000"/>
                <w:highlight w:val="yellow"/>
              </w:rPr>
            </w:pPr>
          </w:p>
        </w:tc>
        <w:tc>
          <w:tcPr>
            <w:tcW w:w="691" w:type="pct"/>
            <w:vMerge w:val="continue"/>
          </w:tcPr>
          <w:p w14:paraId="4DAA208A">
            <w:pPr>
              <w:jc w:val="center"/>
              <w:rPr>
                <w:rFonts w:ascii="Times New Roman" w:hAnsi="Times New Roman"/>
                <w:color w:val="000000"/>
                <w:highlight w:val="yellow"/>
              </w:rPr>
            </w:pPr>
          </w:p>
        </w:tc>
        <w:tc>
          <w:tcPr>
            <w:tcW w:w="688" w:type="pct"/>
            <w:vMerge w:val="continue"/>
          </w:tcPr>
          <w:p w14:paraId="635A5A21">
            <w:pPr>
              <w:jc w:val="center"/>
              <w:rPr>
                <w:rFonts w:ascii="Times New Roman" w:hAnsi="Times New Roman"/>
                <w:color w:val="000000"/>
                <w:highlight w:val="yellow"/>
              </w:rPr>
            </w:pPr>
          </w:p>
        </w:tc>
      </w:tr>
      <w:tr w14:paraId="3F04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continue"/>
            <w:vAlign w:val="center"/>
          </w:tcPr>
          <w:p w14:paraId="65AB878E">
            <w:pPr>
              <w:widowControl/>
              <w:jc w:val="left"/>
              <w:rPr>
                <w:rFonts w:ascii="Times New Roman" w:hAnsi="Times New Roman"/>
                <w:i/>
                <w:iCs/>
                <w:color w:val="000000"/>
                <w:vertAlign w:val="subscript"/>
              </w:rPr>
            </w:pPr>
          </w:p>
        </w:tc>
        <w:tc>
          <w:tcPr>
            <w:tcW w:w="593" w:type="pct"/>
          </w:tcPr>
          <w:p w14:paraId="069E6398">
            <w:pPr>
              <w:jc w:val="center"/>
              <w:rPr>
                <w:rFonts w:ascii="Times New Roman" w:hAnsi="Times New Roman"/>
                <w:color w:val="000000"/>
              </w:rPr>
            </w:pPr>
          </w:p>
        </w:tc>
        <w:tc>
          <w:tcPr>
            <w:tcW w:w="593" w:type="pct"/>
          </w:tcPr>
          <w:p w14:paraId="41C075BB">
            <w:pPr>
              <w:jc w:val="center"/>
              <w:rPr>
                <w:rFonts w:ascii="Times New Roman" w:hAnsi="Times New Roman"/>
                <w:color w:val="000000"/>
                <w:highlight w:val="yellow"/>
              </w:rPr>
            </w:pPr>
          </w:p>
        </w:tc>
        <w:tc>
          <w:tcPr>
            <w:tcW w:w="540" w:type="pct"/>
          </w:tcPr>
          <w:p w14:paraId="73030C93">
            <w:pPr>
              <w:jc w:val="center"/>
              <w:rPr>
                <w:rFonts w:ascii="Times New Roman" w:hAnsi="Times New Roman"/>
                <w:color w:val="000000"/>
                <w:highlight w:val="yellow"/>
              </w:rPr>
            </w:pPr>
          </w:p>
        </w:tc>
        <w:tc>
          <w:tcPr>
            <w:tcW w:w="611" w:type="pct"/>
            <w:vMerge w:val="continue"/>
          </w:tcPr>
          <w:p w14:paraId="1457B61F">
            <w:pPr>
              <w:jc w:val="center"/>
              <w:rPr>
                <w:rFonts w:ascii="Times New Roman" w:hAnsi="Times New Roman"/>
                <w:color w:val="000000"/>
                <w:highlight w:val="yellow"/>
              </w:rPr>
            </w:pPr>
          </w:p>
        </w:tc>
        <w:tc>
          <w:tcPr>
            <w:tcW w:w="691" w:type="pct"/>
            <w:vMerge w:val="continue"/>
          </w:tcPr>
          <w:p w14:paraId="639126EA">
            <w:pPr>
              <w:jc w:val="center"/>
              <w:rPr>
                <w:rFonts w:ascii="Times New Roman" w:hAnsi="Times New Roman"/>
                <w:color w:val="000000"/>
                <w:highlight w:val="yellow"/>
              </w:rPr>
            </w:pPr>
          </w:p>
        </w:tc>
        <w:tc>
          <w:tcPr>
            <w:tcW w:w="691" w:type="pct"/>
            <w:vMerge w:val="continue"/>
          </w:tcPr>
          <w:p w14:paraId="6371E449">
            <w:pPr>
              <w:jc w:val="center"/>
              <w:rPr>
                <w:rFonts w:ascii="Times New Roman" w:hAnsi="Times New Roman"/>
                <w:color w:val="000000"/>
                <w:highlight w:val="yellow"/>
              </w:rPr>
            </w:pPr>
          </w:p>
        </w:tc>
        <w:tc>
          <w:tcPr>
            <w:tcW w:w="688" w:type="pct"/>
            <w:vMerge w:val="continue"/>
          </w:tcPr>
          <w:p w14:paraId="4EA3B7DB">
            <w:pPr>
              <w:jc w:val="center"/>
              <w:rPr>
                <w:rFonts w:ascii="Times New Roman" w:hAnsi="Times New Roman"/>
                <w:color w:val="000000"/>
                <w:highlight w:val="yellow"/>
              </w:rPr>
            </w:pPr>
          </w:p>
        </w:tc>
      </w:tr>
      <w:tr w14:paraId="3C1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restart"/>
            <w:vAlign w:val="center"/>
          </w:tcPr>
          <w:p w14:paraId="6876B162">
            <w:pPr>
              <w:widowControl/>
              <w:jc w:val="center"/>
              <w:rPr>
                <w:rFonts w:ascii="Times New Roman" w:hAnsi="Times New Roman"/>
                <w:i/>
                <w:iCs/>
                <w:color w:val="000000"/>
                <w:vertAlign w:val="subscript"/>
              </w:rPr>
            </w:pPr>
            <w:r>
              <w:rPr>
                <w:rFonts w:hint="eastAsia" w:ascii="Times New Roman" w:hAnsi="Times New Roman"/>
                <w:color w:val="000000"/>
                <w:kern w:val="0"/>
              </w:rPr>
              <w:t>0.25</w:t>
            </w:r>
            <w:r>
              <w:rPr>
                <w:rFonts w:hint="eastAsia" w:ascii="Times New Roman" w:hAnsi="Times New Roman"/>
                <w:i/>
                <w:iCs/>
                <w:color w:val="000000"/>
                <w:kern w:val="0"/>
              </w:rPr>
              <w:t>Q</w:t>
            </w:r>
            <w:r>
              <w:rPr>
                <w:rFonts w:hint="eastAsia" w:ascii="Times New Roman" w:hAnsi="Times New Roman"/>
                <w:color w:val="000000"/>
                <w:kern w:val="0"/>
                <w:vertAlign w:val="subscript"/>
              </w:rPr>
              <w:t>max</w:t>
            </w:r>
          </w:p>
        </w:tc>
        <w:tc>
          <w:tcPr>
            <w:tcW w:w="593" w:type="pct"/>
          </w:tcPr>
          <w:p w14:paraId="15594AE4">
            <w:pPr>
              <w:jc w:val="center"/>
              <w:rPr>
                <w:rFonts w:ascii="Times New Roman" w:hAnsi="Times New Roman"/>
                <w:color w:val="000000"/>
              </w:rPr>
            </w:pPr>
          </w:p>
        </w:tc>
        <w:tc>
          <w:tcPr>
            <w:tcW w:w="593" w:type="pct"/>
          </w:tcPr>
          <w:p w14:paraId="383A89E0">
            <w:pPr>
              <w:jc w:val="center"/>
              <w:rPr>
                <w:rFonts w:ascii="Times New Roman" w:hAnsi="Times New Roman"/>
                <w:color w:val="000000"/>
                <w:highlight w:val="yellow"/>
              </w:rPr>
            </w:pPr>
          </w:p>
        </w:tc>
        <w:tc>
          <w:tcPr>
            <w:tcW w:w="540" w:type="pct"/>
          </w:tcPr>
          <w:p w14:paraId="59BD38CA">
            <w:pPr>
              <w:jc w:val="center"/>
              <w:rPr>
                <w:rFonts w:ascii="Times New Roman" w:hAnsi="Times New Roman"/>
                <w:color w:val="000000"/>
                <w:highlight w:val="yellow"/>
              </w:rPr>
            </w:pPr>
          </w:p>
        </w:tc>
        <w:tc>
          <w:tcPr>
            <w:tcW w:w="611" w:type="pct"/>
            <w:vMerge w:val="restart"/>
          </w:tcPr>
          <w:p w14:paraId="3173FB58">
            <w:pPr>
              <w:jc w:val="center"/>
              <w:rPr>
                <w:rFonts w:ascii="Times New Roman" w:hAnsi="Times New Roman"/>
                <w:color w:val="000000"/>
                <w:highlight w:val="yellow"/>
              </w:rPr>
            </w:pPr>
          </w:p>
        </w:tc>
        <w:tc>
          <w:tcPr>
            <w:tcW w:w="691" w:type="pct"/>
            <w:vMerge w:val="continue"/>
          </w:tcPr>
          <w:p w14:paraId="1B89B8A8">
            <w:pPr>
              <w:jc w:val="center"/>
              <w:rPr>
                <w:rFonts w:ascii="Times New Roman" w:hAnsi="Times New Roman"/>
                <w:color w:val="000000"/>
                <w:highlight w:val="yellow"/>
              </w:rPr>
            </w:pPr>
          </w:p>
        </w:tc>
        <w:tc>
          <w:tcPr>
            <w:tcW w:w="691" w:type="pct"/>
            <w:vMerge w:val="restart"/>
          </w:tcPr>
          <w:p w14:paraId="53DC298A">
            <w:pPr>
              <w:jc w:val="center"/>
              <w:rPr>
                <w:rFonts w:ascii="Times New Roman" w:hAnsi="Times New Roman"/>
                <w:color w:val="000000"/>
                <w:highlight w:val="yellow"/>
              </w:rPr>
            </w:pPr>
          </w:p>
        </w:tc>
        <w:tc>
          <w:tcPr>
            <w:tcW w:w="688" w:type="pct"/>
            <w:vMerge w:val="continue"/>
          </w:tcPr>
          <w:p w14:paraId="132D609B">
            <w:pPr>
              <w:jc w:val="center"/>
              <w:rPr>
                <w:rFonts w:ascii="Times New Roman" w:hAnsi="Times New Roman"/>
                <w:color w:val="000000"/>
                <w:highlight w:val="yellow"/>
              </w:rPr>
            </w:pPr>
          </w:p>
        </w:tc>
      </w:tr>
      <w:tr w14:paraId="6E61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continue"/>
            <w:vAlign w:val="center"/>
          </w:tcPr>
          <w:p w14:paraId="7438D676">
            <w:pPr>
              <w:widowControl/>
              <w:jc w:val="left"/>
              <w:rPr>
                <w:rFonts w:ascii="Times New Roman" w:hAnsi="Times New Roman"/>
                <w:i/>
                <w:iCs/>
                <w:color w:val="000000"/>
                <w:vertAlign w:val="subscript"/>
              </w:rPr>
            </w:pPr>
          </w:p>
        </w:tc>
        <w:tc>
          <w:tcPr>
            <w:tcW w:w="593" w:type="pct"/>
          </w:tcPr>
          <w:p w14:paraId="2D57F66E">
            <w:pPr>
              <w:jc w:val="center"/>
              <w:rPr>
                <w:rFonts w:ascii="Times New Roman" w:hAnsi="Times New Roman"/>
                <w:color w:val="000000"/>
              </w:rPr>
            </w:pPr>
          </w:p>
        </w:tc>
        <w:tc>
          <w:tcPr>
            <w:tcW w:w="593" w:type="pct"/>
          </w:tcPr>
          <w:p w14:paraId="1048EFF1">
            <w:pPr>
              <w:jc w:val="center"/>
              <w:rPr>
                <w:rFonts w:ascii="Times New Roman" w:hAnsi="Times New Roman"/>
                <w:color w:val="000000"/>
                <w:highlight w:val="yellow"/>
              </w:rPr>
            </w:pPr>
          </w:p>
        </w:tc>
        <w:tc>
          <w:tcPr>
            <w:tcW w:w="540" w:type="pct"/>
          </w:tcPr>
          <w:p w14:paraId="2C8F36A4">
            <w:pPr>
              <w:jc w:val="center"/>
              <w:rPr>
                <w:rFonts w:ascii="Times New Roman" w:hAnsi="Times New Roman"/>
                <w:color w:val="000000"/>
                <w:highlight w:val="yellow"/>
              </w:rPr>
            </w:pPr>
          </w:p>
        </w:tc>
        <w:tc>
          <w:tcPr>
            <w:tcW w:w="611" w:type="pct"/>
            <w:vMerge w:val="continue"/>
          </w:tcPr>
          <w:p w14:paraId="64520D6C">
            <w:pPr>
              <w:jc w:val="center"/>
              <w:rPr>
                <w:rFonts w:ascii="Times New Roman" w:hAnsi="Times New Roman"/>
                <w:color w:val="000000"/>
                <w:highlight w:val="yellow"/>
              </w:rPr>
            </w:pPr>
          </w:p>
        </w:tc>
        <w:tc>
          <w:tcPr>
            <w:tcW w:w="691" w:type="pct"/>
            <w:vMerge w:val="continue"/>
          </w:tcPr>
          <w:p w14:paraId="5831F953">
            <w:pPr>
              <w:jc w:val="center"/>
              <w:rPr>
                <w:rFonts w:ascii="Times New Roman" w:hAnsi="Times New Roman"/>
                <w:color w:val="000000"/>
                <w:highlight w:val="yellow"/>
              </w:rPr>
            </w:pPr>
          </w:p>
        </w:tc>
        <w:tc>
          <w:tcPr>
            <w:tcW w:w="691" w:type="pct"/>
            <w:vMerge w:val="continue"/>
          </w:tcPr>
          <w:p w14:paraId="39E1BEC6">
            <w:pPr>
              <w:jc w:val="center"/>
              <w:rPr>
                <w:rFonts w:ascii="Times New Roman" w:hAnsi="Times New Roman"/>
                <w:color w:val="000000"/>
                <w:highlight w:val="yellow"/>
              </w:rPr>
            </w:pPr>
          </w:p>
        </w:tc>
        <w:tc>
          <w:tcPr>
            <w:tcW w:w="688" w:type="pct"/>
            <w:vMerge w:val="continue"/>
          </w:tcPr>
          <w:p w14:paraId="411B6350">
            <w:pPr>
              <w:jc w:val="center"/>
              <w:rPr>
                <w:rFonts w:ascii="Times New Roman" w:hAnsi="Times New Roman"/>
                <w:color w:val="000000"/>
                <w:highlight w:val="yellow"/>
              </w:rPr>
            </w:pPr>
          </w:p>
        </w:tc>
      </w:tr>
      <w:tr w14:paraId="4FBD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continue"/>
            <w:vAlign w:val="center"/>
          </w:tcPr>
          <w:p w14:paraId="3F31AABF">
            <w:pPr>
              <w:widowControl/>
              <w:jc w:val="left"/>
              <w:rPr>
                <w:rFonts w:ascii="Times New Roman" w:hAnsi="Times New Roman"/>
                <w:i/>
                <w:iCs/>
                <w:color w:val="000000"/>
                <w:vertAlign w:val="subscript"/>
              </w:rPr>
            </w:pPr>
          </w:p>
        </w:tc>
        <w:tc>
          <w:tcPr>
            <w:tcW w:w="593" w:type="pct"/>
          </w:tcPr>
          <w:p w14:paraId="37162298">
            <w:pPr>
              <w:jc w:val="center"/>
              <w:rPr>
                <w:rFonts w:ascii="Times New Roman" w:hAnsi="Times New Roman"/>
                <w:color w:val="000000"/>
              </w:rPr>
            </w:pPr>
          </w:p>
        </w:tc>
        <w:tc>
          <w:tcPr>
            <w:tcW w:w="593" w:type="pct"/>
          </w:tcPr>
          <w:p w14:paraId="40BE1622">
            <w:pPr>
              <w:jc w:val="center"/>
              <w:rPr>
                <w:rFonts w:ascii="Times New Roman" w:hAnsi="Times New Roman"/>
                <w:color w:val="000000"/>
                <w:highlight w:val="yellow"/>
              </w:rPr>
            </w:pPr>
          </w:p>
        </w:tc>
        <w:tc>
          <w:tcPr>
            <w:tcW w:w="540" w:type="pct"/>
          </w:tcPr>
          <w:p w14:paraId="23F6F639">
            <w:pPr>
              <w:jc w:val="center"/>
              <w:rPr>
                <w:rFonts w:ascii="Times New Roman" w:hAnsi="Times New Roman"/>
                <w:color w:val="000000"/>
                <w:highlight w:val="yellow"/>
              </w:rPr>
            </w:pPr>
          </w:p>
        </w:tc>
        <w:tc>
          <w:tcPr>
            <w:tcW w:w="611" w:type="pct"/>
            <w:vMerge w:val="continue"/>
          </w:tcPr>
          <w:p w14:paraId="29BDF495">
            <w:pPr>
              <w:jc w:val="center"/>
              <w:rPr>
                <w:rFonts w:ascii="Times New Roman" w:hAnsi="Times New Roman"/>
                <w:color w:val="000000"/>
                <w:highlight w:val="yellow"/>
              </w:rPr>
            </w:pPr>
          </w:p>
        </w:tc>
        <w:tc>
          <w:tcPr>
            <w:tcW w:w="691" w:type="pct"/>
            <w:vMerge w:val="continue"/>
          </w:tcPr>
          <w:p w14:paraId="2848D40B">
            <w:pPr>
              <w:jc w:val="center"/>
              <w:rPr>
                <w:rFonts w:ascii="Times New Roman" w:hAnsi="Times New Roman"/>
                <w:color w:val="000000"/>
                <w:highlight w:val="yellow"/>
              </w:rPr>
            </w:pPr>
          </w:p>
        </w:tc>
        <w:tc>
          <w:tcPr>
            <w:tcW w:w="691" w:type="pct"/>
            <w:vMerge w:val="continue"/>
          </w:tcPr>
          <w:p w14:paraId="6369CA25">
            <w:pPr>
              <w:jc w:val="center"/>
              <w:rPr>
                <w:rFonts w:ascii="Times New Roman" w:hAnsi="Times New Roman"/>
                <w:color w:val="000000"/>
                <w:highlight w:val="yellow"/>
              </w:rPr>
            </w:pPr>
          </w:p>
        </w:tc>
        <w:tc>
          <w:tcPr>
            <w:tcW w:w="688" w:type="pct"/>
            <w:vMerge w:val="continue"/>
          </w:tcPr>
          <w:p w14:paraId="4F8F76F0">
            <w:pPr>
              <w:jc w:val="center"/>
              <w:rPr>
                <w:rFonts w:ascii="Times New Roman" w:hAnsi="Times New Roman"/>
                <w:color w:val="000000"/>
                <w:highlight w:val="yellow"/>
              </w:rPr>
            </w:pPr>
          </w:p>
        </w:tc>
      </w:tr>
      <w:tr w14:paraId="118F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restart"/>
            <w:vAlign w:val="center"/>
          </w:tcPr>
          <w:p w14:paraId="19A9F260">
            <w:pPr>
              <w:widowControl/>
              <w:jc w:val="center"/>
              <w:rPr>
                <w:rFonts w:ascii="Times New Roman" w:hAnsi="Times New Roman"/>
                <w:i/>
                <w:iCs/>
                <w:color w:val="000000"/>
                <w:vertAlign w:val="subscript"/>
              </w:rPr>
            </w:pPr>
            <w:r>
              <w:rPr>
                <w:rFonts w:hint="eastAsia" w:ascii="Times New Roman" w:hAnsi="Times New Roman"/>
                <w:i/>
                <w:iCs/>
                <w:color w:val="000000"/>
                <w:kern w:val="0"/>
              </w:rPr>
              <w:t>Q</w:t>
            </w:r>
            <w:r>
              <w:rPr>
                <w:rFonts w:hint="eastAsia" w:ascii="Times New Roman" w:hAnsi="Times New Roman"/>
                <w:color w:val="000000"/>
                <w:kern w:val="0"/>
                <w:vertAlign w:val="subscript"/>
              </w:rPr>
              <w:t>min</w:t>
            </w:r>
          </w:p>
        </w:tc>
        <w:tc>
          <w:tcPr>
            <w:tcW w:w="593" w:type="pct"/>
          </w:tcPr>
          <w:p w14:paraId="02F437DF">
            <w:pPr>
              <w:jc w:val="center"/>
              <w:rPr>
                <w:rFonts w:ascii="Times New Roman" w:hAnsi="Times New Roman"/>
                <w:color w:val="000000"/>
              </w:rPr>
            </w:pPr>
          </w:p>
        </w:tc>
        <w:tc>
          <w:tcPr>
            <w:tcW w:w="593" w:type="pct"/>
          </w:tcPr>
          <w:p w14:paraId="523922B1">
            <w:pPr>
              <w:jc w:val="center"/>
              <w:rPr>
                <w:rFonts w:ascii="Times New Roman" w:hAnsi="Times New Roman"/>
                <w:color w:val="000000"/>
                <w:highlight w:val="yellow"/>
              </w:rPr>
            </w:pPr>
          </w:p>
        </w:tc>
        <w:tc>
          <w:tcPr>
            <w:tcW w:w="540" w:type="pct"/>
          </w:tcPr>
          <w:p w14:paraId="723F6E36">
            <w:pPr>
              <w:jc w:val="center"/>
              <w:rPr>
                <w:rFonts w:ascii="Times New Roman" w:hAnsi="Times New Roman"/>
                <w:color w:val="000000"/>
                <w:highlight w:val="yellow"/>
              </w:rPr>
            </w:pPr>
          </w:p>
        </w:tc>
        <w:tc>
          <w:tcPr>
            <w:tcW w:w="611" w:type="pct"/>
            <w:vMerge w:val="restart"/>
          </w:tcPr>
          <w:p w14:paraId="1AC4DA6B">
            <w:pPr>
              <w:jc w:val="center"/>
              <w:rPr>
                <w:rFonts w:ascii="Times New Roman" w:hAnsi="Times New Roman"/>
                <w:color w:val="000000"/>
                <w:highlight w:val="yellow"/>
              </w:rPr>
            </w:pPr>
          </w:p>
        </w:tc>
        <w:tc>
          <w:tcPr>
            <w:tcW w:w="691" w:type="pct"/>
            <w:vMerge w:val="continue"/>
          </w:tcPr>
          <w:p w14:paraId="7D4EFFC9">
            <w:pPr>
              <w:jc w:val="center"/>
              <w:rPr>
                <w:rFonts w:ascii="Times New Roman" w:hAnsi="Times New Roman"/>
                <w:color w:val="000000"/>
                <w:highlight w:val="yellow"/>
              </w:rPr>
            </w:pPr>
          </w:p>
        </w:tc>
        <w:tc>
          <w:tcPr>
            <w:tcW w:w="691" w:type="pct"/>
            <w:vMerge w:val="restart"/>
          </w:tcPr>
          <w:p w14:paraId="606F4DFE">
            <w:pPr>
              <w:jc w:val="center"/>
              <w:rPr>
                <w:rFonts w:ascii="Times New Roman" w:hAnsi="Times New Roman"/>
                <w:color w:val="000000"/>
                <w:highlight w:val="yellow"/>
              </w:rPr>
            </w:pPr>
          </w:p>
        </w:tc>
        <w:tc>
          <w:tcPr>
            <w:tcW w:w="688" w:type="pct"/>
            <w:vMerge w:val="continue"/>
          </w:tcPr>
          <w:p w14:paraId="78D77F59">
            <w:pPr>
              <w:jc w:val="center"/>
              <w:rPr>
                <w:rFonts w:ascii="Times New Roman" w:hAnsi="Times New Roman"/>
                <w:color w:val="000000"/>
                <w:highlight w:val="yellow"/>
              </w:rPr>
            </w:pPr>
          </w:p>
        </w:tc>
      </w:tr>
      <w:tr w14:paraId="7953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continue"/>
            <w:vAlign w:val="center"/>
          </w:tcPr>
          <w:p w14:paraId="6D6A0DAE">
            <w:pPr>
              <w:widowControl/>
              <w:jc w:val="left"/>
              <w:rPr>
                <w:rFonts w:ascii="Times New Roman" w:hAnsi="Times New Roman"/>
                <w:i/>
                <w:iCs/>
                <w:color w:val="000000"/>
                <w:vertAlign w:val="subscript"/>
              </w:rPr>
            </w:pPr>
          </w:p>
        </w:tc>
        <w:tc>
          <w:tcPr>
            <w:tcW w:w="593" w:type="pct"/>
          </w:tcPr>
          <w:p w14:paraId="32EDE2FD">
            <w:pPr>
              <w:jc w:val="center"/>
              <w:rPr>
                <w:rFonts w:ascii="Times New Roman" w:hAnsi="Times New Roman"/>
                <w:color w:val="000000"/>
              </w:rPr>
            </w:pPr>
          </w:p>
        </w:tc>
        <w:tc>
          <w:tcPr>
            <w:tcW w:w="593" w:type="pct"/>
          </w:tcPr>
          <w:p w14:paraId="04C21C06">
            <w:pPr>
              <w:jc w:val="center"/>
              <w:rPr>
                <w:rFonts w:ascii="Times New Roman" w:hAnsi="Times New Roman"/>
                <w:color w:val="000000"/>
              </w:rPr>
            </w:pPr>
          </w:p>
        </w:tc>
        <w:tc>
          <w:tcPr>
            <w:tcW w:w="540" w:type="pct"/>
          </w:tcPr>
          <w:p w14:paraId="01F54C29">
            <w:pPr>
              <w:jc w:val="center"/>
              <w:rPr>
                <w:rFonts w:ascii="Times New Roman" w:hAnsi="Times New Roman"/>
                <w:color w:val="000000"/>
              </w:rPr>
            </w:pPr>
          </w:p>
        </w:tc>
        <w:tc>
          <w:tcPr>
            <w:tcW w:w="611" w:type="pct"/>
            <w:vMerge w:val="continue"/>
          </w:tcPr>
          <w:p w14:paraId="6D883E2E">
            <w:pPr>
              <w:jc w:val="center"/>
              <w:rPr>
                <w:rFonts w:ascii="Times New Roman" w:hAnsi="Times New Roman"/>
                <w:color w:val="000000"/>
              </w:rPr>
            </w:pPr>
          </w:p>
        </w:tc>
        <w:tc>
          <w:tcPr>
            <w:tcW w:w="691" w:type="pct"/>
            <w:vMerge w:val="continue"/>
          </w:tcPr>
          <w:p w14:paraId="07E6403A">
            <w:pPr>
              <w:jc w:val="center"/>
              <w:rPr>
                <w:rFonts w:ascii="Times New Roman" w:hAnsi="Times New Roman"/>
                <w:color w:val="000000"/>
              </w:rPr>
            </w:pPr>
          </w:p>
        </w:tc>
        <w:tc>
          <w:tcPr>
            <w:tcW w:w="691" w:type="pct"/>
            <w:vMerge w:val="continue"/>
          </w:tcPr>
          <w:p w14:paraId="360FA342">
            <w:pPr>
              <w:jc w:val="center"/>
              <w:rPr>
                <w:rFonts w:ascii="Times New Roman" w:hAnsi="Times New Roman"/>
                <w:color w:val="000000"/>
              </w:rPr>
            </w:pPr>
          </w:p>
        </w:tc>
        <w:tc>
          <w:tcPr>
            <w:tcW w:w="688" w:type="pct"/>
            <w:vMerge w:val="continue"/>
          </w:tcPr>
          <w:p w14:paraId="577F8FBF">
            <w:pPr>
              <w:jc w:val="center"/>
              <w:rPr>
                <w:rFonts w:ascii="Times New Roman" w:hAnsi="Times New Roman"/>
                <w:color w:val="000000"/>
              </w:rPr>
            </w:pPr>
          </w:p>
        </w:tc>
      </w:tr>
      <w:tr w14:paraId="17CA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93" w:type="pct"/>
            <w:vMerge w:val="continue"/>
            <w:vAlign w:val="center"/>
          </w:tcPr>
          <w:p w14:paraId="7136742D">
            <w:pPr>
              <w:widowControl/>
              <w:jc w:val="left"/>
              <w:rPr>
                <w:rFonts w:ascii="Times New Roman" w:hAnsi="Times New Roman"/>
                <w:i/>
                <w:iCs/>
                <w:color w:val="000000"/>
                <w:vertAlign w:val="subscript"/>
              </w:rPr>
            </w:pPr>
          </w:p>
        </w:tc>
        <w:tc>
          <w:tcPr>
            <w:tcW w:w="593" w:type="pct"/>
          </w:tcPr>
          <w:p w14:paraId="47AB4BB3">
            <w:pPr>
              <w:jc w:val="center"/>
              <w:rPr>
                <w:rFonts w:ascii="Times New Roman" w:hAnsi="Times New Roman"/>
                <w:color w:val="000000"/>
              </w:rPr>
            </w:pPr>
          </w:p>
        </w:tc>
        <w:tc>
          <w:tcPr>
            <w:tcW w:w="593" w:type="pct"/>
          </w:tcPr>
          <w:p w14:paraId="0AC40E65">
            <w:pPr>
              <w:jc w:val="center"/>
              <w:rPr>
                <w:rFonts w:ascii="Times New Roman" w:hAnsi="Times New Roman"/>
                <w:color w:val="000000"/>
              </w:rPr>
            </w:pPr>
          </w:p>
        </w:tc>
        <w:tc>
          <w:tcPr>
            <w:tcW w:w="540" w:type="pct"/>
          </w:tcPr>
          <w:p w14:paraId="676E275D">
            <w:pPr>
              <w:jc w:val="center"/>
              <w:rPr>
                <w:rFonts w:ascii="Times New Roman" w:hAnsi="Times New Roman"/>
                <w:color w:val="000000"/>
              </w:rPr>
            </w:pPr>
          </w:p>
        </w:tc>
        <w:tc>
          <w:tcPr>
            <w:tcW w:w="611" w:type="pct"/>
            <w:vMerge w:val="continue"/>
          </w:tcPr>
          <w:p w14:paraId="5A0240B2">
            <w:pPr>
              <w:jc w:val="center"/>
              <w:rPr>
                <w:rFonts w:ascii="Times New Roman" w:hAnsi="Times New Roman"/>
                <w:color w:val="000000"/>
              </w:rPr>
            </w:pPr>
          </w:p>
        </w:tc>
        <w:tc>
          <w:tcPr>
            <w:tcW w:w="691" w:type="pct"/>
            <w:vMerge w:val="continue"/>
          </w:tcPr>
          <w:p w14:paraId="64F42DB8">
            <w:pPr>
              <w:jc w:val="center"/>
              <w:rPr>
                <w:rFonts w:ascii="Times New Roman" w:hAnsi="Times New Roman"/>
                <w:color w:val="000000"/>
              </w:rPr>
            </w:pPr>
          </w:p>
        </w:tc>
        <w:tc>
          <w:tcPr>
            <w:tcW w:w="691" w:type="pct"/>
            <w:vMerge w:val="continue"/>
          </w:tcPr>
          <w:p w14:paraId="6FB1EA9D">
            <w:pPr>
              <w:jc w:val="center"/>
              <w:rPr>
                <w:rFonts w:ascii="Times New Roman" w:hAnsi="Times New Roman"/>
                <w:color w:val="000000"/>
              </w:rPr>
            </w:pPr>
          </w:p>
        </w:tc>
        <w:tc>
          <w:tcPr>
            <w:tcW w:w="688" w:type="pct"/>
            <w:vMerge w:val="continue"/>
          </w:tcPr>
          <w:p w14:paraId="1D1930B6">
            <w:pPr>
              <w:jc w:val="center"/>
              <w:rPr>
                <w:rFonts w:ascii="Times New Roman" w:hAnsi="Times New Roman"/>
                <w:color w:val="000000"/>
              </w:rPr>
            </w:pPr>
          </w:p>
        </w:tc>
      </w:tr>
    </w:tbl>
    <w:p w14:paraId="1B5C4B53">
      <w:pPr>
        <w:spacing w:line="360" w:lineRule="auto"/>
        <w:rPr>
          <w:rFonts w:ascii="Times New Roman" w:hAnsi="Times New Roman"/>
          <w:sz w:val="24"/>
        </w:rPr>
      </w:pPr>
    </w:p>
    <w:p w14:paraId="0BB030E8">
      <w:pPr>
        <w:spacing w:line="360" w:lineRule="auto"/>
        <w:jc w:val="center"/>
        <w:rPr>
          <w:rFonts w:ascii="Times New Roman" w:hAnsi="Times New Roman" w:eastAsia="黑体"/>
          <w:b/>
          <w:bCs/>
          <w:color w:val="000000"/>
        </w:rPr>
      </w:pPr>
      <w:r>
        <w:rPr>
          <w:rFonts w:ascii="Times New Roman" w:hAnsi="Times New Roman" w:eastAsia="黑体"/>
        </w:rPr>
        <w:t>表B.</w:t>
      </w:r>
      <w:r>
        <w:rPr>
          <w:rFonts w:hint="eastAsia" w:ascii="Times New Roman" w:hAnsi="Times New Roman" w:eastAsia="黑体"/>
        </w:rPr>
        <w:t>5</w:t>
      </w:r>
      <w:r>
        <w:rPr>
          <w:rFonts w:ascii="Times New Roman" w:hAnsi="Times New Roman" w:eastAsia="黑体"/>
        </w:rPr>
        <w:t xml:space="preserve">  </w:t>
      </w:r>
      <w:r>
        <w:rPr>
          <w:rFonts w:hint="eastAsia" w:ascii="Times New Roman" w:hAnsi="Times New Roman" w:eastAsia="黑体"/>
        </w:rPr>
        <w:t>气象参数测量装置示值误差</w:t>
      </w:r>
    </w:p>
    <w:tbl>
      <w:tblPr>
        <w:tblStyle w:val="9"/>
        <w:tblW w:w="90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040"/>
        <w:gridCol w:w="2040"/>
        <w:gridCol w:w="2040"/>
      </w:tblGrid>
      <w:tr w14:paraId="5600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Align w:val="center"/>
          </w:tcPr>
          <w:p w14:paraId="58510E4F">
            <w:pPr>
              <w:spacing w:line="400" w:lineRule="exact"/>
              <w:jc w:val="center"/>
              <w:rPr>
                <w:rFonts w:ascii="Times New Roman" w:hAnsi="Times New Roman"/>
                <w:i/>
                <w:iCs/>
                <w:color w:val="000000"/>
                <w:vertAlign w:val="subscript"/>
              </w:rPr>
            </w:pPr>
            <w:r>
              <w:rPr>
                <w:rFonts w:ascii="Times New Roman" w:hAnsi="Times New Roman"/>
                <w:color w:val="000000"/>
              </w:rPr>
              <w:t>校准项目</w:t>
            </w:r>
          </w:p>
        </w:tc>
        <w:tc>
          <w:tcPr>
            <w:tcW w:w="2040" w:type="dxa"/>
          </w:tcPr>
          <w:p w14:paraId="2088FE92">
            <w:pPr>
              <w:spacing w:line="400" w:lineRule="exact"/>
              <w:jc w:val="center"/>
              <w:rPr>
                <w:rFonts w:ascii="Times New Roman" w:hAnsi="Times New Roman"/>
                <w:color w:val="000000"/>
              </w:rPr>
            </w:pPr>
            <w:r>
              <w:rPr>
                <w:rFonts w:ascii="Times New Roman" w:hAnsi="Times New Roman"/>
                <w:color w:val="000000"/>
              </w:rPr>
              <w:t>标准值</w:t>
            </w:r>
          </w:p>
        </w:tc>
        <w:tc>
          <w:tcPr>
            <w:tcW w:w="2040" w:type="dxa"/>
          </w:tcPr>
          <w:p w14:paraId="4B50CCC6">
            <w:pPr>
              <w:spacing w:line="400" w:lineRule="exact"/>
              <w:jc w:val="center"/>
              <w:rPr>
                <w:rFonts w:ascii="Times New Roman" w:hAnsi="Times New Roman"/>
                <w:color w:val="000000"/>
              </w:rPr>
            </w:pPr>
            <w:r>
              <w:rPr>
                <w:rFonts w:ascii="Times New Roman" w:hAnsi="Times New Roman"/>
                <w:color w:val="000000"/>
              </w:rPr>
              <w:t>测量值</w:t>
            </w:r>
          </w:p>
        </w:tc>
        <w:tc>
          <w:tcPr>
            <w:tcW w:w="2040" w:type="dxa"/>
          </w:tcPr>
          <w:p w14:paraId="7FEAF3F9">
            <w:pPr>
              <w:spacing w:line="400" w:lineRule="exact"/>
              <w:jc w:val="center"/>
              <w:rPr>
                <w:rFonts w:ascii="Times New Roman" w:hAnsi="Times New Roman"/>
                <w:color w:val="000000"/>
              </w:rPr>
            </w:pPr>
            <w:r>
              <w:rPr>
                <w:rFonts w:ascii="Times New Roman" w:hAnsi="Times New Roman"/>
                <w:color w:val="000000"/>
              </w:rPr>
              <w:t>误差</w:t>
            </w:r>
          </w:p>
        </w:tc>
      </w:tr>
      <w:tr w14:paraId="698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restart"/>
            <w:vAlign w:val="center"/>
          </w:tcPr>
          <w:p w14:paraId="0EBA9EA3">
            <w:pPr>
              <w:spacing w:line="400" w:lineRule="exact"/>
              <w:rPr>
                <w:rFonts w:ascii="Times New Roman" w:hAnsi="Times New Roman"/>
                <w:color w:val="000000"/>
                <w:vertAlign w:val="subscript"/>
              </w:rPr>
            </w:pPr>
            <w:r>
              <w:rPr>
                <w:rFonts w:ascii="Times New Roman" w:hAnsi="Times New Roman"/>
                <w:color w:val="000000"/>
              </w:rPr>
              <w:t xml:space="preserve">      温度</w:t>
            </w:r>
            <w:r>
              <w:rPr>
                <w:rFonts w:hint="eastAsia" w:ascii="Times New Roman" w:hAnsi="Times New Roman"/>
                <w:color w:val="000000"/>
              </w:rPr>
              <w:t>（</w:t>
            </w:r>
            <w:r>
              <w:rPr>
                <w:rFonts w:hint="eastAsia" w:ascii="宋体" w:hAnsi="宋体" w:cs="宋体"/>
                <w:color w:val="000000"/>
              </w:rPr>
              <w:t>℃</w:t>
            </w:r>
            <w:r>
              <w:rPr>
                <w:rFonts w:hint="eastAsia" w:ascii="Times New Roman" w:hAnsi="Times New Roman"/>
                <w:color w:val="000000"/>
              </w:rPr>
              <w:t>）</w:t>
            </w:r>
          </w:p>
        </w:tc>
        <w:tc>
          <w:tcPr>
            <w:tcW w:w="2040" w:type="dxa"/>
          </w:tcPr>
          <w:p w14:paraId="7B3810B2">
            <w:pPr>
              <w:spacing w:line="400" w:lineRule="exact"/>
              <w:jc w:val="center"/>
              <w:rPr>
                <w:rFonts w:ascii="Times New Roman" w:hAnsi="Times New Roman"/>
                <w:color w:val="000000"/>
              </w:rPr>
            </w:pPr>
          </w:p>
        </w:tc>
        <w:tc>
          <w:tcPr>
            <w:tcW w:w="2040" w:type="dxa"/>
          </w:tcPr>
          <w:p w14:paraId="7E806D18">
            <w:pPr>
              <w:spacing w:line="400" w:lineRule="exact"/>
              <w:jc w:val="center"/>
              <w:rPr>
                <w:rFonts w:ascii="Times New Roman" w:hAnsi="Times New Roman"/>
                <w:color w:val="000000"/>
              </w:rPr>
            </w:pPr>
          </w:p>
        </w:tc>
        <w:tc>
          <w:tcPr>
            <w:tcW w:w="2040" w:type="dxa"/>
          </w:tcPr>
          <w:p w14:paraId="3FD3B449">
            <w:pPr>
              <w:spacing w:line="400" w:lineRule="exact"/>
              <w:jc w:val="center"/>
              <w:rPr>
                <w:rFonts w:ascii="Times New Roman" w:hAnsi="Times New Roman"/>
                <w:color w:val="000000"/>
              </w:rPr>
            </w:pPr>
          </w:p>
        </w:tc>
      </w:tr>
      <w:tr w14:paraId="31A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0D058430">
            <w:pPr>
              <w:widowControl/>
              <w:jc w:val="left"/>
              <w:rPr>
                <w:rFonts w:ascii="Times New Roman" w:hAnsi="Times New Roman"/>
                <w:color w:val="000000"/>
                <w:vertAlign w:val="subscript"/>
              </w:rPr>
            </w:pPr>
          </w:p>
        </w:tc>
        <w:tc>
          <w:tcPr>
            <w:tcW w:w="2040" w:type="dxa"/>
          </w:tcPr>
          <w:p w14:paraId="6B5E615A">
            <w:pPr>
              <w:spacing w:line="400" w:lineRule="exact"/>
              <w:jc w:val="center"/>
              <w:rPr>
                <w:rFonts w:ascii="Times New Roman" w:hAnsi="Times New Roman"/>
                <w:color w:val="000000"/>
              </w:rPr>
            </w:pPr>
          </w:p>
        </w:tc>
        <w:tc>
          <w:tcPr>
            <w:tcW w:w="2040" w:type="dxa"/>
          </w:tcPr>
          <w:p w14:paraId="3831A694">
            <w:pPr>
              <w:spacing w:line="400" w:lineRule="exact"/>
              <w:jc w:val="center"/>
              <w:rPr>
                <w:rFonts w:ascii="Times New Roman" w:hAnsi="Times New Roman"/>
                <w:color w:val="000000"/>
              </w:rPr>
            </w:pPr>
          </w:p>
        </w:tc>
        <w:tc>
          <w:tcPr>
            <w:tcW w:w="2040" w:type="dxa"/>
            <w:vAlign w:val="center"/>
          </w:tcPr>
          <w:p w14:paraId="0A0D690E">
            <w:pPr>
              <w:widowControl/>
              <w:jc w:val="left"/>
              <w:rPr>
                <w:rFonts w:ascii="Times New Roman" w:hAnsi="Times New Roman"/>
                <w:color w:val="000000"/>
              </w:rPr>
            </w:pPr>
          </w:p>
        </w:tc>
      </w:tr>
      <w:tr w14:paraId="5BA0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107DA411">
            <w:pPr>
              <w:widowControl/>
              <w:jc w:val="left"/>
              <w:rPr>
                <w:rFonts w:ascii="Times New Roman" w:hAnsi="Times New Roman"/>
                <w:color w:val="000000"/>
                <w:vertAlign w:val="subscript"/>
              </w:rPr>
            </w:pPr>
          </w:p>
        </w:tc>
        <w:tc>
          <w:tcPr>
            <w:tcW w:w="2040" w:type="dxa"/>
          </w:tcPr>
          <w:p w14:paraId="10129411">
            <w:pPr>
              <w:spacing w:line="400" w:lineRule="exact"/>
              <w:jc w:val="center"/>
              <w:rPr>
                <w:rFonts w:ascii="Times New Roman" w:hAnsi="Times New Roman"/>
                <w:color w:val="000000"/>
              </w:rPr>
            </w:pPr>
          </w:p>
        </w:tc>
        <w:tc>
          <w:tcPr>
            <w:tcW w:w="2040" w:type="dxa"/>
          </w:tcPr>
          <w:p w14:paraId="7114830E">
            <w:pPr>
              <w:spacing w:line="400" w:lineRule="exact"/>
              <w:jc w:val="center"/>
              <w:rPr>
                <w:rFonts w:ascii="Times New Roman" w:hAnsi="Times New Roman"/>
                <w:color w:val="000000"/>
              </w:rPr>
            </w:pPr>
          </w:p>
        </w:tc>
        <w:tc>
          <w:tcPr>
            <w:tcW w:w="2040" w:type="dxa"/>
            <w:vAlign w:val="center"/>
          </w:tcPr>
          <w:p w14:paraId="6DB8E48A">
            <w:pPr>
              <w:widowControl/>
              <w:jc w:val="left"/>
              <w:rPr>
                <w:rFonts w:ascii="Times New Roman" w:hAnsi="Times New Roman"/>
                <w:color w:val="000000"/>
              </w:rPr>
            </w:pPr>
          </w:p>
        </w:tc>
      </w:tr>
      <w:tr w14:paraId="145F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restart"/>
            <w:vAlign w:val="center"/>
          </w:tcPr>
          <w:p w14:paraId="3C28D9C1">
            <w:pPr>
              <w:spacing w:line="400" w:lineRule="exact"/>
              <w:jc w:val="center"/>
              <w:rPr>
                <w:rFonts w:ascii="Times New Roman" w:hAnsi="Times New Roman"/>
                <w:color w:val="000000"/>
                <w:vertAlign w:val="subscript"/>
              </w:rPr>
            </w:pPr>
            <w:r>
              <w:rPr>
                <w:rFonts w:ascii="Times New Roman" w:hAnsi="Times New Roman"/>
                <w:color w:val="000000"/>
              </w:rPr>
              <w:t>相对湿度</w:t>
            </w:r>
            <w:r>
              <w:rPr>
                <w:rFonts w:hint="eastAsia" w:ascii="Times New Roman" w:hAnsi="Times New Roman"/>
                <w:color w:val="000000"/>
              </w:rPr>
              <w:t>（%）</w:t>
            </w:r>
          </w:p>
        </w:tc>
        <w:tc>
          <w:tcPr>
            <w:tcW w:w="2040" w:type="dxa"/>
          </w:tcPr>
          <w:p w14:paraId="5F9D7693">
            <w:pPr>
              <w:spacing w:line="400" w:lineRule="exact"/>
              <w:jc w:val="center"/>
              <w:rPr>
                <w:rFonts w:ascii="Times New Roman" w:hAnsi="Times New Roman"/>
                <w:color w:val="000000"/>
              </w:rPr>
            </w:pPr>
          </w:p>
        </w:tc>
        <w:tc>
          <w:tcPr>
            <w:tcW w:w="2040" w:type="dxa"/>
          </w:tcPr>
          <w:p w14:paraId="6E9F429C">
            <w:pPr>
              <w:spacing w:line="400" w:lineRule="exact"/>
              <w:jc w:val="center"/>
              <w:rPr>
                <w:rFonts w:ascii="Times New Roman" w:hAnsi="Times New Roman"/>
                <w:color w:val="000000"/>
              </w:rPr>
            </w:pPr>
          </w:p>
        </w:tc>
        <w:tc>
          <w:tcPr>
            <w:tcW w:w="2040" w:type="dxa"/>
          </w:tcPr>
          <w:p w14:paraId="4F700E8F">
            <w:pPr>
              <w:spacing w:line="400" w:lineRule="exact"/>
              <w:jc w:val="center"/>
              <w:rPr>
                <w:rFonts w:ascii="Times New Roman" w:hAnsi="Times New Roman"/>
                <w:color w:val="000000"/>
              </w:rPr>
            </w:pPr>
          </w:p>
        </w:tc>
      </w:tr>
      <w:tr w14:paraId="0B09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49C170DC">
            <w:pPr>
              <w:widowControl/>
              <w:jc w:val="left"/>
              <w:rPr>
                <w:rFonts w:ascii="Times New Roman" w:hAnsi="Times New Roman"/>
                <w:color w:val="000000"/>
                <w:vertAlign w:val="subscript"/>
              </w:rPr>
            </w:pPr>
          </w:p>
        </w:tc>
        <w:tc>
          <w:tcPr>
            <w:tcW w:w="2040" w:type="dxa"/>
          </w:tcPr>
          <w:p w14:paraId="421E4620">
            <w:pPr>
              <w:spacing w:line="400" w:lineRule="exact"/>
              <w:jc w:val="center"/>
              <w:rPr>
                <w:rFonts w:ascii="Times New Roman" w:hAnsi="Times New Roman"/>
                <w:color w:val="000000"/>
              </w:rPr>
            </w:pPr>
          </w:p>
        </w:tc>
        <w:tc>
          <w:tcPr>
            <w:tcW w:w="2040" w:type="dxa"/>
          </w:tcPr>
          <w:p w14:paraId="704A4526">
            <w:pPr>
              <w:spacing w:line="400" w:lineRule="exact"/>
              <w:jc w:val="center"/>
              <w:rPr>
                <w:rFonts w:ascii="Times New Roman" w:hAnsi="Times New Roman"/>
                <w:color w:val="000000"/>
              </w:rPr>
            </w:pPr>
          </w:p>
        </w:tc>
        <w:tc>
          <w:tcPr>
            <w:tcW w:w="2040" w:type="dxa"/>
            <w:vAlign w:val="center"/>
          </w:tcPr>
          <w:p w14:paraId="3EEC5124">
            <w:pPr>
              <w:widowControl/>
              <w:jc w:val="left"/>
              <w:rPr>
                <w:rFonts w:ascii="Times New Roman" w:hAnsi="Times New Roman"/>
                <w:color w:val="000000"/>
              </w:rPr>
            </w:pPr>
          </w:p>
        </w:tc>
      </w:tr>
      <w:tr w14:paraId="696D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35E6F09B">
            <w:pPr>
              <w:widowControl/>
              <w:jc w:val="left"/>
              <w:rPr>
                <w:rFonts w:ascii="Times New Roman" w:hAnsi="Times New Roman"/>
                <w:color w:val="000000"/>
                <w:vertAlign w:val="subscript"/>
              </w:rPr>
            </w:pPr>
          </w:p>
        </w:tc>
        <w:tc>
          <w:tcPr>
            <w:tcW w:w="2040" w:type="dxa"/>
          </w:tcPr>
          <w:p w14:paraId="3B337F89">
            <w:pPr>
              <w:spacing w:line="400" w:lineRule="exact"/>
              <w:jc w:val="center"/>
              <w:rPr>
                <w:rFonts w:ascii="Times New Roman" w:hAnsi="Times New Roman"/>
                <w:color w:val="000000"/>
              </w:rPr>
            </w:pPr>
          </w:p>
        </w:tc>
        <w:tc>
          <w:tcPr>
            <w:tcW w:w="2040" w:type="dxa"/>
          </w:tcPr>
          <w:p w14:paraId="0D8DDDEA">
            <w:pPr>
              <w:spacing w:line="400" w:lineRule="exact"/>
              <w:jc w:val="center"/>
              <w:rPr>
                <w:rFonts w:ascii="Times New Roman" w:hAnsi="Times New Roman"/>
                <w:color w:val="000000"/>
              </w:rPr>
            </w:pPr>
          </w:p>
        </w:tc>
        <w:tc>
          <w:tcPr>
            <w:tcW w:w="2040" w:type="dxa"/>
            <w:vAlign w:val="center"/>
          </w:tcPr>
          <w:p w14:paraId="65FE20D0">
            <w:pPr>
              <w:widowControl/>
              <w:jc w:val="left"/>
              <w:rPr>
                <w:rFonts w:ascii="Times New Roman" w:hAnsi="Times New Roman"/>
                <w:color w:val="000000"/>
              </w:rPr>
            </w:pPr>
          </w:p>
        </w:tc>
      </w:tr>
      <w:tr w14:paraId="41EF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restart"/>
            <w:vAlign w:val="center"/>
          </w:tcPr>
          <w:p w14:paraId="4F8C1818">
            <w:pPr>
              <w:spacing w:line="400" w:lineRule="exact"/>
              <w:jc w:val="center"/>
              <w:rPr>
                <w:rFonts w:ascii="Times New Roman" w:hAnsi="Times New Roman"/>
                <w:color w:val="000000"/>
              </w:rPr>
            </w:pPr>
            <w:r>
              <w:rPr>
                <w:rFonts w:ascii="Times New Roman" w:hAnsi="Times New Roman"/>
                <w:color w:val="000000"/>
              </w:rPr>
              <w:t>大气压力</w:t>
            </w:r>
            <w:r>
              <w:rPr>
                <w:rFonts w:hint="eastAsia" w:ascii="Times New Roman" w:hAnsi="Times New Roman"/>
                <w:color w:val="000000"/>
              </w:rPr>
              <w:t>（kPa）</w:t>
            </w:r>
          </w:p>
        </w:tc>
        <w:tc>
          <w:tcPr>
            <w:tcW w:w="2040" w:type="dxa"/>
          </w:tcPr>
          <w:p w14:paraId="2FEC5EF7">
            <w:pPr>
              <w:spacing w:line="400" w:lineRule="exact"/>
              <w:jc w:val="center"/>
              <w:rPr>
                <w:rFonts w:ascii="Times New Roman" w:hAnsi="Times New Roman"/>
                <w:color w:val="000000"/>
              </w:rPr>
            </w:pPr>
          </w:p>
        </w:tc>
        <w:tc>
          <w:tcPr>
            <w:tcW w:w="2040" w:type="dxa"/>
          </w:tcPr>
          <w:p w14:paraId="043D6C40">
            <w:pPr>
              <w:spacing w:line="400" w:lineRule="exact"/>
              <w:jc w:val="center"/>
              <w:rPr>
                <w:rFonts w:ascii="Times New Roman" w:hAnsi="Times New Roman"/>
                <w:color w:val="000000"/>
              </w:rPr>
            </w:pPr>
          </w:p>
        </w:tc>
        <w:tc>
          <w:tcPr>
            <w:tcW w:w="2040" w:type="dxa"/>
          </w:tcPr>
          <w:p w14:paraId="6CC4B7AF">
            <w:pPr>
              <w:spacing w:line="400" w:lineRule="exact"/>
              <w:jc w:val="center"/>
              <w:rPr>
                <w:rFonts w:ascii="Times New Roman" w:hAnsi="Times New Roman"/>
                <w:color w:val="000000"/>
              </w:rPr>
            </w:pPr>
          </w:p>
        </w:tc>
      </w:tr>
      <w:tr w14:paraId="4D91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04CA115D">
            <w:pPr>
              <w:widowControl/>
              <w:jc w:val="left"/>
              <w:rPr>
                <w:rFonts w:ascii="Times New Roman" w:hAnsi="Times New Roman"/>
                <w:color w:val="000000"/>
              </w:rPr>
            </w:pPr>
          </w:p>
        </w:tc>
        <w:tc>
          <w:tcPr>
            <w:tcW w:w="2040" w:type="dxa"/>
          </w:tcPr>
          <w:p w14:paraId="4637D916">
            <w:pPr>
              <w:spacing w:line="400" w:lineRule="exact"/>
              <w:jc w:val="center"/>
              <w:rPr>
                <w:rFonts w:ascii="Times New Roman" w:hAnsi="Times New Roman"/>
                <w:color w:val="000000"/>
              </w:rPr>
            </w:pPr>
          </w:p>
        </w:tc>
        <w:tc>
          <w:tcPr>
            <w:tcW w:w="2040" w:type="dxa"/>
          </w:tcPr>
          <w:p w14:paraId="48AA2555">
            <w:pPr>
              <w:spacing w:line="400" w:lineRule="exact"/>
              <w:jc w:val="center"/>
              <w:rPr>
                <w:rFonts w:ascii="Times New Roman" w:hAnsi="Times New Roman"/>
                <w:color w:val="000000"/>
              </w:rPr>
            </w:pPr>
          </w:p>
        </w:tc>
        <w:tc>
          <w:tcPr>
            <w:tcW w:w="2040" w:type="dxa"/>
            <w:vAlign w:val="center"/>
          </w:tcPr>
          <w:p w14:paraId="1695EF3F">
            <w:pPr>
              <w:widowControl/>
              <w:jc w:val="left"/>
              <w:rPr>
                <w:rFonts w:ascii="Times New Roman" w:hAnsi="Times New Roman"/>
                <w:color w:val="000000"/>
              </w:rPr>
            </w:pPr>
          </w:p>
        </w:tc>
      </w:tr>
      <w:tr w14:paraId="1F94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880" w:type="dxa"/>
            <w:vMerge w:val="continue"/>
            <w:vAlign w:val="center"/>
          </w:tcPr>
          <w:p w14:paraId="6060E92E">
            <w:pPr>
              <w:widowControl/>
              <w:jc w:val="left"/>
              <w:rPr>
                <w:rFonts w:ascii="Times New Roman" w:hAnsi="Times New Roman"/>
                <w:color w:val="000000"/>
              </w:rPr>
            </w:pPr>
          </w:p>
        </w:tc>
        <w:tc>
          <w:tcPr>
            <w:tcW w:w="2040" w:type="dxa"/>
          </w:tcPr>
          <w:p w14:paraId="6C9D60BA">
            <w:pPr>
              <w:spacing w:line="400" w:lineRule="exact"/>
              <w:jc w:val="center"/>
              <w:rPr>
                <w:rFonts w:ascii="Times New Roman" w:hAnsi="Times New Roman"/>
                <w:color w:val="000000"/>
              </w:rPr>
            </w:pPr>
          </w:p>
        </w:tc>
        <w:tc>
          <w:tcPr>
            <w:tcW w:w="2040" w:type="dxa"/>
          </w:tcPr>
          <w:p w14:paraId="056DA262">
            <w:pPr>
              <w:spacing w:line="400" w:lineRule="exact"/>
              <w:jc w:val="center"/>
              <w:rPr>
                <w:rFonts w:ascii="Times New Roman" w:hAnsi="Times New Roman"/>
                <w:color w:val="000000"/>
              </w:rPr>
            </w:pPr>
          </w:p>
        </w:tc>
        <w:tc>
          <w:tcPr>
            <w:tcW w:w="2040" w:type="dxa"/>
            <w:vAlign w:val="center"/>
          </w:tcPr>
          <w:p w14:paraId="3289F00D">
            <w:pPr>
              <w:widowControl/>
              <w:jc w:val="left"/>
              <w:rPr>
                <w:rFonts w:ascii="Times New Roman" w:hAnsi="Times New Roman"/>
                <w:color w:val="000000"/>
              </w:rPr>
            </w:pPr>
          </w:p>
        </w:tc>
      </w:tr>
    </w:tbl>
    <w:p w14:paraId="027D49CC">
      <w:pPr>
        <w:spacing w:line="360" w:lineRule="auto"/>
        <w:jc w:val="center"/>
        <w:rPr>
          <w:rFonts w:ascii="黑体" w:hAnsi="黑体" w:eastAsia="黑体"/>
        </w:rPr>
      </w:pPr>
    </w:p>
    <w:p w14:paraId="4640BD21">
      <w:pPr>
        <w:spacing w:line="360" w:lineRule="auto"/>
        <w:jc w:val="center"/>
        <w:rPr>
          <w:rFonts w:ascii="Times New Roman" w:hAnsi="Times New Roman" w:eastAsia="黑体"/>
          <w:color w:val="000000"/>
        </w:rPr>
      </w:pPr>
      <w:r>
        <w:rPr>
          <w:rFonts w:ascii="Times New Roman" w:hAnsi="Times New Roman" w:eastAsia="黑体"/>
          <w:color w:val="000000"/>
        </w:rPr>
        <w:t>表B.</w:t>
      </w:r>
      <w:r>
        <w:rPr>
          <w:rFonts w:hint="eastAsia" w:ascii="Times New Roman" w:hAnsi="Times New Roman" w:eastAsia="黑体"/>
          <w:color w:val="000000"/>
        </w:rPr>
        <w:t>6</w:t>
      </w:r>
      <w:r>
        <w:rPr>
          <w:rFonts w:ascii="Times New Roman" w:hAnsi="Times New Roman" w:eastAsia="黑体"/>
          <w:color w:val="000000"/>
        </w:rPr>
        <w:t xml:space="preserve">  速度示值误差</w:t>
      </w:r>
    </w:p>
    <w:tbl>
      <w:tblPr>
        <w:tblStyle w:val="9"/>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800"/>
        <w:gridCol w:w="1800"/>
        <w:gridCol w:w="1440"/>
      </w:tblGrid>
      <w:tr w14:paraId="62AF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Align w:val="center"/>
          </w:tcPr>
          <w:p w14:paraId="2C584602">
            <w:pPr>
              <w:jc w:val="center"/>
              <w:rPr>
                <w:rFonts w:ascii="Times New Roman" w:hAnsi="Times New Roman"/>
                <w:i/>
                <w:iCs/>
                <w:color w:val="000000"/>
                <w:vertAlign w:val="subscript"/>
              </w:rPr>
            </w:pPr>
            <w:r>
              <w:rPr>
                <w:rFonts w:hint="eastAsia" w:ascii="Times New Roman" w:hAnsi="Times New Roman"/>
                <w:color w:val="000000"/>
              </w:rPr>
              <w:t>标准值/</w:t>
            </w:r>
            <w:r>
              <w:rPr>
                <w:rFonts w:ascii="Times New Roman" w:hAnsi="Times New Roman"/>
                <w:color w:val="000000"/>
              </w:rPr>
              <w:t>（</w:t>
            </w:r>
            <w:r>
              <w:rPr>
                <w:rFonts w:ascii="Times New Roman" w:hAnsi="Times New Roman"/>
                <w:color w:val="000000"/>
                <w:kern w:val="0"/>
              </w:rPr>
              <w:t>km/h）</w:t>
            </w:r>
          </w:p>
        </w:tc>
        <w:tc>
          <w:tcPr>
            <w:tcW w:w="1800" w:type="dxa"/>
          </w:tcPr>
          <w:p w14:paraId="03A25755">
            <w:pPr>
              <w:jc w:val="center"/>
              <w:rPr>
                <w:rFonts w:ascii="Times New Roman" w:hAnsi="Times New Roman"/>
                <w:color w:val="000000"/>
              </w:rPr>
            </w:pPr>
            <w:r>
              <w:rPr>
                <w:rFonts w:ascii="Times New Roman" w:hAnsi="Times New Roman"/>
                <w:color w:val="000000"/>
              </w:rPr>
              <w:t>测量值</w:t>
            </w:r>
            <w:r>
              <w:rPr>
                <w:rFonts w:hint="eastAsia" w:ascii="Times New Roman" w:hAnsi="Times New Roman"/>
                <w:color w:val="000000"/>
              </w:rPr>
              <w:t>/</w:t>
            </w:r>
            <w:r>
              <w:rPr>
                <w:rFonts w:ascii="Times New Roman" w:hAnsi="Times New Roman"/>
                <w:color w:val="000000"/>
              </w:rPr>
              <w:t>（</w:t>
            </w:r>
            <w:r>
              <w:rPr>
                <w:rFonts w:ascii="Times New Roman" w:hAnsi="Times New Roman"/>
                <w:color w:val="000000"/>
                <w:kern w:val="0"/>
              </w:rPr>
              <w:t>km/h）</w:t>
            </w:r>
          </w:p>
        </w:tc>
        <w:tc>
          <w:tcPr>
            <w:tcW w:w="1800" w:type="dxa"/>
          </w:tcPr>
          <w:p w14:paraId="54D564CD">
            <w:pPr>
              <w:jc w:val="center"/>
              <w:rPr>
                <w:rFonts w:ascii="Times New Roman" w:hAnsi="Times New Roman"/>
                <w:color w:val="000000"/>
              </w:rPr>
            </w:pPr>
            <w:r>
              <w:rPr>
                <w:rFonts w:ascii="Times New Roman" w:hAnsi="Times New Roman"/>
                <w:color w:val="000000"/>
              </w:rPr>
              <w:t>绝对误差</w:t>
            </w:r>
            <w:r>
              <w:rPr>
                <w:rFonts w:hint="eastAsia" w:ascii="Times New Roman" w:hAnsi="Times New Roman"/>
                <w:color w:val="000000"/>
              </w:rPr>
              <w:t>/</w:t>
            </w:r>
            <w:r>
              <w:rPr>
                <w:rFonts w:ascii="Times New Roman" w:hAnsi="Times New Roman"/>
                <w:color w:val="000000"/>
              </w:rPr>
              <w:t>（</w:t>
            </w:r>
            <w:r>
              <w:rPr>
                <w:rFonts w:ascii="Times New Roman" w:hAnsi="Times New Roman"/>
                <w:color w:val="000000"/>
                <w:kern w:val="0"/>
              </w:rPr>
              <w:t>km/h）</w:t>
            </w:r>
          </w:p>
        </w:tc>
        <w:tc>
          <w:tcPr>
            <w:tcW w:w="1440" w:type="dxa"/>
          </w:tcPr>
          <w:p w14:paraId="1BF3AE2C">
            <w:pPr>
              <w:jc w:val="center"/>
              <w:rPr>
                <w:rFonts w:ascii="Times New Roman" w:hAnsi="Times New Roman"/>
                <w:color w:val="000000"/>
              </w:rPr>
            </w:pPr>
            <w:r>
              <w:rPr>
                <w:rFonts w:ascii="Times New Roman" w:hAnsi="Times New Roman"/>
                <w:color w:val="000000"/>
              </w:rPr>
              <w:t>相对误差</w:t>
            </w:r>
            <w:r>
              <w:rPr>
                <w:rFonts w:hint="eastAsia" w:ascii="Times New Roman" w:hAnsi="Times New Roman"/>
                <w:color w:val="000000"/>
              </w:rPr>
              <w:t>/</w:t>
            </w:r>
            <w:r>
              <w:rPr>
                <w:rFonts w:ascii="Times New Roman" w:hAnsi="Times New Roman"/>
                <w:color w:val="000000"/>
              </w:rPr>
              <w:t>%</w:t>
            </w:r>
          </w:p>
        </w:tc>
      </w:tr>
      <w:tr w14:paraId="6232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restart"/>
            <w:vAlign w:val="center"/>
          </w:tcPr>
          <w:p w14:paraId="24B52DFB">
            <w:pPr>
              <w:jc w:val="center"/>
              <w:rPr>
                <w:rFonts w:ascii="Times New Roman" w:hAnsi="Times New Roman"/>
                <w:i/>
                <w:iCs/>
                <w:color w:val="000000"/>
                <w:vertAlign w:val="subscript"/>
              </w:rPr>
            </w:pPr>
            <w:r>
              <w:rPr>
                <w:rFonts w:hint="eastAsia" w:ascii="Times New Roman" w:hAnsi="Times New Roman"/>
                <w:color w:val="000000"/>
              </w:rPr>
              <w:t>6</w:t>
            </w:r>
            <w:r>
              <w:rPr>
                <w:rFonts w:ascii="Times New Roman" w:hAnsi="Times New Roman"/>
                <w:color w:val="000000"/>
              </w:rPr>
              <w:t>0</w:t>
            </w:r>
          </w:p>
        </w:tc>
        <w:tc>
          <w:tcPr>
            <w:tcW w:w="1800" w:type="dxa"/>
          </w:tcPr>
          <w:p w14:paraId="0195476A">
            <w:pPr>
              <w:jc w:val="center"/>
              <w:rPr>
                <w:rFonts w:ascii="Times New Roman" w:hAnsi="Times New Roman"/>
                <w:color w:val="000000"/>
              </w:rPr>
            </w:pPr>
          </w:p>
        </w:tc>
        <w:tc>
          <w:tcPr>
            <w:tcW w:w="1800" w:type="dxa"/>
          </w:tcPr>
          <w:p w14:paraId="27D35203">
            <w:pPr>
              <w:jc w:val="center"/>
              <w:rPr>
                <w:rFonts w:ascii="Times New Roman" w:hAnsi="Times New Roman"/>
                <w:color w:val="000000"/>
              </w:rPr>
            </w:pPr>
          </w:p>
        </w:tc>
        <w:tc>
          <w:tcPr>
            <w:tcW w:w="1440" w:type="dxa"/>
          </w:tcPr>
          <w:p w14:paraId="2FC8BE91">
            <w:pPr>
              <w:jc w:val="center"/>
              <w:rPr>
                <w:rFonts w:ascii="Times New Roman" w:hAnsi="Times New Roman"/>
                <w:color w:val="000000"/>
              </w:rPr>
            </w:pPr>
          </w:p>
        </w:tc>
      </w:tr>
      <w:tr w14:paraId="1CFC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continue"/>
            <w:vAlign w:val="center"/>
          </w:tcPr>
          <w:p w14:paraId="4E2AA3BE">
            <w:pPr>
              <w:widowControl/>
              <w:jc w:val="left"/>
              <w:rPr>
                <w:rFonts w:ascii="Times New Roman" w:hAnsi="Times New Roman"/>
                <w:i/>
                <w:iCs/>
                <w:color w:val="000000"/>
                <w:vertAlign w:val="subscript"/>
              </w:rPr>
            </w:pPr>
          </w:p>
        </w:tc>
        <w:tc>
          <w:tcPr>
            <w:tcW w:w="1800" w:type="dxa"/>
          </w:tcPr>
          <w:p w14:paraId="2DD67BE6">
            <w:pPr>
              <w:jc w:val="center"/>
              <w:rPr>
                <w:rFonts w:ascii="Times New Roman" w:hAnsi="Times New Roman"/>
                <w:color w:val="000000"/>
              </w:rPr>
            </w:pPr>
          </w:p>
        </w:tc>
        <w:tc>
          <w:tcPr>
            <w:tcW w:w="1800" w:type="dxa"/>
          </w:tcPr>
          <w:p w14:paraId="657D1F44">
            <w:pPr>
              <w:jc w:val="center"/>
              <w:rPr>
                <w:rFonts w:ascii="Times New Roman" w:hAnsi="Times New Roman"/>
                <w:color w:val="000000"/>
              </w:rPr>
            </w:pPr>
          </w:p>
        </w:tc>
        <w:tc>
          <w:tcPr>
            <w:tcW w:w="1440" w:type="dxa"/>
          </w:tcPr>
          <w:p w14:paraId="7D12CCB8">
            <w:pPr>
              <w:jc w:val="center"/>
              <w:rPr>
                <w:rFonts w:ascii="Times New Roman" w:hAnsi="Times New Roman"/>
                <w:color w:val="000000"/>
              </w:rPr>
            </w:pPr>
          </w:p>
        </w:tc>
      </w:tr>
      <w:tr w14:paraId="365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2160" w:type="dxa"/>
            <w:vMerge w:val="continue"/>
            <w:vAlign w:val="center"/>
          </w:tcPr>
          <w:p w14:paraId="41FFF84F">
            <w:pPr>
              <w:widowControl/>
              <w:jc w:val="left"/>
              <w:rPr>
                <w:rFonts w:ascii="Times New Roman" w:hAnsi="Times New Roman"/>
                <w:i/>
                <w:iCs/>
                <w:color w:val="000000"/>
                <w:vertAlign w:val="subscript"/>
              </w:rPr>
            </w:pPr>
          </w:p>
        </w:tc>
        <w:tc>
          <w:tcPr>
            <w:tcW w:w="1800" w:type="dxa"/>
          </w:tcPr>
          <w:p w14:paraId="7F156680">
            <w:pPr>
              <w:jc w:val="center"/>
              <w:rPr>
                <w:rFonts w:ascii="Times New Roman" w:hAnsi="Times New Roman"/>
                <w:color w:val="000000"/>
              </w:rPr>
            </w:pPr>
          </w:p>
        </w:tc>
        <w:tc>
          <w:tcPr>
            <w:tcW w:w="1800" w:type="dxa"/>
          </w:tcPr>
          <w:p w14:paraId="11D0412F">
            <w:pPr>
              <w:jc w:val="center"/>
              <w:rPr>
                <w:rFonts w:ascii="Times New Roman" w:hAnsi="Times New Roman"/>
                <w:color w:val="000000"/>
              </w:rPr>
            </w:pPr>
          </w:p>
        </w:tc>
        <w:tc>
          <w:tcPr>
            <w:tcW w:w="1440" w:type="dxa"/>
          </w:tcPr>
          <w:p w14:paraId="2345FCFA">
            <w:pPr>
              <w:jc w:val="center"/>
              <w:rPr>
                <w:rFonts w:ascii="Times New Roman" w:hAnsi="Times New Roman"/>
                <w:color w:val="000000"/>
              </w:rPr>
            </w:pPr>
          </w:p>
        </w:tc>
      </w:tr>
      <w:tr w14:paraId="2BA7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restart"/>
            <w:vAlign w:val="center"/>
          </w:tcPr>
          <w:p w14:paraId="3B7BF10E">
            <w:pPr>
              <w:jc w:val="center"/>
              <w:rPr>
                <w:rFonts w:ascii="Times New Roman" w:hAnsi="Times New Roman"/>
                <w:i/>
                <w:iCs/>
                <w:color w:val="000000"/>
                <w:vertAlign w:val="subscript"/>
              </w:rPr>
            </w:pPr>
            <w:r>
              <w:rPr>
                <w:rFonts w:hint="eastAsia" w:ascii="Times New Roman" w:hAnsi="Times New Roman"/>
                <w:color w:val="000000"/>
              </w:rPr>
              <w:t>8</w:t>
            </w:r>
            <w:r>
              <w:rPr>
                <w:rFonts w:ascii="Times New Roman" w:hAnsi="Times New Roman"/>
                <w:color w:val="000000"/>
              </w:rPr>
              <w:t>0</w:t>
            </w:r>
          </w:p>
        </w:tc>
        <w:tc>
          <w:tcPr>
            <w:tcW w:w="1800" w:type="dxa"/>
          </w:tcPr>
          <w:p w14:paraId="664D7740">
            <w:pPr>
              <w:jc w:val="center"/>
              <w:rPr>
                <w:rFonts w:ascii="Times New Roman" w:hAnsi="Times New Roman"/>
                <w:color w:val="000000"/>
              </w:rPr>
            </w:pPr>
          </w:p>
        </w:tc>
        <w:tc>
          <w:tcPr>
            <w:tcW w:w="1800" w:type="dxa"/>
          </w:tcPr>
          <w:p w14:paraId="50472D43">
            <w:pPr>
              <w:jc w:val="center"/>
              <w:rPr>
                <w:rFonts w:ascii="Times New Roman" w:hAnsi="Times New Roman"/>
                <w:color w:val="000000"/>
              </w:rPr>
            </w:pPr>
          </w:p>
        </w:tc>
        <w:tc>
          <w:tcPr>
            <w:tcW w:w="1440" w:type="dxa"/>
          </w:tcPr>
          <w:p w14:paraId="08A52F9F">
            <w:pPr>
              <w:jc w:val="center"/>
              <w:rPr>
                <w:rFonts w:ascii="Times New Roman" w:hAnsi="Times New Roman"/>
                <w:color w:val="000000"/>
              </w:rPr>
            </w:pPr>
          </w:p>
        </w:tc>
      </w:tr>
      <w:tr w14:paraId="4602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continue"/>
            <w:vAlign w:val="center"/>
          </w:tcPr>
          <w:p w14:paraId="7F2FC6B8">
            <w:pPr>
              <w:widowControl/>
              <w:jc w:val="left"/>
              <w:rPr>
                <w:rFonts w:ascii="Times New Roman" w:hAnsi="Times New Roman"/>
                <w:i/>
                <w:iCs/>
                <w:color w:val="000000"/>
                <w:vertAlign w:val="subscript"/>
              </w:rPr>
            </w:pPr>
          </w:p>
        </w:tc>
        <w:tc>
          <w:tcPr>
            <w:tcW w:w="1800" w:type="dxa"/>
          </w:tcPr>
          <w:p w14:paraId="515D4442">
            <w:pPr>
              <w:jc w:val="center"/>
              <w:rPr>
                <w:rFonts w:ascii="Times New Roman" w:hAnsi="Times New Roman"/>
                <w:color w:val="000000"/>
              </w:rPr>
            </w:pPr>
          </w:p>
        </w:tc>
        <w:tc>
          <w:tcPr>
            <w:tcW w:w="1800" w:type="dxa"/>
          </w:tcPr>
          <w:p w14:paraId="2675DBD2">
            <w:pPr>
              <w:jc w:val="center"/>
              <w:rPr>
                <w:rFonts w:ascii="Times New Roman" w:hAnsi="Times New Roman"/>
                <w:color w:val="000000"/>
              </w:rPr>
            </w:pPr>
          </w:p>
        </w:tc>
        <w:tc>
          <w:tcPr>
            <w:tcW w:w="1440" w:type="dxa"/>
          </w:tcPr>
          <w:p w14:paraId="1415C2A4">
            <w:pPr>
              <w:jc w:val="center"/>
              <w:rPr>
                <w:rFonts w:ascii="Times New Roman" w:hAnsi="Times New Roman"/>
                <w:color w:val="000000"/>
              </w:rPr>
            </w:pPr>
          </w:p>
        </w:tc>
      </w:tr>
      <w:tr w14:paraId="544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continue"/>
            <w:vAlign w:val="center"/>
          </w:tcPr>
          <w:p w14:paraId="6164B30C">
            <w:pPr>
              <w:widowControl/>
              <w:jc w:val="left"/>
              <w:rPr>
                <w:rFonts w:ascii="Times New Roman" w:hAnsi="Times New Roman"/>
                <w:i/>
                <w:iCs/>
                <w:color w:val="000000"/>
                <w:vertAlign w:val="subscript"/>
              </w:rPr>
            </w:pPr>
          </w:p>
        </w:tc>
        <w:tc>
          <w:tcPr>
            <w:tcW w:w="1800" w:type="dxa"/>
          </w:tcPr>
          <w:p w14:paraId="4F68F883">
            <w:pPr>
              <w:jc w:val="center"/>
              <w:rPr>
                <w:rFonts w:ascii="Times New Roman" w:hAnsi="Times New Roman"/>
                <w:color w:val="000000"/>
              </w:rPr>
            </w:pPr>
          </w:p>
        </w:tc>
        <w:tc>
          <w:tcPr>
            <w:tcW w:w="1800" w:type="dxa"/>
          </w:tcPr>
          <w:p w14:paraId="03C470F5">
            <w:pPr>
              <w:jc w:val="center"/>
              <w:rPr>
                <w:rFonts w:ascii="Times New Roman" w:hAnsi="Times New Roman"/>
                <w:color w:val="000000"/>
              </w:rPr>
            </w:pPr>
          </w:p>
        </w:tc>
        <w:tc>
          <w:tcPr>
            <w:tcW w:w="1440" w:type="dxa"/>
          </w:tcPr>
          <w:p w14:paraId="5834B897">
            <w:pPr>
              <w:jc w:val="center"/>
              <w:rPr>
                <w:rFonts w:ascii="Times New Roman" w:hAnsi="Times New Roman"/>
                <w:color w:val="000000"/>
              </w:rPr>
            </w:pPr>
          </w:p>
        </w:tc>
      </w:tr>
      <w:tr w14:paraId="1934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restart"/>
            <w:vAlign w:val="center"/>
          </w:tcPr>
          <w:p w14:paraId="5879E50E">
            <w:pPr>
              <w:jc w:val="center"/>
              <w:rPr>
                <w:rFonts w:ascii="Times New Roman" w:hAnsi="Times New Roman"/>
                <w:i/>
                <w:iCs/>
                <w:color w:val="000000"/>
                <w:vertAlign w:val="subscript"/>
              </w:rPr>
            </w:pPr>
            <w:r>
              <w:rPr>
                <w:rFonts w:hint="eastAsia" w:ascii="Times New Roman" w:hAnsi="Times New Roman"/>
                <w:color w:val="000000"/>
              </w:rPr>
              <w:t>10</w:t>
            </w:r>
            <w:r>
              <w:rPr>
                <w:rFonts w:ascii="Times New Roman" w:hAnsi="Times New Roman"/>
                <w:color w:val="000000"/>
              </w:rPr>
              <w:t>0</w:t>
            </w:r>
          </w:p>
        </w:tc>
        <w:tc>
          <w:tcPr>
            <w:tcW w:w="1800" w:type="dxa"/>
          </w:tcPr>
          <w:p w14:paraId="0198B146">
            <w:pPr>
              <w:jc w:val="center"/>
              <w:rPr>
                <w:rFonts w:ascii="Times New Roman" w:hAnsi="Times New Roman"/>
                <w:color w:val="000000"/>
              </w:rPr>
            </w:pPr>
          </w:p>
        </w:tc>
        <w:tc>
          <w:tcPr>
            <w:tcW w:w="1800" w:type="dxa"/>
          </w:tcPr>
          <w:p w14:paraId="10DDFAB9">
            <w:pPr>
              <w:jc w:val="center"/>
              <w:rPr>
                <w:rFonts w:ascii="Times New Roman" w:hAnsi="Times New Roman"/>
                <w:color w:val="000000"/>
              </w:rPr>
            </w:pPr>
          </w:p>
        </w:tc>
        <w:tc>
          <w:tcPr>
            <w:tcW w:w="1440" w:type="dxa"/>
          </w:tcPr>
          <w:p w14:paraId="188D7478">
            <w:pPr>
              <w:jc w:val="center"/>
              <w:rPr>
                <w:rFonts w:ascii="Times New Roman" w:hAnsi="Times New Roman"/>
                <w:color w:val="000000"/>
              </w:rPr>
            </w:pPr>
          </w:p>
        </w:tc>
      </w:tr>
      <w:tr w14:paraId="2361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60" w:type="dxa"/>
            <w:vMerge w:val="continue"/>
            <w:vAlign w:val="center"/>
          </w:tcPr>
          <w:p w14:paraId="4B4DDF96">
            <w:pPr>
              <w:widowControl/>
              <w:jc w:val="left"/>
              <w:rPr>
                <w:rFonts w:ascii="Times New Roman" w:hAnsi="Times New Roman"/>
                <w:i/>
                <w:iCs/>
                <w:color w:val="000000"/>
                <w:vertAlign w:val="subscript"/>
              </w:rPr>
            </w:pPr>
          </w:p>
        </w:tc>
        <w:tc>
          <w:tcPr>
            <w:tcW w:w="1800" w:type="dxa"/>
          </w:tcPr>
          <w:p w14:paraId="3307F05E">
            <w:pPr>
              <w:jc w:val="center"/>
              <w:rPr>
                <w:rFonts w:ascii="Times New Roman" w:hAnsi="Times New Roman"/>
                <w:color w:val="000000"/>
              </w:rPr>
            </w:pPr>
          </w:p>
        </w:tc>
        <w:tc>
          <w:tcPr>
            <w:tcW w:w="1800" w:type="dxa"/>
          </w:tcPr>
          <w:p w14:paraId="1ACFA8ED">
            <w:pPr>
              <w:jc w:val="center"/>
              <w:rPr>
                <w:rFonts w:ascii="Times New Roman" w:hAnsi="Times New Roman"/>
                <w:color w:val="000000"/>
              </w:rPr>
            </w:pPr>
          </w:p>
        </w:tc>
        <w:tc>
          <w:tcPr>
            <w:tcW w:w="1440" w:type="dxa"/>
          </w:tcPr>
          <w:p w14:paraId="7747FB95">
            <w:pPr>
              <w:jc w:val="center"/>
              <w:rPr>
                <w:rFonts w:ascii="Times New Roman" w:hAnsi="Times New Roman"/>
                <w:color w:val="000000"/>
              </w:rPr>
            </w:pPr>
          </w:p>
        </w:tc>
      </w:tr>
      <w:tr w14:paraId="437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60" w:type="dxa"/>
            <w:vMerge w:val="continue"/>
            <w:vAlign w:val="center"/>
          </w:tcPr>
          <w:p w14:paraId="11D74351">
            <w:pPr>
              <w:widowControl/>
              <w:jc w:val="left"/>
              <w:rPr>
                <w:rFonts w:ascii="Times New Roman" w:hAnsi="Times New Roman"/>
                <w:i/>
                <w:iCs/>
                <w:color w:val="000000"/>
                <w:vertAlign w:val="subscript"/>
              </w:rPr>
            </w:pPr>
          </w:p>
        </w:tc>
        <w:tc>
          <w:tcPr>
            <w:tcW w:w="1800" w:type="dxa"/>
          </w:tcPr>
          <w:p w14:paraId="0896BFC3">
            <w:pPr>
              <w:jc w:val="center"/>
              <w:rPr>
                <w:rFonts w:ascii="Times New Roman" w:hAnsi="Times New Roman"/>
                <w:color w:val="000000"/>
              </w:rPr>
            </w:pPr>
          </w:p>
        </w:tc>
        <w:tc>
          <w:tcPr>
            <w:tcW w:w="1800" w:type="dxa"/>
          </w:tcPr>
          <w:p w14:paraId="339C8E0E">
            <w:pPr>
              <w:jc w:val="center"/>
              <w:rPr>
                <w:rFonts w:ascii="Times New Roman" w:hAnsi="Times New Roman"/>
                <w:color w:val="000000"/>
              </w:rPr>
            </w:pPr>
          </w:p>
        </w:tc>
        <w:tc>
          <w:tcPr>
            <w:tcW w:w="1440" w:type="dxa"/>
          </w:tcPr>
          <w:p w14:paraId="551F43E5">
            <w:pPr>
              <w:jc w:val="center"/>
              <w:rPr>
                <w:rFonts w:ascii="Times New Roman" w:hAnsi="Times New Roman"/>
                <w:color w:val="000000"/>
              </w:rPr>
            </w:pPr>
          </w:p>
        </w:tc>
      </w:tr>
      <w:tr w14:paraId="076E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60" w:type="dxa"/>
            <w:vMerge w:val="restart"/>
            <w:vAlign w:val="center"/>
          </w:tcPr>
          <w:p w14:paraId="07E23EDA">
            <w:pPr>
              <w:widowControl/>
              <w:jc w:val="center"/>
              <w:rPr>
                <w:rFonts w:ascii="Times New Roman" w:hAnsi="Times New Roman"/>
                <w:i/>
                <w:iCs/>
                <w:color w:val="000000"/>
                <w:vertAlign w:val="subscript"/>
              </w:rPr>
            </w:pPr>
            <w:r>
              <w:rPr>
                <w:rFonts w:hint="eastAsia" w:ascii="Times New Roman" w:hAnsi="Times New Roman"/>
                <w:color w:val="000000"/>
              </w:rPr>
              <w:t>120</w:t>
            </w:r>
          </w:p>
        </w:tc>
        <w:tc>
          <w:tcPr>
            <w:tcW w:w="1800" w:type="dxa"/>
          </w:tcPr>
          <w:p w14:paraId="32929EDD">
            <w:pPr>
              <w:jc w:val="center"/>
              <w:rPr>
                <w:rFonts w:ascii="Times New Roman" w:hAnsi="Times New Roman"/>
                <w:color w:val="000000"/>
              </w:rPr>
            </w:pPr>
          </w:p>
        </w:tc>
        <w:tc>
          <w:tcPr>
            <w:tcW w:w="1800" w:type="dxa"/>
          </w:tcPr>
          <w:p w14:paraId="2C6B6B81">
            <w:pPr>
              <w:jc w:val="center"/>
              <w:rPr>
                <w:rFonts w:ascii="Times New Roman" w:hAnsi="Times New Roman"/>
                <w:color w:val="000000"/>
              </w:rPr>
            </w:pPr>
          </w:p>
        </w:tc>
        <w:tc>
          <w:tcPr>
            <w:tcW w:w="1440" w:type="dxa"/>
          </w:tcPr>
          <w:p w14:paraId="33541F55">
            <w:pPr>
              <w:jc w:val="center"/>
              <w:rPr>
                <w:rFonts w:ascii="Times New Roman" w:hAnsi="Times New Roman"/>
                <w:color w:val="000000"/>
              </w:rPr>
            </w:pPr>
          </w:p>
        </w:tc>
      </w:tr>
      <w:tr w14:paraId="218B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60" w:type="dxa"/>
            <w:vMerge w:val="continue"/>
            <w:vAlign w:val="center"/>
          </w:tcPr>
          <w:p w14:paraId="0F6B44C9">
            <w:pPr>
              <w:widowControl/>
              <w:jc w:val="left"/>
              <w:rPr>
                <w:rFonts w:ascii="Times New Roman" w:hAnsi="Times New Roman"/>
                <w:i/>
                <w:iCs/>
                <w:color w:val="000000"/>
                <w:vertAlign w:val="subscript"/>
              </w:rPr>
            </w:pPr>
          </w:p>
        </w:tc>
        <w:tc>
          <w:tcPr>
            <w:tcW w:w="1800" w:type="dxa"/>
          </w:tcPr>
          <w:p w14:paraId="78625493">
            <w:pPr>
              <w:jc w:val="center"/>
              <w:rPr>
                <w:rFonts w:ascii="Times New Roman" w:hAnsi="Times New Roman"/>
                <w:color w:val="000000"/>
              </w:rPr>
            </w:pPr>
          </w:p>
        </w:tc>
        <w:tc>
          <w:tcPr>
            <w:tcW w:w="1800" w:type="dxa"/>
          </w:tcPr>
          <w:p w14:paraId="4663AD70">
            <w:pPr>
              <w:jc w:val="center"/>
              <w:rPr>
                <w:rFonts w:ascii="Times New Roman" w:hAnsi="Times New Roman"/>
                <w:color w:val="000000"/>
              </w:rPr>
            </w:pPr>
          </w:p>
        </w:tc>
        <w:tc>
          <w:tcPr>
            <w:tcW w:w="1440" w:type="dxa"/>
          </w:tcPr>
          <w:p w14:paraId="20A86BC4">
            <w:pPr>
              <w:jc w:val="center"/>
              <w:rPr>
                <w:rFonts w:ascii="Times New Roman" w:hAnsi="Times New Roman"/>
                <w:color w:val="000000"/>
              </w:rPr>
            </w:pPr>
          </w:p>
        </w:tc>
      </w:tr>
      <w:tr w14:paraId="0FCD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60" w:type="dxa"/>
            <w:vMerge w:val="continue"/>
            <w:vAlign w:val="center"/>
          </w:tcPr>
          <w:p w14:paraId="614BC92B">
            <w:pPr>
              <w:widowControl/>
              <w:jc w:val="left"/>
              <w:rPr>
                <w:rFonts w:ascii="Times New Roman" w:hAnsi="Times New Roman"/>
                <w:i/>
                <w:iCs/>
                <w:color w:val="000000"/>
                <w:vertAlign w:val="subscript"/>
              </w:rPr>
            </w:pPr>
          </w:p>
        </w:tc>
        <w:tc>
          <w:tcPr>
            <w:tcW w:w="1800" w:type="dxa"/>
          </w:tcPr>
          <w:p w14:paraId="661FCC01">
            <w:pPr>
              <w:jc w:val="center"/>
              <w:rPr>
                <w:rFonts w:ascii="Times New Roman" w:hAnsi="Times New Roman"/>
                <w:color w:val="000000"/>
              </w:rPr>
            </w:pPr>
          </w:p>
        </w:tc>
        <w:tc>
          <w:tcPr>
            <w:tcW w:w="1800" w:type="dxa"/>
          </w:tcPr>
          <w:p w14:paraId="2B7A6725">
            <w:pPr>
              <w:jc w:val="center"/>
              <w:rPr>
                <w:rFonts w:ascii="Times New Roman" w:hAnsi="Times New Roman"/>
                <w:color w:val="000000"/>
              </w:rPr>
            </w:pPr>
          </w:p>
        </w:tc>
        <w:tc>
          <w:tcPr>
            <w:tcW w:w="1440" w:type="dxa"/>
          </w:tcPr>
          <w:p w14:paraId="7CB990C3">
            <w:pPr>
              <w:jc w:val="center"/>
              <w:rPr>
                <w:rFonts w:ascii="Times New Roman" w:hAnsi="Times New Roman"/>
                <w:color w:val="000000"/>
              </w:rPr>
            </w:pPr>
          </w:p>
        </w:tc>
      </w:tr>
    </w:tbl>
    <w:p w14:paraId="70474E2B">
      <w:pPr>
        <w:spacing w:line="360" w:lineRule="auto"/>
        <w:jc w:val="center"/>
        <w:rPr>
          <w:rFonts w:ascii="黑体" w:hAnsi="黑体" w:eastAsia="黑体"/>
        </w:rPr>
      </w:pPr>
    </w:p>
    <w:p w14:paraId="10CE2A6C">
      <w:pPr>
        <w:spacing w:line="360" w:lineRule="auto"/>
        <w:jc w:val="center"/>
        <w:rPr>
          <w:rFonts w:ascii="Times New Roman" w:hAnsi="Times New Roman" w:eastAsia="黑体"/>
          <w:color w:val="000000"/>
        </w:rPr>
      </w:pPr>
      <w:r>
        <w:rPr>
          <w:rFonts w:ascii="Times New Roman" w:hAnsi="Times New Roman" w:eastAsia="黑体"/>
          <w:color w:val="000000"/>
        </w:rPr>
        <w:t>表B.</w:t>
      </w:r>
      <w:r>
        <w:rPr>
          <w:rFonts w:hint="eastAsia" w:ascii="Times New Roman" w:hAnsi="Times New Roman" w:eastAsia="黑体"/>
          <w:color w:val="000000"/>
        </w:rPr>
        <w:t>7</w:t>
      </w:r>
      <w:r>
        <w:rPr>
          <w:rFonts w:ascii="Times New Roman" w:hAnsi="Times New Roman" w:eastAsia="黑体"/>
          <w:color w:val="000000"/>
        </w:rPr>
        <w:t xml:space="preserve">  </w:t>
      </w:r>
      <w:r>
        <w:rPr>
          <w:rFonts w:hint="eastAsia" w:ascii="Times New Roman" w:hAnsi="Times New Roman" w:eastAsia="黑体"/>
          <w:color w:val="000000"/>
        </w:rPr>
        <w:t>经纬度和高度</w:t>
      </w:r>
      <w:r>
        <w:rPr>
          <w:rFonts w:ascii="Times New Roman" w:hAnsi="Times New Roman" w:eastAsia="黑体"/>
          <w:color w:val="000000"/>
        </w:rPr>
        <w:t>示值误差</w:t>
      </w:r>
    </w:p>
    <w:tbl>
      <w:tblPr>
        <w:tblStyle w:val="9"/>
        <w:tblW w:w="85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227"/>
        <w:gridCol w:w="2040"/>
        <w:gridCol w:w="2150"/>
      </w:tblGrid>
      <w:tr w14:paraId="6865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60" w:type="dxa"/>
            <w:vAlign w:val="center"/>
          </w:tcPr>
          <w:p w14:paraId="55EF4123">
            <w:pPr>
              <w:spacing w:line="400" w:lineRule="exact"/>
              <w:jc w:val="center"/>
              <w:rPr>
                <w:rFonts w:ascii="Times New Roman" w:hAnsi="Times New Roman"/>
                <w:i/>
                <w:iCs/>
                <w:vertAlign w:val="subscript"/>
              </w:rPr>
            </w:pPr>
            <w:r>
              <w:rPr>
                <w:rFonts w:hint="eastAsia" w:ascii="Times New Roman" w:hAnsi="Times New Roman"/>
              </w:rPr>
              <w:t>项目</w:t>
            </w:r>
          </w:p>
        </w:tc>
        <w:tc>
          <w:tcPr>
            <w:tcW w:w="2227" w:type="dxa"/>
          </w:tcPr>
          <w:p w14:paraId="2C15B5DD">
            <w:pPr>
              <w:spacing w:line="400" w:lineRule="exact"/>
              <w:jc w:val="center"/>
              <w:rPr>
                <w:rFonts w:ascii="Times New Roman" w:hAnsi="Times New Roman"/>
              </w:rPr>
            </w:pPr>
            <w:r>
              <w:rPr>
                <w:rFonts w:hint="eastAsia" w:ascii="Times New Roman" w:hAnsi="Times New Roman"/>
              </w:rPr>
              <w:t xml:space="preserve">  标准值</w:t>
            </w:r>
          </w:p>
        </w:tc>
        <w:tc>
          <w:tcPr>
            <w:tcW w:w="2040" w:type="dxa"/>
          </w:tcPr>
          <w:p w14:paraId="5597FBC9">
            <w:pPr>
              <w:spacing w:line="400" w:lineRule="exact"/>
              <w:jc w:val="center"/>
              <w:rPr>
                <w:rFonts w:ascii="Times New Roman" w:hAnsi="Times New Roman"/>
              </w:rPr>
            </w:pPr>
            <w:r>
              <w:rPr>
                <w:rFonts w:hint="eastAsia" w:ascii="Times New Roman" w:hAnsi="Times New Roman"/>
              </w:rPr>
              <w:t>显示值</w:t>
            </w:r>
          </w:p>
        </w:tc>
        <w:tc>
          <w:tcPr>
            <w:tcW w:w="2150" w:type="dxa"/>
          </w:tcPr>
          <w:p w14:paraId="1678429D">
            <w:pPr>
              <w:spacing w:line="400" w:lineRule="exact"/>
              <w:jc w:val="center"/>
              <w:rPr>
                <w:rFonts w:ascii="Times New Roman" w:hAnsi="Times New Roman"/>
              </w:rPr>
            </w:pPr>
            <w:r>
              <w:rPr>
                <w:rFonts w:ascii="Times New Roman" w:hAnsi="Times New Roman"/>
              </w:rPr>
              <w:t>绝对误差</w:t>
            </w:r>
          </w:p>
        </w:tc>
      </w:tr>
      <w:tr w14:paraId="40A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160" w:type="dxa"/>
            <w:vMerge w:val="restart"/>
            <w:vAlign w:val="center"/>
          </w:tcPr>
          <w:p w14:paraId="0B296351">
            <w:pPr>
              <w:spacing w:line="400" w:lineRule="exact"/>
              <w:jc w:val="center"/>
              <w:rPr>
                <w:rFonts w:ascii="Times New Roman" w:hAnsi="Times New Roman"/>
              </w:rPr>
            </w:pPr>
            <w:r>
              <w:rPr>
                <w:rFonts w:hint="eastAsia" w:ascii="Times New Roman" w:hAnsi="Times New Roman"/>
              </w:rPr>
              <w:t>经度（°）</w:t>
            </w:r>
          </w:p>
        </w:tc>
        <w:tc>
          <w:tcPr>
            <w:tcW w:w="2227" w:type="dxa"/>
            <w:vAlign w:val="center"/>
          </w:tcPr>
          <w:p w14:paraId="0431BAD7">
            <w:pPr>
              <w:spacing w:line="400" w:lineRule="exact"/>
              <w:jc w:val="center"/>
              <w:rPr>
                <w:rFonts w:ascii="Times New Roman" w:hAnsi="Times New Roman"/>
              </w:rPr>
            </w:pPr>
          </w:p>
        </w:tc>
        <w:tc>
          <w:tcPr>
            <w:tcW w:w="2040" w:type="dxa"/>
          </w:tcPr>
          <w:p w14:paraId="22B87410">
            <w:pPr>
              <w:spacing w:line="400" w:lineRule="exact"/>
              <w:jc w:val="center"/>
              <w:rPr>
                <w:rFonts w:ascii="Times New Roman" w:hAnsi="Times New Roman"/>
              </w:rPr>
            </w:pPr>
          </w:p>
        </w:tc>
        <w:tc>
          <w:tcPr>
            <w:tcW w:w="2150" w:type="dxa"/>
            <w:vAlign w:val="center"/>
          </w:tcPr>
          <w:p w14:paraId="7CDF170A">
            <w:pPr>
              <w:spacing w:line="400" w:lineRule="exact"/>
              <w:jc w:val="center"/>
              <w:rPr>
                <w:rFonts w:ascii="Times New Roman" w:hAnsi="Times New Roman"/>
              </w:rPr>
            </w:pPr>
          </w:p>
        </w:tc>
      </w:tr>
      <w:tr w14:paraId="5A75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160" w:type="dxa"/>
            <w:vMerge w:val="continue"/>
            <w:vAlign w:val="center"/>
          </w:tcPr>
          <w:p w14:paraId="2C81C492">
            <w:pPr>
              <w:spacing w:line="400" w:lineRule="exact"/>
              <w:jc w:val="center"/>
            </w:pPr>
          </w:p>
        </w:tc>
        <w:tc>
          <w:tcPr>
            <w:tcW w:w="2227" w:type="dxa"/>
            <w:vAlign w:val="center"/>
          </w:tcPr>
          <w:p w14:paraId="087DFD24">
            <w:pPr>
              <w:spacing w:line="400" w:lineRule="exact"/>
              <w:jc w:val="center"/>
              <w:rPr>
                <w:rFonts w:ascii="Times New Roman" w:hAnsi="Times New Roman"/>
              </w:rPr>
            </w:pPr>
          </w:p>
        </w:tc>
        <w:tc>
          <w:tcPr>
            <w:tcW w:w="2040" w:type="dxa"/>
          </w:tcPr>
          <w:p w14:paraId="4326134E">
            <w:pPr>
              <w:spacing w:line="400" w:lineRule="exact"/>
              <w:jc w:val="center"/>
              <w:rPr>
                <w:rFonts w:ascii="Times New Roman" w:hAnsi="Times New Roman"/>
              </w:rPr>
            </w:pPr>
          </w:p>
        </w:tc>
        <w:tc>
          <w:tcPr>
            <w:tcW w:w="2150" w:type="dxa"/>
            <w:vAlign w:val="center"/>
          </w:tcPr>
          <w:p w14:paraId="1DFDE3AC">
            <w:pPr>
              <w:spacing w:line="400" w:lineRule="exact"/>
              <w:jc w:val="center"/>
              <w:rPr>
                <w:rFonts w:ascii="Times New Roman" w:hAnsi="Times New Roman"/>
              </w:rPr>
            </w:pPr>
          </w:p>
        </w:tc>
      </w:tr>
      <w:tr w14:paraId="258E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160" w:type="dxa"/>
            <w:vMerge w:val="continue"/>
            <w:vAlign w:val="center"/>
          </w:tcPr>
          <w:p w14:paraId="56439F0D">
            <w:pPr>
              <w:spacing w:line="400" w:lineRule="exact"/>
              <w:jc w:val="center"/>
              <w:rPr>
                <w:rFonts w:ascii="Times New Roman" w:hAnsi="Times New Roman"/>
              </w:rPr>
            </w:pPr>
          </w:p>
        </w:tc>
        <w:tc>
          <w:tcPr>
            <w:tcW w:w="2227" w:type="dxa"/>
            <w:vAlign w:val="center"/>
          </w:tcPr>
          <w:p w14:paraId="12EB4E5B">
            <w:pPr>
              <w:spacing w:line="400" w:lineRule="exact"/>
              <w:jc w:val="center"/>
              <w:rPr>
                <w:rFonts w:ascii="Times New Roman" w:hAnsi="Times New Roman"/>
              </w:rPr>
            </w:pPr>
          </w:p>
        </w:tc>
        <w:tc>
          <w:tcPr>
            <w:tcW w:w="2040" w:type="dxa"/>
          </w:tcPr>
          <w:p w14:paraId="7E763ACE">
            <w:pPr>
              <w:spacing w:line="400" w:lineRule="exact"/>
              <w:jc w:val="center"/>
              <w:rPr>
                <w:rFonts w:ascii="Times New Roman" w:hAnsi="Times New Roman"/>
              </w:rPr>
            </w:pPr>
          </w:p>
        </w:tc>
        <w:tc>
          <w:tcPr>
            <w:tcW w:w="2150" w:type="dxa"/>
            <w:vAlign w:val="center"/>
          </w:tcPr>
          <w:p w14:paraId="7F05D07B">
            <w:pPr>
              <w:spacing w:line="400" w:lineRule="exact"/>
              <w:jc w:val="center"/>
              <w:rPr>
                <w:rFonts w:ascii="Times New Roman" w:hAnsi="Times New Roman"/>
              </w:rPr>
            </w:pPr>
          </w:p>
        </w:tc>
      </w:tr>
      <w:tr w14:paraId="35C2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2160" w:type="dxa"/>
            <w:vMerge w:val="restart"/>
            <w:vAlign w:val="center"/>
          </w:tcPr>
          <w:p w14:paraId="0FEB94F0">
            <w:pPr>
              <w:spacing w:line="400" w:lineRule="exact"/>
              <w:jc w:val="center"/>
              <w:rPr>
                <w:rFonts w:ascii="Times New Roman" w:hAnsi="Times New Roman"/>
              </w:rPr>
            </w:pPr>
            <w:r>
              <w:rPr>
                <w:rFonts w:hint="eastAsia" w:ascii="Times New Roman" w:hAnsi="Times New Roman"/>
              </w:rPr>
              <w:t>纬度（°）</w:t>
            </w:r>
          </w:p>
        </w:tc>
        <w:tc>
          <w:tcPr>
            <w:tcW w:w="2227" w:type="dxa"/>
            <w:vAlign w:val="center"/>
          </w:tcPr>
          <w:p w14:paraId="273B71AE">
            <w:pPr>
              <w:spacing w:line="400" w:lineRule="exact"/>
              <w:jc w:val="center"/>
              <w:rPr>
                <w:rFonts w:ascii="Times New Roman" w:hAnsi="Times New Roman"/>
              </w:rPr>
            </w:pPr>
          </w:p>
        </w:tc>
        <w:tc>
          <w:tcPr>
            <w:tcW w:w="2040" w:type="dxa"/>
          </w:tcPr>
          <w:p w14:paraId="4C87DC47">
            <w:pPr>
              <w:spacing w:line="400" w:lineRule="exact"/>
              <w:jc w:val="center"/>
              <w:rPr>
                <w:rFonts w:ascii="Times New Roman" w:hAnsi="Times New Roman"/>
              </w:rPr>
            </w:pPr>
          </w:p>
        </w:tc>
        <w:tc>
          <w:tcPr>
            <w:tcW w:w="2150" w:type="dxa"/>
            <w:vAlign w:val="center"/>
          </w:tcPr>
          <w:p w14:paraId="643A0B71">
            <w:pPr>
              <w:spacing w:line="400" w:lineRule="exact"/>
              <w:jc w:val="center"/>
              <w:rPr>
                <w:rFonts w:ascii="Times New Roman" w:hAnsi="Times New Roman"/>
              </w:rPr>
            </w:pPr>
          </w:p>
        </w:tc>
      </w:tr>
      <w:tr w14:paraId="3AD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2160" w:type="dxa"/>
            <w:vMerge w:val="continue"/>
            <w:vAlign w:val="center"/>
          </w:tcPr>
          <w:p w14:paraId="2A35439C">
            <w:pPr>
              <w:spacing w:line="400" w:lineRule="exact"/>
              <w:jc w:val="center"/>
            </w:pPr>
          </w:p>
        </w:tc>
        <w:tc>
          <w:tcPr>
            <w:tcW w:w="2227" w:type="dxa"/>
            <w:vAlign w:val="center"/>
          </w:tcPr>
          <w:p w14:paraId="3D3EBF19">
            <w:pPr>
              <w:spacing w:line="400" w:lineRule="exact"/>
              <w:jc w:val="center"/>
              <w:rPr>
                <w:rFonts w:ascii="Times New Roman" w:hAnsi="Times New Roman"/>
              </w:rPr>
            </w:pPr>
          </w:p>
        </w:tc>
        <w:tc>
          <w:tcPr>
            <w:tcW w:w="2040" w:type="dxa"/>
          </w:tcPr>
          <w:p w14:paraId="1D16CDD0">
            <w:pPr>
              <w:spacing w:line="400" w:lineRule="exact"/>
              <w:jc w:val="center"/>
              <w:rPr>
                <w:rFonts w:ascii="Times New Roman" w:hAnsi="Times New Roman"/>
              </w:rPr>
            </w:pPr>
          </w:p>
        </w:tc>
        <w:tc>
          <w:tcPr>
            <w:tcW w:w="2150" w:type="dxa"/>
            <w:vAlign w:val="center"/>
          </w:tcPr>
          <w:p w14:paraId="42F0710A">
            <w:pPr>
              <w:spacing w:line="400" w:lineRule="exact"/>
              <w:jc w:val="center"/>
              <w:rPr>
                <w:rFonts w:ascii="Times New Roman" w:hAnsi="Times New Roman"/>
              </w:rPr>
            </w:pPr>
          </w:p>
        </w:tc>
      </w:tr>
      <w:tr w14:paraId="73B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2160" w:type="dxa"/>
            <w:vMerge w:val="continue"/>
            <w:vAlign w:val="center"/>
          </w:tcPr>
          <w:p w14:paraId="24EF9D27">
            <w:pPr>
              <w:spacing w:line="400" w:lineRule="exact"/>
              <w:jc w:val="center"/>
              <w:rPr>
                <w:rFonts w:ascii="Times New Roman" w:hAnsi="Times New Roman"/>
              </w:rPr>
            </w:pPr>
          </w:p>
        </w:tc>
        <w:tc>
          <w:tcPr>
            <w:tcW w:w="2227" w:type="dxa"/>
            <w:vAlign w:val="center"/>
          </w:tcPr>
          <w:p w14:paraId="5F491460">
            <w:pPr>
              <w:spacing w:line="400" w:lineRule="exact"/>
              <w:jc w:val="center"/>
              <w:rPr>
                <w:rFonts w:ascii="Times New Roman" w:hAnsi="Times New Roman"/>
              </w:rPr>
            </w:pPr>
          </w:p>
        </w:tc>
        <w:tc>
          <w:tcPr>
            <w:tcW w:w="2040" w:type="dxa"/>
          </w:tcPr>
          <w:p w14:paraId="0BE966B1">
            <w:pPr>
              <w:spacing w:line="400" w:lineRule="exact"/>
              <w:jc w:val="center"/>
              <w:rPr>
                <w:rFonts w:ascii="Times New Roman" w:hAnsi="Times New Roman"/>
              </w:rPr>
            </w:pPr>
          </w:p>
        </w:tc>
        <w:tc>
          <w:tcPr>
            <w:tcW w:w="2150" w:type="dxa"/>
            <w:vAlign w:val="center"/>
          </w:tcPr>
          <w:p w14:paraId="04D7631E">
            <w:pPr>
              <w:spacing w:line="400" w:lineRule="exact"/>
              <w:jc w:val="center"/>
              <w:rPr>
                <w:rFonts w:ascii="Times New Roman" w:hAnsi="Times New Roman"/>
              </w:rPr>
            </w:pPr>
          </w:p>
        </w:tc>
      </w:tr>
      <w:tr w14:paraId="467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2160" w:type="dxa"/>
            <w:vMerge w:val="restart"/>
            <w:vAlign w:val="center"/>
          </w:tcPr>
          <w:p w14:paraId="3181B0BA">
            <w:pPr>
              <w:spacing w:line="400" w:lineRule="exact"/>
              <w:jc w:val="center"/>
              <w:rPr>
                <w:rFonts w:ascii="Times New Roman" w:hAnsi="Times New Roman"/>
              </w:rPr>
            </w:pPr>
            <w:r>
              <w:rPr>
                <w:rFonts w:hint="eastAsia" w:ascii="Times New Roman" w:hAnsi="Times New Roman"/>
              </w:rPr>
              <w:t>海拔高度（m）</w:t>
            </w:r>
          </w:p>
        </w:tc>
        <w:tc>
          <w:tcPr>
            <w:tcW w:w="2227" w:type="dxa"/>
            <w:vAlign w:val="center"/>
          </w:tcPr>
          <w:p w14:paraId="7BEB42B2">
            <w:pPr>
              <w:spacing w:line="400" w:lineRule="exact"/>
              <w:jc w:val="center"/>
              <w:rPr>
                <w:rFonts w:ascii="Times New Roman" w:hAnsi="Times New Roman"/>
              </w:rPr>
            </w:pPr>
          </w:p>
        </w:tc>
        <w:tc>
          <w:tcPr>
            <w:tcW w:w="2040" w:type="dxa"/>
          </w:tcPr>
          <w:p w14:paraId="01A68B47">
            <w:pPr>
              <w:spacing w:line="400" w:lineRule="exact"/>
              <w:jc w:val="center"/>
              <w:rPr>
                <w:rFonts w:ascii="Times New Roman" w:hAnsi="Times New Roman"/>
              </w:rPr>
            </w:pPr>
          </w:p>
        </w:tc>
        <w:tc>
          <w:tcPr>
            <w:tcW w:w="2150" w:type="dxa"/>
            <w:vAlign w:val="center"/>
          </w:tcPr>
          <w:p w14:paraId="59D1E6D8">
            <w:pPr>
              <w:spacing w:line="400" w:lineRule="exact"/>
              <w:jc w:val="center"/>
              <w:rPr>
                <w:rFonts w:ascii="Times New Roman" w:hAnsi="Times New Roman"/>
              </w:rPr>
            </w:pPr>
          </w:p>
        </w:tc>
      </w:tr>
      <w:tr w14:paraId="1BE6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2160" w:type="dxa"/>
            <w:vMerge w:val="continue"/>
            <w:vAlign w:val="center"/>
          </w:tcPr>
          <w:p w14:paraId="06B9AD70">
            <w:pPr>
              <w:spacing w:line="400" w:lineRule="exact"/>
              <w:jc w:val="center"/>
            </w:pPr>
          </w:p>
        </w:tc>
        <w:tc>
          <w:tcPr>
            <w:tcW w:w="2227" w:type="dxa"/>
            <w:vAlign w:val="center"/>
          </w:tcPr>
          <w:p w14:paraId="6B5A574C">
            <w:pPr>
              <w:spacing w:line="400" w:lineRule="exact"/>
              <w:jc w:val="center"/>
              <w:rPr>
                <w:rFonts w:ascii="Times New Roman" w:hAnsi="Times New Roman"/>
              </w:rPr>
            </w:pPr>
          </w:p>
        </w:tc>
        <w:tc>
          <w:tcPr>
            <w:tcW w:w="2040" w:type="dxa"/>
          </w:tcPr>
          <w:p w14:paraId="1DAA896E">
            <w:pPr>
              <w:spacing w:line="400" w:lineRule="exact"/>
              <w:jc w:val="center"/>
              <w:rPr>
                <w:rFonts w:ascii="Times New Roman" w:hAnsi="Times New Roman"/>
              </w:rPr>
            </w:pPr>
          </w:p>
        </w:tc>
        <w:tc>
          <w:tcPr>
            <w:tcW w:w="2150" w:type="dxa"/>
            <w:vAlign w:val="center"/>
          </w:tcPr>
          <w:p w14:paraId="530F532A">
            <w:pPr>
              <w:spacing w:line="400" w:lineRule="exact"/>
              <w:jc w:val="center"/>
              <w:rPr>
                <w:rFonts w:ascii="Times New Roman" w:hAnsi="Times New Roman"/>
              </w:rPr>
            </w:pPr>
          </w:p>
        </w:tc>
      </w:tr>
      <w:tr w14:paraId="11DC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trPr>
        <w:tc>
          <w:tcPr>
            <w:tcW w:w="2160" w:type="dxa"/>
            <w:vMerge w:val="continue"/>
            <w:vAlign w:val="center"/>
          </w:tcPr>
          <w:p w14:paraId="145A93AD">
            <w:pPr>
              <w:spacing w:line="400" w:lineRule="exact"/>
              <w:jc w:val="center"/>
              <w:rPr>
                <w:rFonts w:ascii="Times New Roman" w:hAnsi="Times New Roman"/>
              </w:rPr>
            </w:pPr>
          </w:p>
        </w:tc>
        <w:tc>
          <w:tcPr>
            <w:tcW w:w="2227" w:type="dxa"/>
            <w:vAlign w:val="center"/>
          </w:tcPr>
          <w:p w14:paraId="3391BDF2">
            <w:pPr>
              <w:spacing w:line="400" w:lineRule="exact"/>
              <w:jc w:val="center"/>
              <w:rPr>
                <w:rFonts w:ascii="Times New Roman" w:hAnsi="Times New Roman"/>
              </w:rPr>
            </w:pPr>
          </w:p>
        </w:tc>
        <w:tc>
          <w:tcPr>
            <w:tcW w:w="2040" w:type="dxa"/>
          </w:tcPr>
          <w:p w14:paraId="61B4FB71">
            <w:pPr>
              <w:spacing w:line="400" w:lineRule="exact"/>
              <w:jc w:val="center"/>
              <w:rPr>
                <w:rFonts w:ascii="Times New Roman" w:hAnsi="Times New Roman"/>
              </w:rPr>
            </w:pPr>
          </w:p>
        </w:tc>
        <w:tc>
          <w:tcPr>
            <w:tcW w:w="2150" w:type="dxa"/>
            <w:vAlign w:val="center"/>
          </w:tcPr>
          <w:p w14:paraId="64FAE855">
            <w:pPr>
              <w:spacing w:line="400" w:lineRule="exact"/>
              <w:jc w:val="center"/>
              <w:rPr>
                <w:rFonts w:ascii="Times New Roman" w:hAnsi="Times New Roman"/>
              </w:rPr>
            </w:pPr>
          </w:p>
        </w:tc>
      </w:tr>
    </w:tbl>
    <w:p w14:paraId="46065B67">
      <w:pPr>
        <w:spacing w:line="360" w:lineRule="auto"/>
        <w:jc w:val="center"/>
        <w:rPr>
          <w:rFonts w:ascii="黑体" w:hAnsi="黑体" w:eastAsia="黑体"/>
        </w:rPr>
      </w:pPr>
    </w:p>
    <w:p w14:paraId="1E99C9F2">
      <w:pPr>
        <w:jc w:val="left"/>
        <w:rPr>
          <w:rFonts w:ascii="Times New Roman" w:hAnsi="Times New Roman"/>
          <w:sz w:val="24"/>
        </w:rPr>
      </w:pPr>
      <w:r>
        <w:rPr>
          <w:rFonts w:ascii="Times New Roman" w:hAnsi="Times New Roman"/>
          <w:sz w:val="24"/>
        </w:rPr>
        <w:t>------------------------------------------------------------------------------------------------------</w:t>
      </w:r>
    </w:p>
    <w:p w14:paraId="4AD80EAF">
      <w:pPr>
        <w:rPr>
          <w:rFonts w:ascii="Times New Roman" w:hAnsi="Times New Roman"/>
          <w:sz w:val="24"/>
        </w:rPr>
      </w:pPr>
      <w:r>
        <w:rPr>
          <w:rFonts w:ascii="Times New Roman" w:hAnsi="Times New Roman"/>
          <w:sz w:val="24"/>
        </w:rPr>
        <w:t xml:space="preserve"> </w:t>
      </w:r>
    </w:p>
    <w:p w14:paraId="785CA0ED">
      <w:pPr>
        <w:ind w:firstLine="1080" w:firstLineChars="450"/>
        <w:rPr>
          <w:rFonts w:ascii="Times New Roman" w:hAnsi="Times New Roman" w:eastAsia="黑体"/>
          <w:sz w:val="28"/>
          <w:szCs w:val="28"/>
        </w:rPr>
      </w:pPr>
      <w:r>
        <w:rPr>
          <w:rFonts w:ascii="Times New Roman" w:hAnsi="Times New Roman"/>
          <w:sz w:val="24"/>
        </w:rPr>
        <w:t xml:space="preserve">  校准员：                                核验员：</w:t>
      </w:r>
      <w:r>
        <w:rPr>
          <w:rFonts w:hint="eastAsia" w:ascii="宋体" w:hAnsi="宋体" w:cs="宋体"/>
          <w:sz w:val="24"/>
        </w:rPr>
        <w:t xml:space="preserve">   </w:t>
      </w:r>
      <w:r>
        <w:rPr>
          <w:rFonts w:ascii="Times New Roman" w:hAnsi="Times New Roman" w:eastAsia="黑体"/>
          <w:sz w:val="28"/>
          <w:szCs w:val="28"/>
        </w:rPr>
        <w:br w:type="page"/>
      </w:r>
    </w:p>
    <w:p w14:paraId="5BABE925">
      <w:pPr>
        <w:pStyle w:val="2"/>
        <w:rPr>
          <w:rFonts w:ascii="黑体" w:hAnsi="黑体" w:eastAsia="黑体"/>
          <w:b w:val="0"/>
          <w:bCs w:val="0"/>
        </w:rPr>
      </w:pPr>
      <w:bookmarkStart w:id="117" w:name="_Toc116559967"/>
      <w:r>
        <w:rPr>
          <w:rFonts w:ascii="黑体" w:hAnsi="黑体" w:eastAsia="黑体"/>
          <w:b w:val="0"/>
          <w:bCs w:val="0"/>
          <w:sz w:val="28"/>
          <w:szCs w:val="28"/>
        </w:rPr>
        <w:t>附录C</w:t>
      </w:r>
      <w:bookmarkEnd w:id="115"/>
      <w:r>
        <w:rPr>
          <w:rFonts w:ascii="黑体" w:hAnsi="黑体" w:eastAsia="黑体"/>
          <w:b w:val="0"/>
          <w:bCs w:val="0"/>
          <w:sz w:val="28"/>
          <w:szCs w:val="28"/>
        </w:rPr>
        <w:t xml:space="preserve"> </w:t>
      </w:r>
      <w:bookmarkStart w:id="118" w:name="_Toc17590"/>
      <w:bookmarkStart w:id="119" w:name="_Toc3464852"/>
      <w:r>
        <w:rPr>
          <w:rFonts w:hint="eastAsia" w:ascii="黑体" w:hAnsi="黑体" w:eastAsia="黑体"/>
          <w:b w:val="0"/>
          <w:bCs w:val="0"/>
          <w:sz w:val="28"/>
          <w:szCs w:val="28"/>
        </w:rPr>
        <w:t xml:space="preserve">    </w:t>
      </w:r>
      <w:bookmarkEnd w:id="116"/>
      <w:bookmarkEnd w:id="118"/>
      <w:bookmarkEnd w:id="119"/>
      <w:r>
        <w:rPr>
          <w:rFonts w:hint="eastAsia" w:ascii="黑体" w:hAnsi="黑体" w:eastAsia="黑体"/>
          <w:b w:val="0"/>
          <w:bCs w:val="0"/>
          <w:sz w:val="28"/>
          <w:szCs w:val="28"/>
        </w:rPr>
        <w:t>便携式排放测试系统（PEMS）</w:t>
      </w:r>
      <w:r>
        <w:rPr>
          <w:rFonts w:ascii="黑体" w:hAnsi="黑体" w:eastAsia="黑体"/>
          <w:b w:val="0"/>
          <w:bCs w:val="0"/>
          <w:sz w:val="28"/>
          <w:szCs w:val="28"/>
        </w:rPr>
        <w:t>校准证书内页格式</w:t>
      </w:r>
      <w:bookmarkEnd w:id="117"/>
    </w:p>
    <w:tbl>
      <w:tblPr>
        <w:tblStyle w:val="9"/>
        <w:tblW w:w="940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5"/>
        <w:gridCol w:w="669"/>
        <w:gridCol w:w="32"/>
        <w:gridCol w:w="1001"/>
        <w:gridCol w:w="108"/>
        <w:gridCol w:w="752"/>
        <w:gridCol w:w="1290"/>
        <w:gridCol w:w="223"/>
        <w:gridCol w:w="811"/>
        <w:gridCol w:w="1016"/>
        <w:gridCol w:w="359"/>
        <w:gridCol w:w="1575"/>
      </w:tblGrid>
      <w:tr w14:paraId="0144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5" w:type="dxa"/>
            <w:gridSpan w:val="2"/>
            <w:vMerge w:val="restart"/>
            <w:vAlign w:val="center"/>
          </w:tcPr>
          <w:p w14:paraId="4AAE444E">
            <w:pPr>
              <w:spacing w:line="240" w:lineRule="atLeast"/>
              <w:jc w:val="center"/>
              <w:rPr>
                <w:rFonts w:ascii="Times New Roman" w:hAnsi="Times New Roman"/>
              </w:rPr>
            </w:pPr>
            <w:r>
              <w:rPr>
                <w:rFonts w:ascii="Times New Roman" w:hAnsi="Times New Roman"/>
              </w:rPr>
              <w:t>计量标准装置</w:t>
            </w:r>
          </w:p>
        </w:tc>
        <w:tc>
          <w:tcPr>
            <w:tcW w:w="701" w:type="dxa"/>
            <w:gridSpan w:val="2"/>
          </w:tcPr>
          <w:p w14:paraId="089BBA52">
            <w:pPr>
              <w:spacing w:line="240" w:lineRule="atLeast"/>
              <w:jc w:val="center"/>
              <w:rPr>
                <w:rFonts w:ascii="Times New Roman" w:hAnsi="Times New Roman"/>
              </w:rPr>
            </w:pPr>
            <w:r>
              <w:rPr>
                <w:rFonts w:ascii="Times New Roman" w:hAnsi="Times New Roman"/>
              </w:rPr>
              <w:t>名称</w:t>
            </w:r>
          </w:p>
        </w:tc>
        <w:tc>
          <w:tcPr>
            <w:tcW w:w="1109" w:type="dxa"/>
            <w:gridSpan w:val="2"/>
          </w:tcPr>
          <w:p w14:paraId="440865C8">
            <w:pPr>
              <w:spacing w:line="240" w:lineRule="atLeast"/>
              <w:jc w:val="center"/>
              <w:rPr>
                <w:rFonts w:ascii="Times New Roman" w:hAnsi="Times New Roman"/>
              </w:rPr>
            </w:pPr>
            <w:r>
              <w:rPr>
                <w:rFonts w:ascii="Times New Roman" w:hAnsi="Times New Roman"/>
              </w:rPr>
              <w:t>测量范围</w:t>
            </w:r>
          </w:p>
        </w:tc>
        <w:tc>
          <w:tcPr>
            <w:tcW w:w="2265" w:type="dxa"/>
            <w:gridSpan w:val="3"/>
          </w:tcPr>
          <w:p w14:paraId="737F2D31">
            <w:pPr>
              <w:spacing w:line="240" w:lineRule="atLeast"/>
              <w:jc w:val="center"/>
              <w:rPr>
                <w:rFonts w:ascii="Times New Roman" w:hAnsi="Times New Roman"/>
              </w:rPr>
            </w:pPr>
            <w:r>
              <w:rPr>
                <w:rFonts w:ascii="Times New Roman" w:hAnsi="Times New Roman"/>
              </w:rPr>
              <w:t>不确定度/准确度等级/最大允许误差</w:t>
            </w:r>
          </w:p>
        </w:tc>
        <w:tc>
          <w:tcPr>
            <w:tcW w:w="2186" w:type="dxa"/>
            <w:gridSpan w:val="3"/>
          </w:tcPr>
          <w:p w14:paraId="457CDBCB">
            <w:pPr>
              <w:spacing w:line="240" w:lineRule="atLeast"/>
              <w:jc w:val="center"/>
              <w:rPr>
                <w:rFonts w:ascii="Times New Roman" w:hAnsi="Times New Roman"/>
              </w:rPr>
            </w:pPr>
            <w:r>
              <w:rPr>
                <w:rFonts w:ascii="Times New Roman" w:hAnsi="Times New Roman"/>
              </w:rPr>
              <w:t>计量标准</w:t>
            </w:r>
            <w:r>
              <w:rPr>
                <w:rFonts w:hint="eastAsia" w:ascii="Times New Roman" w:hAnsi="Times New Roman"/>
              </w:rPr>
              <w:t>考核</w:t>
            </w:r>
          </w:p>
          <w:p w14:paraId="0B39C339">
            <w:pPr>
              <w:spacing w:line="240" w:lineRule="atLeast"/>
              <w:jc w:val="center"/>
              <w:rPr>
                <w:rFonts w:ascii="Times New Roman" w:hAnsi="Times New Roman"/>
              </w:rPr>
            </w:pPr>
            <w:r>
              <w:rPr>
                <w:rFonts w:ascii="Times New Roman" w:hAnsi="Times New Roman"/>
              </w:rPr>
              <w:t>证书编号</w:t>
            </w:r>
          </w:p>
        </w:tc>
        <w:tc>
          <w:tcPr>
            <w:tcW w:w="1575" w:type="dxa"/>
          </w:tcPr>
          <w:p w14:paraId="565AAD6E">
            <w:pPr>
              <w:spacing w:line="240" w:lineRule="atLeast"/>
              <w:jc w:val="center"/>
              <w:rPr>
                <w:rFonts w:ascii="Times New Roman" w:hAnsi="Times New Roman"/>
              </w:rPr>
            </w:pPr>
            <w:r>
              <w:rPr>
                <w:rFonts w:ascii="Times New Roman" w:hAnsi="Times New Roman"/>
              </w:rPr>
              <w:t>有效期至</w:t>
            </w:r>
          </w:p>
        </w:tc>
      </w:tr>
      <w:tr w14:paraId="2881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5" w:type="dxa"/>
            <w:gridSpan w:val="2"/>
            <w:vMerge w:val="continue"/>
          </w:tcPr>
          <w:p w14:paraId="0194AFC1">
            <w:pPr>
              <w:spacing w:line="240" w:lineRule="atLeast"/>
              <w:rPr>
                <w:rFonts w:ascii="Times New Roman" w:hAnsi="Times New Roman"/>
              </w:rPr>
            </w:pPr>
          </w:p>
        </w:tc>
        <w:tc>
          <w:tcPr>
            <w:tcW w:w="701" w:type="dxa"/>
            <w:gridSpan w:val="2"/>
          </w:tcPr>
          <w:p w14:paraId="6A724444">
            <w:pPr>
              <w:spacing w:line="240" w:lineRule="atLeast"/>
              <w:rPr>
                <w:rFonts w:ascii="Times New Roman" w:hAnsi="Times New Roman"/>
              </w:rPr>
            </w:pPr>
          </w:p>
        </w:tc>
        <w:tc>
          <w:tcPr>
            <w:tcW w:w="1109" w:type="dxa"/>
            <w:gridSpan w:val="2"/>
          </w:tcPr>
          <w:p w14:paraId="31B81064">
            <w:pPr>
              <w:spacing w:line="240" w:lineRule="atLeast"/>
              <w:rPr>
                <w:rFonts w:ascii="Times New Roman" w:hAnsi="Times New Roman"/>
              </w:rPr>
            </w:pPr>
          </w:p>
        </w:tc>
        <w:tc>
          <w:tcPr>
            <w:tcW w:w="2265" w:type="dxa"/>
            <w:gridSpan w:val="3"/>
          </w:tcPr>
          <w:p w14:paraId="5E527CC2">
            <w:pPr>
              <w:spacing w:line="240" w:lineRule="atLeast"/>
              <w:rPr>
                <w:rFonts w:ascii="Times New Roman" w:hAnsi="Times New Roman"/>
              </w:rPr>
            </w:pPr>
          </w:p>
        </w:tc>
        <w:tc>
          <w:tcPr>
            <w:tcW w:w="2186" w:type="dxa"/>
            <w:gridSpan w:val="3"/>
          </w:tcPr>
          <w:p w14:paraId="1FC5315A">
            <w:pPr>
              <w:spacing w:line="240" w:lineRule="atLeast"/>
              <w:rPr>
                <w:rFonts w:ascii="Times New Roman" w:hAnsi="Times New Roman"/>
              </w:rPr>
            </w:pPr>
          </w:p>
        </w:tc>
        <w:tc>
          <w:tcPr>
            <w:tcW w:w="1575" w:type="dxa"/>
          </w:tcPr>
          <w:p w14:paraId="40319C81">
            <w:pPr>
              <w:spacing w:line="240" w:lineRule="atLeast"/>
              <w:rPr>
                <w:rFonts w:ascii="Times New Roman" w:hAnsi="Times New Roman"/>
              </w:rPr>
            </w:pPr>
          </w:p>
        </w:tc>
      </w:tr>
      <w:tr w14:paraId="4D92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5" w:type="dxa"/>
            <w:gridSpan w:val="2"/>
            <w:vMerge w:val="restart"/>
            <w:vAlign w:val="center"/>
          </w:tcPr>
          <w:p w14:paraId="0FA4AE2B">
            <w:pPr>
              <w:spacing w:line="240" w:lineRule="atLeast"/>
              <w:jc w:val="center"/>
              <w:rPr>
                <w:rFonts w:ascii="Times New Roman" w:hAnsi="Times New Roman"/>
              </w:rPr>
            </w:pPr>
            <w:r>
              <w:rPr>
                <w:rFonts w:ascii="Times New Roman" w:hAnsi="Times New Roman"/>
              </w:rPr>
              <w:t>标准器</w:t>
            </w:r>
          </w:p>
        </w:tc>
        <w:tc>
          <w:tcPr>
            <w:tcW w:w="701" w:type="dxa"/>
            <w:gridSpan w:val="2"/>
          </w:tcPr>
          <w:p w14:paraId="4B6F1F59">
            <w:pPr>
              <w:spacing w:line="240" w:lineRule="atLeast"/>
              <w:jc w:val="center"/>
              <w:rPr>
                <w:rFonts w:ascii="Times New Roman" w:hAnsi="Times New Roman"/>
              </w:rPr>
            </w:pPr>
            <w:r>
              <w:rPr>
                <w:rFonts w:ascii="Times New Roman" w:hAnsi="Times New Roman"/>
              </w:rPr>
              <w:t>名称</w:t>
            </w:r>
          </w:p>
        </w:tc>
        <w:tc>
          <w:tcPr>
            <w:tcW w:w="1109" w:type="dxa"/>
            <w:gridSpan w:val="2"/>
          </w:tcPr>
          <w:p w14:paraId="505B5AE1">
            <w:pPr>
              <w:spacing w:line="240" w:lineRule="atLeast"/>
              <w:jc w:val="center"/>
              <w:rPr>
                <w:rFonts w:ascii="Times New Roman" w:hAnsi="Times New Roman"/>
              </w:rPr>
            </w:pPr>
            <w:r>
              <w:rPr>
                <w:rFonts w:ascii="Times New Roman" w:hAnsi="Times New Roman"/>
              </w:rPr>
              <w:t>测量范围</w:t>
            </w:r>
          </w:p>
        </w:tc>
        <w:tc>
          <w:tcPr>
            <w:tcW w:w="2265" w:type="dxa"/>
            <w:gridSpan w:val="3"/>
          </w:tcPr>
          <w:p w14:paraId="73250309">
            <w:pPr>
              <w:spacing w:line="240" w:lineRule="atLeast"/>
              <w:jc w:val="center"/>
              <w:rPr>
                <w:rFonts w:ascii="Times New Roman" w:hAnsi="Times New Roman"/>
              </w:rPr>
            </w:pPr>
            <w:r>
              <w:rPr>
                <w:rFonts w:ascii="Times New Roman" w:hAnsi="Times New Roman"/>
              </w:rPr>
              <w:t>不确定度/准确度等级/最大允许误差</w:t>
            </w:r>
          </w:p>
        </w:tc>
        <w:tc>
          <w:tcPr>
            <w:tcW w:w="2186" w:type="dxa"/>
            <w:gridSpan w:val="3"/>
          </w:tcPr>
          <w:p w14:paraId="3C570813">
            <w:pPr>
              <w:spacing w:line="240" w:lineRule="atLeast"/>
              <w:jc w:val="center"/>
              <w:rPr>
                <w:rFonts w:ascii="Times New Roman" w:hAnsi="Times New Roman"/>
              </w:rPr>
            </w:pPr>
            <w:r>
              <w:rPr>
                <w:rFonts w:ascii="Times New Roman" w:hAnsi="Times New Roman"/>
              </w:rPr>
              <w:t>证书编号</w:t>
            </w:r>
          </w:p>
        </w:tc>
        <w:tc>
          <w:tcPr>
            <w:tcW w:w="1575" w:type="dxa"/>
          </w:tcPr>
          <w:p w14:paraId="2E39B3A4">
            <w:pPr>
              <w:spacing w:line="240" w:lineRule="atLeast"/>
              <w:jc w:val="center"/>
              <w:rPr>
                <w:rFonts w:ascii="Times New Roman" w:hAnsi="Times New Roman"/>
              </w:rPr>
            </w:pPr>
            <w:r>
              <w:rPr>
                <w:rFonts w:ascii="Times New Roman" w:hAnsi="Times New Roman"/>
              </w:rPr>
              <w:t>有效期至</w:t>
            </w:r>
          </w:p>
        </w:tc>
      </w:tr>
      <w:tr w14:paraId="7BE7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65" w:type="dxa"/>
            <w:gridSpan w:val="2"/>
            <w:vMerge w:val="continue"/>
          </w:tcPr>
          <w:p w14:paraId="1B8E003D">
            <w:pPr>
              <w:spacing w:line="240" w:lineRule="atLeast"/>
              <w:rPr>
                <w:rFonts w:ascii="Times New Roman" w:hAnsi="Times New Roman"/>
              </w:rPr>
            </w:pPr>
          </w:p>
        </w:tc>
        <w:tc>
          <w:tcPr>
            <w:tcW w:w="701" w:type="dxa"/>
            <w:gridSpan w:val="2"/>
          </w:tcPr>
          <w:p w14:paraId="6C9AD80A">
            <w:pPr>
              <w:spacing w:line="240" w:lineRule="atLeast"/>
              <w:rPr>
                <w:rFonts w:ascii="Times New Roman" w:hAnsi="Times New Roman"/>
              </w:rPr>
            </w:pPr>
          </w:p>
        </w:tc>
        <w:tc>
          <w:tcPr>
            <w:tcW w:w="1109" w:type="dxa"/>
            <w:gridSpan w:val="2"/>
          </w:tcPr>
          <w:p w14:paraId="792E00CB">
            <w:pPr>
              <w:spacing w:line="240" w:lineRule="atLeast"/>
              <w:rPr>
                <w:rFonts w:ascii="Times New Roman" w:hAnsi="Times New Roman"/>
              </w:rPr>
            </w:pPr>
          </w:p>
        </w:tc>
        <w:tc>
          <w:tcPr>
            <w:tcW w:w="2265" w:type="dxa"/>
            <w:gridSpan w:val="3"/>
          </w:tcPr>
          <w:p w14:paraId="79F1B53D">
            <w:pPr>
              <w:spacing w:line="240" w:lineRule="atLeast"/>
              <w:rPr>
                <w:rFonts w:ascii="Times New Roman" w:hAnsi="Times New Roman"/>
              </w:rPr>
            </w:pPr>
          </w:p>
        </w:tc>
        <w:tc>
          <w:tcPr>
            <w:tcW w:w="2186" w:type="dxa"/>
            <w:gridSpan w:val="3"/>
          </w:tcPr>
          <w:p w14:paraId="37C1AA8E">
            <w:pPr>
              <w:spacing w:line="240" w:lineRule="atLeast"/>
              <w:rPr>
                <w:rFonts w:ascii="Times New Roman" w:hAnsi="Times New Roman"/>
              </w:rPr>
            </w:pPr>
          </w:p>
        </w:tc>
        <w:tc>
          <w:tcPr>
            <w:tcW w:w="1575" w:type="dxa"/>
          </w:tcPr>
          <w:p w14:paraId="70BD2FD0">
            <w:pPr>
              <w:spacing w:line="240" w:lineRule="atLeast"/>
              <w:rPr>
                <w:rFonts w:ascii="Times New Roman" w:hAnsi="Times New Roman"/>
              </w:rPr>
            </w:pPr>
          </w:p>
        </w:tc>
      </w:tr>
      <w:tr w14:paraId="39D2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65" w:type="dxa"/>
            <w:gridSpan w:val="2"/>
            <w:vMerge w:val="continue"/>
          </w:tcPr>
          <w:p w14:paraId="1F0105F5">
            <w:pPr>
              <w:spacing w:line="240" w:lineRule="atLeast"/>
              <w:rPr>
                <w:rFonts w:ascii="Times New Roman" w:hAnsi="Times New Roman"/>
              </w:rPr>
            </w:pPr>
          </w:p>
        </w:tc>
        <w:tc>
          <w:tcPr>
            <w:tcW w:w="701" w:type="dxa"/>
            <w:gridSpan w:val="2"/>
          </w:tcPr>
          <w:p w14:paraId="677617F7">
            <w:pPr>
              <w:spacing w:line="240" w:lineRule="atLeast"/>
              <w:rPr>
                <w:rFonts w:ascii="Times New Roman" w:hAnsi="Times New Roman"/>
              </w:rPr>
            </w:pPr>
          </w:p>
        </w:tc>
        <w:tc>
          <w:tcPr>
            <w:tcW w:w="1109" w:type="dxa"/>
            <w:gridSpan w:val="2"/>
          </w:tcPr>
          <w:p w14:paraId="7AF4A656">
            <w:pPr>
              <w:spacing w:line="240" w:lineRule="atLeast"/>
              <w:rPr>
                <w:rFonts w:ascii="Times New Roman" w:hAnsi="Times New Roman"/>
              </w:rPr>
            </w:pPr>
          </w:p>
        </w:tc>
        <w:tc>
          <w:tcPr>
            <w:tcW w:w="2265" w:type="dxa"/>
            <w:gridSpan w:val="3"/>
          </w:tcPr>
          <w:p w14:paraId="6550BC6E">
            <w:pPr>
              <w:spacing w:line="240" w:lineRule="atLeast"/>
              <w:rPr>
                <w:rFonts w:ascii="Times New Roman" w:hAnsi="Times New Roman"/>
              </w:rPr>
            </w:pPr>
          </w:p>
        </w:tc>
        <w:tc>
          <w:tcPr>
            <w:tcW w:w="2186" w:type="dxa"/>
            <w:gridSpan w:val="3"/>
          </w:tcPr>
          <w:p w14:paraId="03EC3FC7">
            <w:pPr>
              <w:spacing w:line="240" w:lineRule="atLeast"/>
              <w:rPr>
                <w:rFonts w:ascii="Times New Roman" w:hAnsi="Times New Roman"/>
              </w:rPr>
            </w:pPr>
          </w:p>
        </w:tc>
        <w:tc>
          <w:tcPr>
            <w:tcW w:w="1575" w:type="dxa"/>
          </w:tcPr>
          <w:p w14:paraId="001933B5">
            <w:pPr>
              <w:spacing w:line="240" w:lineRule="atLeast"/>
              <w:rPr>
                <w:rFonts w:ascii="Times New Roman" w:hAnsi="Times New Roman"/>
              </w:rPr>
            </w:pPr>
          </w:p>
        </w:tc>
      </w:tr>
      <w:tr w14:paraId="7126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65" w:type="dxa"/>
            <w:gridSpan w:val="2"/>
          </w:tcPr>
          <w:p w14:paraId="0D7CB648">
            <w:pPr>
              <w:spacing w:line="240" w:lineRule="atLeast"/>
              <w:rPr>
                <w:rFonts w:ascii="Times New Roman" w:hAnsi="Times New Roman"/>
              </w:rPr>
            </w:pPr>
            <w:r>
              <w:rPr>
                <w:rFonts w:ascii="Times New Roman" w:hAnsi="Times New Roman"/>
              </w:rPr>
              <w:t>校准技术依据</w:t>
            </w:r>
          </w:p>
        </w:tc>
        <w:tc>
          <w:tcPr>
            <w:tcW w:w="7836" w:type="dxa"/>
            <w:gridSpan w:val="11"/>
          </w:tcPr>
          <w:p w14:paraId="55B8646A">
            <w:pPr>
              <w:spacing w:line="240" w:lineRule="atLeast"/>
              <w:rPr>
                <w:rFonts w:ascii="Times New Roman" w:hAnsi="Times New Roman"/>
              </w:rPr>
            </w:pPr>
          </w:p>
        </w:tc>
      </w:tr>
      <w:tr w14:paraId="0C73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401" w:type="dxa"/>
            <w:gridSpan w:val="13"/>
          </w:tcPr>
          <w:p w14:paraId="5630C446">
            <w:pPr>
              <w:spacing w:line="240" w:lineRule="atLeast"/>
              <w:rPr>
                <w:rFonts w:ascii="Times New Roman" w:hAnsi="Times New Roman"/>
              </w:rPr>
            </w:pPr>
            <w:r>
              <w:rPr>
                <w:rFonts w:hint="eastAsia" w:ascii="Times New Roman" w:hAnsi="Times New Roman"/>
              </w:rPr>
              <w:t>1.仪器外观：</w:t>
            </w:r>
          </w:p>
        </w:tc>
      </w:tr>
      <w:tr w14:paraId="4DC8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401" w:type="dxa"/>
            <w:gridSpan w:val="13"/>
          </w:tcPr>
          <w:p w14:paraId="7A459D97">
            <w:pPr>
              <w:spacing w:line="240" w:lineRule="atLeast"/>
              <w:rPr>
                <w:rFonts w:ascii="Times New Roman" w:hAnsi="Times New Roman"/>
                <w:b/>
                <w:bCs/>
              </w:rPr>
            </w:pPr>
            <w:r>
              <w:rPr>
                <w:rFonts w:hint="eastAsia" w:ascii="Times New Roman" w:hAnsi="Times New Roman"/>
              </w:rPr>
              <w:t>2.</w:t>
            </w:r>
            <w:r>
              <w:rPr>
                <w:rFonts w:hint="eastAsia"/>
              </w:rPr>
              <w:t xml:space="preserve"> </w:t>
            </w:r>
            <w:r>
              <w:rPr>
                <w:rFonts w:hint="eastAsia" w:ascii="Times New Roman" w:hAnsi="Times New Roman"/>
              </w:rPr>
              <w:t>气体分析仪</w:t>
            </w:r>
            <w:r>
              <w:rPr>
                <w:rFonts w:ascii="Times New Roman" w:hAnsi="Times New Roman"/>
              </w:rPr>
              <w:t>示值误差</w:t>
            </w:r>
            <w:r>
              <w:rPr>
                <w:rFonts w:hint="eastAsia" w:ascii="Times New Roman" w:hAnsi="Times New Roman"/>
              </w:rPr>
              <w:t>和重复性</w:t>
            </w:r>
          </w:p>
        </w:tc>
      </w:tr>
      <w:tr w14:paraId="300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vAlign w:val="center"/>
          </w:tcPr>
          <w:p w14:paraId="4BA25483">
            <w:pPr>
              <w:spacing w:line="240" w:lineRule="atLeast"/>
              <w:jc w:val="center"/>
              <w:rPr>
                <w:rFonts w:ascii="Times New Roman" w:hAnsi="Times New Roman"/>
              </w:rPr>
            </w:pPr>
            <w:r>
              <w:rPr>
                <w:rFonts w:ascii="Times New Roman" w:hAnsi="Times New Roman"/>
              </w:rPr>
              <w:t>项目名称</w:t>
            </w:r>
          </w:p>
        </w:tc>
        <w:tc>
          <w:tcPr>
            <w:tcW w:w="1777" w:type="dxa"/>
            <w:gridSpan w:val="4"/>
          </w:tcPr>
          <w:p w14:paraId="099FE8BB">
            <w:pPr>
              <w:spacing w:line="240" w:lineRule="atLeast"/>
              <w:jc w:val="center"/>
              <w:rPr>
                <w:rFonts w:ascii="Times New Roman" w:hAnsi="Times New Roman"/>
              </w:rPr>
            </w:pPr>
            <w:r>
              <w:rPr>
                <w:rFonts w:hint="eastAsia" w:ascii="Times New Roman" w:hAnsi="Times New Roman"/>
              </w:rPr>
              <w:t>绝对误差</w:t>
            </w:r>
          </w:p>
        </w:tc>
        <w:tc>
          <w:tcPr>
            <w:tcW w:w="2150" w:type="dxa"/>
            <w:gridSpan w:val="3"/>
          </w:tcPr>
          <w:p w14:paraId="0042D53A">
            <w:pPr>
              <w:spacing w:line="240" w:lineRule="atLeast"/>
              <w:jc w:val="center"/>
              <w:rPr>
                <w:rFonts w:ascii="Times New Roman" w:hAnsi="Times New Roman"/>
              </w:rPr>
            </w:pPr>
            <w:r>
              <w:rPr>
                <w:rFonts w:hint="eastAsia" w:ascii="Times New Roman" w:hAnsi="Times New Roman"/>
              </w:rPr>
              <w:t>相对</w:t>
            </w:r>
            <w:r>
              <w:rPr>
                <w:rFonts w:ascii="Times New Roman" w:hAnsi="Times New Roman"/>
              </w:rPr>
              <w:t>误差值</w:t>
            </w:r>
          </w:p>
        </w:tc>
        <w:tc>
          <w:tcPr>
            <w:tcW w:w="2050" w:type="dxa"/>
            <w:gridSpan w:val="3"/>
          </w:tcPr>
          <w:p w14:paraId="24617CB2">
            <w:pPr>
              <w:spacing w:line="240" w:lineRule="atLeast"/>
              <w:jc w:val="center"/>
              <w:rPr>
                <w:rFonts w:ascii="Times New Roman" w:hAnsi="Times New Roman"/>
                <w:color w:val="FF0000"/>
              </w:rPr>
            </w:pPr>
            <w:r>
              <w:rPr>
                <w:rFonts w:hint="eastAsia" w:ascii="Times New Roman" w:hAnsi="Times New Roman"/>
              </w:rPr>
              <w:t>相对</w:t>
            </w:r>
            <w:r>
              <w:rPr>
                <w:rFonts w:ascii="Times New Roman" w:hAnsi="Times New Roman"/>
              </w:rPr>
              <w:t>扩展不确定度</w:t>
            </w:r>
          </w:p>
        </w:tc>
        <w:tc>
          <w:tcPr>
            <w:tcW w:w="1934" w:type="dxa"/>
            <w:gridSpan w:val="2"/>
          </w:tcPr>
          <w:p w14:paraId="37A88661">
            <w:pPr>
              <w:spacing w:line="240" w:lineRule="atLeast"/>
              <w:jc w:val="center"/>
              <w:rPr>
                <w:rFonts w:ascii="Times New Roman" w:hAnsi="Times New Roman"/>
              </w:rPr>
            </w:pPr>
            <w:r>
              <w:rPr>
                <w:rFonts w:hint="eastAsia" w:ascii="Times New Roman" w:hAnsi="Times New Roman"/>
              </w:rPr>
              <w:t>示值重复性</w:t>
            </w:r>
          </w:p>
        </w:tc>
      </w:tr>
      <w:tr w14:paraId="5A87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tcPr>
          <w:p w14:paraId="1E79EC51">
            <w:pPr>
              <w:jc w:val="center"/>
              <w:rPr>
                <w:rFonts w:ascii="Times New Roman" w:hAnsi="Times New Roman"/>
              </w:rPr>
            </w:pPr>
            <w:r>
              <w:rPr>
                <w:rFonts w:hint="eastAsia" w:ascii="Times New Roman" w:hAnsi="Times New Roman"/>
                <w:szCs w:val="21"/>
              </w:rPr>
              <w:t>THC</w:t>
            </w:r>
          </w:p>
        </w:tc>
        <w:tc>
          <w:tcPr>
            <w:tcW w:w="1777" w:type="dxa"/>
            <w:gridSpan w:val="4"/>
          </w:tcPr>
          <w:p w14:paraId="3EC4E1CB">
            <w:pPr>
              <w:spacing w:line="240" w:lineRule="atLeast"/>
              <w:rPr>
                <w:rFonts w:ascii="Times New Roman" w:hAnsi="Times New Roman"/>
              </w:rPr>
            </w:pPr>
          </w:p>
        </w:tc>
        <w:tc>
          <w:tcPr>
            <w:tcW w:w="2150" w:type="dxa"/>
            <w:gridSpan w:val="3"/>
          </w:tcPr>
          <w:p w14:paraId="526E2F65">
            <w:pPr>
              <w:spacing w:line="240" w:lineRule="atLeast"/>
              <w:rPr>
                <w:rFonts w:ascii="Times New Roman" w:hAnsi="Times New Roman"/>
              </w:rPr>
            </w:pPr>
          </w:p>
        </w:tc>
        <w:tc>
          <w:tcPr>
            <w:tcW w:w="2050" w:type="dxa"/>
            <w:gridSpan w:val="3"/>
          </w:tcPr>
          <w:p w14:paraId="1F05DC7D">
            <w:pPr>
              <w:spacing w:line="240" w:lineRule="atLeast"/>
              <w:rPr>
                <w:rFonts w:ascii="Times New Roman" w:hAnsi="Times New Roman"/>
              </w:rPr>
            </w:pPr>
          </w:p>
        </w:tc>
        <w:tc>
          <w:tcPr>
            <w:tcW w:w="1934" w:type="dxa"/>
            <w:gridSpan w:val="2"/>
          </w:tcPr>
          <w:p w14:paraId="5CD2D486">
            <w:pPr>
              <w:spacing w:line="240" w:lineRule="atLeast"/>
              <w:rPr>
                <w:rFonts w:ascii="Times New Roman" w:hAnsi="Times New Roman"/>
              </w:rPr>
            </w:pPr>
          </w:p>
        </w:tc>
      </w:tr>
      <w:tr w14:paraId="5805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tcPr>
          <w:p w14:paraId="4E2DC67E">
            <w:pPr>
              <w:jc w:val="center"/>
              <w:rPr>
                <w:rFonts w:ascii="Times New Roman" w:hAnsi="Times New Roman"/>
                <w:szCs w:val="21"/>
              </w:rPr>
            </w:pPr>
            <w:r>
              <w:rPr>
                <w:rFonts w:ascii="Times New Roman" w:hAnsi="Times New Roman"/>
              </w:rPr>
              <w:t>CO</w:t>
            </w:r>
          </w:p>
        </w:tc>
        <w:tc>
          <w:tcPr>
            <w:tcW w:w="1777" w:type="dxa"/>
            <w:gridSpan w:val="4"/>
          </w:tcPr>
          <w:p w14:paraId="3A41E818">
            <w:pPr>
              <w:spacing w:line="240" w:lineRule="atLeast"/>
              <w:rPr>
                <w:rFonts w:ascii="Times New Roman" w:hAnsi="Times New Roman"/>
              </w:rPr>
            </w:pPr>
          </w:p>
        </w:tc>
        <w:tc>
          <w:tcPr>
            <w:tcW w:w="2150" w:type="dxa"/>
            <w:gridSpan w:val="3"/>
          </w:tcPr>
          <w:p w14:paraId="786A1620">
            <w:pPr>
              <w:spacing w:line="240" w:lineRule="atLeast"/>
              <w:rPr>
                <w:rFonts w:ascii="Times New Roman" w:hAnsi="Times New Roman"/>
              </w:rPr>
            </w:pPr>
          </w:p>
        </w:tc>
        <w:tc>
          <w:tcPr>
            <w:tcW w:w="2050" w:type="dxa"/>
            <w:gridSpan w:val="3"/>
          </w:tcPr>
          <w:p w14:paraId="0941D317">
            <w:pPr>
              <w:spacing w:line="240" w:lineRule="atLeast"/>
              <w:rPr>
                <w:rFonts w:ascii="Times New Roman" w:hAnsi="Times New Roman"/>
              </w:rPr>
            </w:pPr>
          </w:p>
        </w:tc>
        <w:tc>
          <w:tcPr>
            <w:tcW w:w="1934" w:type="dxa"/>
            <w:gridSpan w:val="2"/>
          </w:tcPr>
          <w:p w14:paraId="1946BB34">
            <w:pPr>
              <w:spacing w:line="240" w:lineRule="atLeast"/>
              <w:rPr>
                <w:rFonts w:ascii="Times New Roman" w:hAnsi="Times New Roman"/>
              </w:rPr>
            </w:pPr>
          </w:p>
        </w:tc>
      </w:tr>
      <w:tr w14:paraId="1523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tcPr>
          <w:p w14:paraId="7B0CC9BB">
            <w:pPr>
              <w:jc w:val="center"/>
              <w:rPr>
                <w:rFonts w:ascii="Times New Roman" w:hAnsi="Times New Roman"/>
              </w:rPr>
            </w:pPr>
            <w:r>
              <w:rPr>
                <w:rFonts w:ascii="Times New Roman" w:hAnsi="Times New Roman"/>
              </w:rPr>
              <w:t>CO</w:t>
            </w:r>
            <w:r>
              <w:rPr>
                <w:rFonts w:ascii="Times New Roman" w:hAnsi="Times New Roman"/>
                <w:vertAlign w:val="subscript"/>
              </w:rPr>
              <w:t>2</w:t>
            </w:r>
          </w:p>
        </w:tc>
        <w:tc>
          <w:tcPr>
            <w:tcW w:w="1777" w:type="dxa"/>
            <w:gridSpan w:val="4"/>
          </w:tcPr>
          <w:p w14:paraId="7CE60F95">
            <w:pPr>
              <w:spacing w:line="240" w:lineRule="atLeast"/>
              <w:rPr>
                <w:rFonts w:ascii="Times New Roman" w:hAnsi="Times New Roman"/>
              </w:rPr>
            </w:pPr>
          </w:p>
        </w:tc>
        <w:tc>
          <w:tcPr>
            <w:tcW w:w="2150" w:type="dxa"/>
            <w:gridSpan w:val="3"/>
          </w:tcPr>
          <w:p w14:paraId="1B13BCCC">
            <w:pPr>
              <w:spacing w:line="240" w:lineRule="atLeast"/>
              <w:rPr>
                <w:rFonts w:ascii="Times New Roman" w:hAnsi="Times New Roman"/>
              </w:rPr>
            </w:pPr>
          </w:p>
        </w:tc>
        <w:tc>
          <w:tcPr>
            <w:tcW w:w="2050" w:type="dxa"/>
            <w:gridSpan w:val="3"/>
          </w:tcPr>
          <w:p w14:paraId="61460080">
            <w:pPr>
              <w:spacing w:line="240" w:lineRule="atLeast"/>
              <w:rPr>
                <w:rFonts w:ascii="Times New Roman" w:hAnsi="Times New Roman"/>
              </w:rPr>
            </w:pPr>
          </w:p>
        </w:tc>
        <w:tc>
          <w:tcPr>
            <w:tcW w:w="1934" w:type="dxa"/>
            <w:gridSpan w:val="2"/>
          </w:tcPr>
          <w:p w14:paraId="67BAFED8">
            <w:pPr>
              <w:spacing w:line="240" w:lineRule="atLeast"/>
              <w:rPr>
                <w:rFonts w:ascii="Times New Roman" w:hAnsi="Times New Roman"/>
              </w:rPr>
            </w:pPr>
          </w:p>
        </w:tc>
      </w:tr>
      <w:tr w14:paraId="0128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tcPr>
          <w:p w14:paraId="75ECB6F4">
            <w:pPr>
              <w:jc w:val="center"/>
              <w:rPr>
                <w:rFonts w:ascii="Times New Roman" w:hAnsi="Times New Roman"/>
              </w:rPr>
            </w:pPr>
            <w:r>
              <w:rPr>
                <w:rFonts w:hint="eastAsia" w:ascii="Times New Roman" w:hAnsi="Times New Roman"/>
              </w:rPr>
              <w:t>NO</w:t>
            </w:r>
          </w:p>
        </w:tc>
        <w:tc>
          <w:tcPr>
            <w:tcW w:w="1777" w:type="dxa"/>
            <w:gridSpan w:val="4"/>
          </w:tcPr>
          <w:p w14:paraId="55B58908">
            <w:pPr>
              <w:spacing w:line="240" w:lineRule="atLeast"/>
              <w:rPr>
                <w:rFonts w:ascii="Times New Roman" w:hAnsi="Times New Roman"/>
              </w:rPr>
            </w:pPr>
          </w:p>
        </w:tc>
        <w:tc>
          <w:tcPr>
            <w:tcW w:w="2150" w:type="dxa"/>
            <w:gridSpan w:val="3"/>
          </w:tcPr>
          <w:p w14:paraId="1D1CF938">
            <w:pPr>
              <w:spacing w:line="240" w:lineRule="atLeast"/>
              <w:rPr>
                <w:rFonts w:ascii="Times New Roman" w:hAnsi="Times New Roman"/>
              </w:rPr>
            </w:pPr>
          </w:p>
        </w:tc>
        <w:tc>
          <w:tcPr>
            <w:tcW w:w="2050" w:type="dxa"/>
            <w:gridSpan w:val="3"/>
          </w:tcPr>
          <w:p w14:paraId="36E70B62">
            <w:pPr>
              <w:spacing w:line="240" w:lineRule="atLeast"/>
              <w:rPr>
                <w:rFonts w:ascii="Times New Roman" w:hAnsi="Times New Roman"/>
              </w:rPr>
            </w:pPr>
          </w:p>
        </w:tc>
        <w:tc>
          <w:tcPr>
            <w:tcW w:w="1934" w:type="dxa"/>
            <w:gridSpan w:val="2"/>
          </w:tcPr>
          <w:p w14:paraId="221ADB9F">
            <w:pPr>
              <w:spacing w:line="240" w:lineRule="atLeast"/>
              <w:rPr>
                <w:rFonts w:ascii="Times New Roman" w:hAnsi="Times New Roman"/>
              </w:rPr>
            </w:pPr>
          </w:p>
        </w:tc>
      </w:tr>
      <w:tr w14:paraId="0956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0" w:type="dxa"/>
          </w:tcPr>
          <w:p w14:paraId="1681A691">
            <w:pPr>
              <w:jc w:val="center"/>
              <w:rPr>
                <w:rFonts w:ascii="Times New Roman" w:hAnsi="Times New Roman"/>
              </w:rPr>
            </w:pPr>
            <w:r>
              <w:rPr>
                <w:rFonts w:ascii="Times New Roman" w:hAnsi="Times New Roman"/>
              </w:rPr>
              <w:t>NO</w:t>
            </w:r>
            <w:r>
              <w:rPr>
                <w:rFonts w:hint="eastAsia" w:ascii="Times New Roman" w:hAnsi="Times New Roman"/>
                <w:vertAlign w:val="subscript"/>
              </w:rPr>
              <w:t>2</w:t>
            </w:r>
          </w:p>
        </w:tc>
        <w:tc>
          <w:tcPr>
            <w:tcW w:w="1777" w:type="dxa"/>
            <w:gridSpan w:val="4"/>
          </w:tcPr>
          <w:p w14:paraId="48B107D8">
            <w:pPr>
              <w:spacing w:line="240" w:lineRule="atLeast"/>
              <w:rPr>
                <w:rFonts w:ascii="Times New Roman" w:hAnsi="Times New Roman"/>
              </w:rPr>
            </w:pPr>
          </w:p>
        </w:tc>
        <w:tc>
          <w:tcPr>
            <w:tcW w:w="2150" w:type="dxa"/>
            <w:gridSpan w:val="3"/>
          </w:tcPr>
          <w:p w14:paraId="15ABFB50">
            <w:pPr>
              <w:spacing w:line="240" w:lineRule="atLeast"/>
              <w:rPr>
                <w:rFonts w:ascii="Times New Roman" w:hAnsi="Times New Roman"/>
              </w:rPr>
            </w:pPr>
          </w:p>
        </w:tc>
        <w:tc>
          <w:tcPr>
            <w:tcW w:w="2050" w:type="dxa"/>
            <w:gridSpan w:val="3"/>
          </w:tcPr>
          <w:p w14:paraId="6953872E">
            <w:pPr>
              <w:spacing w:line="240" w:lineRule="atLeast"/>
              <w:rPr>
                <w:rFonts w:ascii="Times New Roman" w:hAnsi="Times New Roman"/>
              </w:rPr>
            </w:pPr>
          </w:p>
        </w:tc>
        <w:tc>
          <w:tcPr>
            <w:tcW w:w="1934" w:type="dxa"/>
            <w:gridSpan w:val="2"/>
          </w:tcPr>
          <w:p w14:paraId="5CB1B418">
            <w:pPr>
              <w:spacing w:line="240" w:lineRule="atLeast"/>
              <w:rPr>
                <w:rFonts w:ascii="Times New Roman" w:hAnsi="Times New Roman"/>
              </w:rPr>
            </w:pPr>
          </w:p>
        </w:tc>
      </w:tr>
      <w:tr w14:paraId="29E0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4943C32E">
            <w:pPr>
              <w:spacing w:line="240" w:lineRule="atLeast"/>
              <w:rPr>
                <w:rFonts w:ascii="Times New Roman" w:hAnsi="Times New Roman"/>
              </w:rPr>
            </w:pPr>
            <w:r>
              <w:rPr>
                <w:rFonts w:hint="eastAsia" w:ascii="Times New Roman" w:hAnsi="Times New Roman"/>
              </w:rPr>
              <w:t>3.</w:t>
            </w:r>
            <w:r>
              <w:rPr>
                <w:rFonts w:hint="eastAsia" w:ascii="黑体" w:hAnsi="黑体" w:eastAsia="黑体"/>
              </w:rPr>
              <w:t xml:space="preserve"> </w:t>
            </w:r>
            <w:r>
              <w:rPr>
                <w:rFonts w:hint="eastAsia" w:ascii="Times New Roman" w:hAnsi="Times New Roman"/>
              </w:rPr>
              <w:t>颗粒物数量（PN）测试系统（零点、线性和计数重复性）</w:t>
            </w:r>
          </w:p>
        </w:tc>
      </w:tr>
      <w:tr w14:paraId="5F1E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2380AF0C">
            <w:pPr>
              <w:spacing w:line="240" w:lineRule="atLeast"/>
              <w:rPr>
                <w:rFonts w:ascii="Times New Roman" w:hAnsi="Times New Roman"/>
              </w:rPr>
            </w:pPr>
            <w:r>
              <w:rPr>
                <w:rFonts w:hint="eastAsia" w:ascii="Times New Roman" w:hAnsi="Times New Roman"/>
              </w:rPr>
              <w:t>3.1 零点：</w:t>
            </w:r>
            <w:r>
              <w:rPr>
                <w:rFonts w:hint="eastAsia" w:ascii="Times New Roman" w:hAnsi="Times New Roman"/>
                <w:u w:val="single"/>
              </w:rPr>
              <w:t xml:space="preserve">         </w:t>
            </w:r>
            <w:r>
              <w:rPr>
                <w:rFonts w:hint="eastAsia" w:ascii="Times New Roman" w:hAnsi="Times New Roman"/>
              </w:rPr>
              <w:t>个/cm</w:t>
            </w:r>
            <w:r>
              <w:rPr>
                <w:rFonts w:hint="eastAsia" w:ascii="Times New Roman" w:hAnsi="Times New Roman"/>
                <w:vertAlign w:val="superscript"/>
              </w:rPr>
              <w:t>3</w:t>
            </w:r>
          </w:p>
        </w:tc>
      </w:tr>
      <w:tr w14:paraId="4A9B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7A5E6988">
            <w:pPr>
              <w:spacing w:line="240" w:lineRule="atLeast"/>
              <w:rPr>
                <w:rFonts w:ascii="Times New Roman" w:hAnsi="Times New Roman"/>
              </w:rPr>
            </w:pPr>
            <w:r>
              <w:rPr>
                <w:rFonts w:hint="eastAsia" w:ascii="Times New Roman" w:hAnsi="Times New Roman"/>
              </w:rPr>
              <w:t xml:space="preserve">3.2 </w:t>
            </w:r>
            <w:r>
              <w:rPr>
                <w:rFonts w:hint="eastAsia" w:ascii="Times New Roman" w:hAnsi="Times New Roman"/>
                <w:szCs w:val="21"/>
              </w:rPr>
              <w:t>颗粒计数线性       气溶胶类型：</w:t>
            </w:r>
            <w:r>
              <w:rPr>
                <w:rFonts w:hint="eastAsia" w:ascii="Times New Roman" w:hAnsi="Times New Roman"/>
                <w:szCs w:val="21"/>
                <w:u w:val="single"/>
              </w:rPr>
              <w:t xml:space="preserve">                </w:t>
            </w:r>
            <w:r>
              <w:rPr>
                <w:rFonts w:hint="eastAsia" w:ascii="Times New Roman" w:hAnsi="Times New Roman"/>
                <w:szCs w:val="21"/>
              </w:rPr>
              <w:t xml:space="preserve">        线性：</w:t>
            </w:r>
            <w:r>
              <w:rPr>
                <w:rFonts w:hint="eastAsia" w:ascii="Times New Roman" w:hAnsi="Times New Roman"/>
                <w:szCs w:val="21"/>
                <w:u w:val="single"/>
              </w:rPr>
              <w:t xml:space="preserve">                </w:t>
            </w:r>
            <w:r>
              <w:rPr>
                <w:rFonts w:hint="eastAsia" w:ascii="Times New Roman" w:hAnsi="Times New Roman"/>
                <w:szCs w:val="21"/>
              </w:rPr>
              <w:t xml:space="preserve">  </w:t>
            </w:r>
          </w:p>
        </w:tc>
      </w:tr>
      <w:tr w14:paraId="316A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5F331507">
            <w:pPr>
              <w:spacing w:line="240" w:lineRule="atLeast"/>
              <w:rPr>
                <w:rFonts w:ascii="Times New Roman" w:hAnsi="Times New Roman"/>
              </w:rPr>
            </w:pPr>
            <w:r>
              <w:rPr>
                <w:rFonts w:hint="eastAsia" w:ascii="Times New Roman" w:hAnsi="Times New Roman"/>
              </w:rPr>
              <w:t>3.3 颗粒计数重复性：</w:t>
            </w:r>
            <w:r>
              <w:rPr>
                <w:rFonts w:hint="eastAsia" w:ascii="Times New Roman" w:hAnsi="Times New Roman"/>
                <w:szCs w:val="21"/>
                <w:u w:val="single"/>
              </w:rPr>
              <w:t xml:space="preserve">                </w:t>
            </w:r>
          </w:p>
        </w:tc>
      </w:tr>
      <w:tr w14:paraId="094A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70F05C00">
            <w:pPr>
              <w:spacing w:line="240" w:lineRule="atLeast"/>
              <w:rPr>
                <w:rFonts w:ascii="Times New Roman" w:hAnsi="Times New Roman"/>
              </w:rPr>
            </w:pPr>
            <w:r>
              <w:rPr>
                <w:rFonts w:hint="eastAsia" w:ascii="Times New Roman" w:hAnsi="Times New Roman"/>
              </w:rPr>
              <w:t xml:space="preserve">3.4 颗粒物数量（PN）测试系统颗粒计数浓度测量的不确定度 </w:t>
            </w:r>
            <w:r>
              <w:rPr>
                <w:rFonts w:hint="eastAsia" w:ascii="Times New Roman" w:hAnsi="Times New Roman"/>
                <w:szCs w:val="21"/>
                <w:u w:val="single"/>
              </w:rPr>
              <w:t xml:space="preserve">                </w:t>
            </w:r>
          </w:p>
        </w:tc>
      </w:tr>
      <w:tr w14:paraId="169A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53E0AAF6">
            <w:pPr>
              <w:spacing w:line="240" w:lineRule="atLeast"/>
              <w:rPr>
                <w:rFonts w:ascii="Times New Roman" w:hAnsi="Times New Roman"/>
              </w:rPr>
            </w:pPr>
            <w:r>
              <w:rPr>
                <w:rFonts w:hint="eastAsia" w:ascii="Times New Roman" w:hAnsi="Times New Roman"/>
              </w:rPr>
              <w:t>4. 排气质量流量计示值误差和重复性</w:t>
            </w:r>
          </w:p>
        </w:tc>
      </w:tr>
      <w:tr w14:paraId="04E3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1413F84B">
            <w:pPr>
              <w:spacing w:line="240" w:lineRule="atLeast"/>
              <w:rPr>
                <w:rFonts w:ascii="Times New Roman" w:hAnsi="Times New Roman"/>
                <w:szCs w:val="21"/>
              </w:rPr>
            </w:pPr>
            <w:r>
              <w:rPr>
                <w:rFonts w:hint="eastAsia" w:ascii="宋体" w:hAnsi="宋体"/>
              </w:rPr>
              <w:t>校准流量点</w:t>
            </w:r>
          </w:p>
        </w:tc>
        <w:tc>
          <w:tcPr>
            <w:tcW w:w="1893" w:type="dxa"/>
            <w:gridSpan w:val="4"/>
          </w:tcPr>
          <w:p w14:paraId="75877D2F">
            <w:pPr>
              <w:spacing w:line="240" w:lineRule="atLeast"/>
              <w:jc w:val="center"/>
              <w:rPr>
                <w:rFonts w:ascii="Times New Roman" w:hAnsi="Times New Roman"/>
                <w:szCs w:val="21"/>
              </w:rPr>
            </w:pPr>
            <w:r>
              <w:rPr>
                <w:rFonts w:hint="eastAsia" w:ascii="宋体" w:hAnsi="宋体"/>
              </w:rPr>
              <w:t>相对示值</w:t>
            </w:r>
            <w:r>
              <w:rPr>
                <w:rFonts w:ascii="宋体" w:hAnsi="宋体"/>
              </w:rPr>
              <w:t>误差</w:t>
            </w:r>
            <w:r>
              <w:rPr>
                <w:rFonts w:hint="eastAsia" w:ascii="宋体" w:hAnsi="宋体"/>
              </w:rPr>
              <w:t>（%）</w:t>
            </w:r>
          </w:p>
        </w:tc>
        <w:tc>
          <w:tcPr>
            <w:tcW w:w="2324" w:type="dxa"/>
            <w:gridSpan w:val="3"/>
          </w:tcPr>
          <w:p w14:paraId="166EFEBC">
            <w:pPr>
              <w:spacing w:line="240" w:lineRule="atLeast"/>
              <w:jc w:val="center"/>
              <w:rPr>
                <w:rFonts w:ascii="Times New Roman" w:hAnsi="Times New Roman"/>
                <w:szCs w:val="21"/>
              </w:rPr>
            </w:pPr>
            <w:r>
              <w:rPr>
                <w:rFonts w:hint="eastAsia" w:ascii="宋体" w:hAnsi="宋体"/>
              </w:rPr>
              <w:t>重复性</w:t>
            </w:r>
          </w:p>
        </w:tc>
        <w:tc>
          <w:tcPr>
            <w:tcW w:w="2950" w:type="dxa"/>
            <w:gridSpan w:val="3"/>
          </w:tcPr>
          <w:p w14:paraId="385EA1A0">
            <w:pPr>
              <w:spacing w:line="240" w:lineRule="atLeast"/>
              <w:jc w:val="center"/>
              <w:rPr>
                <w:rFonts w:ascii="Times New Roman" w:hAnsi="Times New Roman"/>
                <w:szCs w:val="21"/>
              </w:rPr>
            </w:pPr>
            <w:r>
              <w:rPr>
                <w:rFonts w:ascii="宋体" w:hAnsi="宋体"/>
              </w:rPr>
              <w:t>扩展不确定度</w:t>
            </w:r>
          </w:p>
        </w:tc>
      </w:tr>
      <w:tr w14:paraId="3265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7B9FEEAC">
            <w:pPr>
              <w:spacing w:line="240" w:lineRule="atLeast"/>
              <w:rPr>
                <w:rFonts w:ascii="宋体" w:hAnsi="宋体"/>
              </w:rPr>
            </w:pPr>
          </w:p>
        </w:tc>
        <w:tc>
          <w:tcPr>
            <w:tcW w:w="1893" w:type="dxa"/>
            <w:gridSpan w:val="4"/>
          </w:tcPr>
          <w:p w14:paraId="4A02661C">
            <w:pPr>
              <w:spacing w:line="240" w:lineRule="atLeast"/>
              <w:rPr>
                <w:rFonts w:ascii="宋体" w:hAnsi="宋体"/>
              </w:rPr>
            </w:pPr>
          </w:p>
        </w:tc>
        <w:tc>
          <w:tcPr>
            <w:tcW w:w="2324" w:type="dxa"/>
            <w:gridSpan w:val="3"/>
          </w:tcPr>
          <w:p w14:paraId="6126D2F8">
            <w:pPr>
              <w:spacing w:line="240" w:lineRule="atLeast"/>
              <w:jc w:val="center"/>
              <w:rPr>
                <w:rFonts w:ascii="宋体" w:hAnsi="宋体"/>
              </w:rPr>
            </w:pPr>
          </w:p>
        </w:tc>
        <w:tc>
          <w:tcPr>
            <w:tcW w:w="2950" w:type="dxa"/>
            <w:gridSpan w:val="3"/>
          </w:tcPr>
          <w:p w14:paraId="53951CAC">
            <w:pPr>
              <w:spacing w:line="240" w:lineRule="atLeast"/>
              <w:jc w:val="center"/>
              <w:rPr>
                <w:rFonts w:ascii="宋体" w:hAnsi="宋体"/>
              </w:rPr>
            </w:pPr>
          </w:p>
        </w:tc>
      </w:tr>
      <w:tr w14:paraId="0C8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1DD86E96">
            <w:pPr>
              <w:spacing w:line="240" w:lineRule="atLeast"/>
              <w:rPr>
                <w:rFonts w:ascii="宋体" w:hAnsi="宋体"/>
              </w:rPr>
            </w:pPr>
          </w:p>
        </w:tc>
        <w:tc>
          <w:tcPr>
            <w:tcW w:w="1893" w:type="dxa"/>
            <w:gridSpan w:val="4"/>
          </w:tcPr>
          <w:p w14:paraId="4810168B">
            <w:pPr>
              <w:spacing w:line="240" w:lineRule="atLeast"/>
              <w:rPr>
                <w:rFonts w:ascii="宋体" w:hAnsi="宋体"/>
              </w:rPr>
            </w:pPr>
          </w:p>
        </w:tc>
        <w:tc>
          <w:tcPr>
            <w:tcW w:w="2324" w:type="dxa"/>
            <w:gridSpan w:val="3"/>
          </w:tcPr>
          <w:p w14:paraId="6248E474">
            <w:pPr>
              <w:spacing w:line="240" w:lineRule="atLeast"/>
              <w:jc w:val="center"/>
              <w:rPr>
                <w:rFonts w:ascii="宋体" w:hAnsi="宋体"/>
              </w:rPr>
            </w:pPr>
          </w:p>
        </w:tc>
        <w:tc>
          <w:tcPr>
            <w:tcW w:w="2950" w:type="dxa"/>
            <w:gridSpan w:val="3"/>
          </w:tcPr>
          <w:p w14:paraId="66BC73E0">
            <w:pPr>
              <w:spacing w:line="240" w:lineRule="atLeast"/>
              <w:jc w:val="center"/>
              <w:rPr>
                <w:rFonts w:ascii="宋体" w:hAnsi="宋体"/>
              </w:rPr>
            </w:pPr>
          </w:p>
        </w:tc>
      </w:tr>
      <w:tr w14:paraId="045B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0002C1E6">
            <w:pPr>
              <w:spacing w:line="240" w:lineRule="atLeast"/>
              <w:rPr>
                <w:rFonts w:ascii="宋体" w:hAnsi="宋体"/>
              </w:rPr>
            </w:pPr>
          </w:p>
        </w:tc>
        <w:tc>
          <w:tcPr>
            <w:tcW w:w="1893" w:type="dxa"/>
            <w:gridSpan w:val="4"/>
          </w:tcPr>
          <w:p w14:paraId="274A0BDC">
            <w:pPr>
              <w:spacing w:line="240" w:lineRule="atLeast"/>
              <w:rPr>
                <w:rFonts w:ascii="宋体" w:hAnsi="宋体"/>
              </w:rPr>
            </w:pPr>
          </w:p>
        </w:tc>
        <w:tc>
          <w:tcPr>
            <w:tcW w:w="2324" w:type="dxa"/>
            <w:gridSpan w:val="3"/>
          </w:tcPr>
          <w:p w14:paraId="06A3D802">
            <w:pPr>
              <w:spacing w:line="240" w:lineRule="atLeast"/>
              <w:jc w:val="center"/>
              <w:rPr>
                <w:rFonts w:ascii="宋体" w:hAnsi="宋体"/>
              </w:rPr>
            </w:pPr>
          </w:p>
        </w:tc>
        <w:tc>
          <w:tcPr>
            <w:tcW w:w="2950" w:type="dxa"/>
            <w:gridSpan w:val="3"/>
          </w:tcPr>
          <w:p w14:paraId="1C082D84">
            <w:pPr>
              <w:spacing w:line="240" w:lineRule="atLeast"/>
              <w:jc w:val="center"/>
              <w:rPr>
                <w:rFonts w:ascii="宋体" w:hAnsi="宋体"/>
              </w:rPr>
            </w:pPr>
          </w:p>
        </w:tc>
      </w:tr>
      <w:tr w14:paraId="4460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46B2BB0B">
            <w:pPr>
              <w:spacing w:line="240" w:lineRule="atLeast"/>
              <w:rPr>
                <w:rFonts w:ascii="宋体" w:hAnsi="宋体"/>
              </w:rPr>
            </w:pPr>
          </w:p>
        </w:tc>
        <w:tc>
          <w:tcPr>
            <w:tcW w:w="1893" w:type="dxa"/>
            <w:gridSpan w:val="4"/>
          </w:tcPr>
          <w:p w14:paraId="27E458D0">
            <w:pPr>
              <w:spacing w:line="240" w:lineRule="atLeast"/>
              <w:rPr>
                <w:rFonts w:ascii="宋体" w:hAnsi="宋体"/>
              </w:rPr>
            </w:pPr>
          </w:p>
        </w:tc>
        <w:tc>
          <w:tcPr>
            <w:tcW w:w="2324" w:type="dxa"/>
            <w:gridSpan w:val="3"/>
          </w:tcPr>
          <w:p w14:paraId="23222141">
            <w:pPr>
              <w:spacing w:line="240" w:lineRule="atLeast"/>
              <w:jc w:val="center"/>
              <w:rPr>
                <w:rFonts w:ascii="宋体" w:hAnsi="宋体"/>
              </w:rPr>
            </w:pPr>
          </w:p>
        </w:tc>
        <w:tc>
          <w:tcPr>
            <w:tcW w:w="2950" w:type="dxa"/>
            <w:gridSpan w:val="3"/>
          </w:tcPr>
          <w:p w14:paraId="208CC7AC">
            <w:pPr>
              <w:spacing w:line="240" w:lineRule="atLeast"/>
              <w:jc w:val="center"/>
              <w:rPr>
                <w:rFonts w:ascii="宋体" w:hAnsi="宋体"/>
              </w:rPr>
            </w:pPr>
          </w:p>
        </w:tc>
      </w:tr>
      <w:tr w14:paraId="29AC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4" w:type="dxa"/>
            <w:gridSpan w:val="3"/>
          </w:tcPr>
          <w:p w14:paraId="7009E9EF">
            <w:pPr>
              <w:spacing w:line="240" w:lineRule="atLeast"/>
              <w:rPr>
                <w:rFonts w:ascii="Times New Roman" w:hAnsi="Times New Roman"/>
              </w:rPr>
            </w:pPr>
          </w:p>
        </w:tc>
        <w:tc>
          <w:tcPr>
            <w:tcW w:w="1893" w:type="dxa"/>
            <w:gridSpan w:val="4"/>
          </w:tcPr>
          <w:p w14:paraId="034DCB77">
            <w:pPr>
              <w:spacing w:line="240" w:lineRule="atLeast"/>
              <w:rPr>
                <w:rFonts w:ascii="Times New Roman" w:hAnsi="Times New Roman"/>
              </w:rPr>
            </w:pPr>
          </w:p>
        </w:tc>
        <w:tc>
          <w:tcPr>
            <w:tcW w:w="2324" w:type="dxa"/>
            <w:gridSpan w:val="3"/>
          </w:tcPr>
          <w:p w14:paraId="6AFD8426">
            <w:pPr>
              <w:spacing w:line="240" w:lineRule="atLeast"/>
              <w:jc w:val="center"/>
              <w:rPr>
                <w:rFonts w:ascii="Times New Roman" w:hAnsi="Times New Roman"/>
              </w:rPr>
            </w:pPr>
          </w:p>
        </w:tc>
        <w:tc>
          <w:tcPr>
            <w:tcW w:w="2950" w:type="dxa"/>
            <w:gridSpan w:val="3"/>
          </w:tcPr>
          <w:p w14:paraId="42E8DAE1">
            <w:pPr>
              <w:spacing w:line="240" w:lineRule="atLeast"/>
              <w:jc w:val="center"/>
              <w:rPr>
                <w:rFonts w:ascii="Times New Roman" w:hAnsi="Times New Roman"/>
              </w:rPr>
            </w:pPr>
          </w:p>
        </w:tc>
      </w:tr>
      <w:tr w14:paraId="6BDF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211A8EB8">
            <w:pPr>
              <w:spacing w:line="240" w:lineRule="atLeast"/>
              <w:rPr>
                <w:rFonts w:ascii="Times New Roman" w:hAnsi="Times New Roman"/>
              </w:rPr>
            </w:pPr>
            <w:r>
              <w:rPr>
                <w:rFonts w:hint="eastAsia" w:ascii="Times New Roman" w:hAnsi="Times New Roman"/>
              </w:rPr>
              <w:t>5. 气象参数测量装置示值误差</w:t>
            </w:r>
          </w:p>
        </w:tc>
      </w:tr>
      <w:tr w14:paraId="19D1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5A1F08C1">
            <w:pPr>
              <w:spacing w:line="240" w:lineRule="atLeast"/>
              <w:rPr>
                <w:rFonts w:ascii="Times New Roman" w:hAnsi="Times New Roman"/>
                <w:szCs w:val="21"/>
              </w:rPr>
            </w:pPr>
            <w:r>
              <w:rPr>
                <w:rFonts w:ascii="宋体" w:hAnsi="宋体"/>
              </w:rPr>
              <w:t>项目名称</w:t>
            </w:r>
          </w:p>
        </w:tc>
        <w:tc>
          <w:tcPr>
            <w:tcW w:w="3184" w:type="dxa"/>
            <w:gridSpan w:val="5"/>
          </w:tcPr>
          <w:p w14:paraId="4A1463FB">
            <w:pPr>
              <w:spacing w:line="240" w:lineRule="atLeast"/>
              <w:jc w:val="center"/>
              <w:rPr>
                <w:rFonts w:ascii="Times New Roman" w:hAnsi="Times New Roman"/>
                <w:szCs w:val="21"/>
              </w:rPr>
            </w:pPr>
            <w:r>
              <w:rPr>
                <w:rFonts w:ascii="宋体" w:hAnsi="宋体"/>
              </w:rPr>
              <w:t>误差值</w:t>
            </w:r>
          </w:p>
        </w:tc>
        <w:tc>
          <w:tcPr>
            <w:tcW w:w="2950" w:type="dxa"/>
            <w:gridSpan w:val="3"/>
          </w:tcPr>
          <w:p w14:paraId="44B05F95">
            <w:pPr>
              <w:spacing w:line="240" w:lineRule="atLeast"/>
              <w:jc w:val="center"/>
              <w:rPr>
                <w:rFonts w:ascii="Times New Roman" w:hAnsi="Times New Roman"/>
                <w:szCs w:val="21"/>
              </w:rPr>
            </w:pPr>
            <w:r>
              <w:rPr>
                <w:rFonts w:ascii="宋体" w:hAnsi="宋体"/>
              </w:rPr>
              <w:t>扩展不确定度</w:t>
            </w:r>
          </w:p>
        </w:tc>
      </w:tr>
      <w:tr w14:paraId="21D1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4F8A7565">
            <w:pPr>
              <w:spacing w:line="240" w:lineRule="atLeast"/>
              <w:rPr>
                <w:rFonts w:ascii="Times New Roman" w:hAnsi="Times New Roman"/>
                <w:szCs w:val="21"/>
              </w:rPr>
            </w:pPr>
            <w:r>
              <w:rPr>
                <w:rFonts w:ascii="宋体" w:hAnsi="宋体"/>
              </w:rPr>
              <w:t>温度</w:t>
            </w:r>
          </w:p>
        </w:tc>
        <w:tc>
          <w:tcPr>
            <w:tcW w:w="3184" w:type="dxa"/>
            <w:gridSpan w:val="5"/>
          </w:tcPr>
          <w:p w14:paraId="7ED2EF51">
            <w:pPr>
              <w:spacing w:line="240" w:lineRule="atLeast"/>
              <w:jc w:val="center"/>
              <w:rPr>
                <w:rFonts w:ascii="Times New Roman" w:hAnsi="Times New Roman"/>
                <w:szCs w:val="21"/>
              </w:rPr>
            </w:pPr>
          </w:p>
        </w:tc>
        <w:tc>
          <w:tcPr>
            <w:tcW w:w="2950" w:type="dxa"/>
            <w:gridSpan w:val="3"/>
          </w:tcPr>
          <w:p w14:paraId="485CCC9B">
            <w:pPr>
              <w:spacing w:line="240" w:lineRule="atLeast"/>
              <w:jc w:val="center"/>
              <w:rPr>
                <w:rFonts w:ascii="Times New Roman" w:hAnsi="Times New Roman"/>
                <w:szCs w:val="21"/>
              </w:rPr>
            </w:pPr>
          </w:p>
        </w:tc>
      </w:tr>
      <w:tr w14:paraId="7208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5094054E">
            <w:pPr>
              <w:spacing w:line="240" w:lineRule="atLeast"/>
              <w:rPr>
                <w:rFonts w:ascii="Times New Roman" w:hAnsi="Times New Roman"/>
                <w:szCs w:val="21"/>
              </w:rPr>
            </w:pPr>
            <w:r>
              <w:rPr>
                <w:rFonts w:hint="eastAsia" w:ascii="宋体" w:hAnsi="宋体"/>
              </w:rPr>
              <w:t>相对</w:t>
            </w:r>
            <w:r>
              <w:rPr>
                <w:rFonts w:ascii="宋体" w:hAnsi="宋体"/>
              </w:rPr>
              <w:t>湿度</w:t>
            </w:r>
          </w:p>
        </w:tc>
        <w:tc>
          <w:tcPr>
            <w:tcW w:w="3184" w:type="dxa"/>
            <w:gridSpan w:val="5"/>
          </w:tcPr>
          <w:p w14:paraId="3D350215">
            <w:pPr>
              <w:spacing w:line="240" w:lineRule="atLeast"/>
              <w:jc w:val="center"/>
              <w:rPr>
                <w:rFonts w:ascii="Times New Roman" w:hAnsi="Times New Roman"/>
                <w:szCs w:val="21"/>
              </w:rPr>
            </w:pPr>
          </w:p>
        </w:tc>
        <w:tc>
          <w:tcPr>
            <w:tcW w:w="2950" w:type="dxa"/>
            <w:gridSpan w:val="3"/>
          </w:tcPr>
          <w:p w14:paraId="27F335A5">
            <w:pPr>
              <w:spacing w:line="240" w:lineRule="atLeast"/>
              <w:jc w:val="center"/>
              <w:rPr>
                <w:rFonts w:ascii="Times New Roman" w:hAnsi="Times New Roman"/>
                <w:szCs w:val="21"/>
              </w:rPr>
            </w:pPr>
          </w:p>
        </w:tc>
      </w:tr>
      <w:tr w14:paraId="270D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1B1FC33B">
            <w:pPr>
              <w:spacing w:line="240" w:lineRule="atLeast"/>
              <w:rPr>
                <w:rFonts w:ascii="Times New Roman" w:hAnsi="Times New Roman"/>
                <w:szCs w:val="21"/>
              </w:rPr>
            </w:pPr>
            <w:r>
              <w:rPr>
                <w:rFonts w:ascii="宋体" w:hAnsi="宋体"/>
              </w:rPr>
              <w:t>大气压强</w:t>
            </w:r>
          </w:p>
        </w:tc>
        <w:tc>
          <w:tcPr>
            <w:tcW w:w="3184" w:type="dxa"/>
            <w:gridSpan w:val="5"/>
          </w:tcPr>
          <w:p w14:paraId="43FB4521">
            <w:pPr>
              <w:spacing w:line="240" w:lineRule="atLeast"/>
              <w:jc w:val="center"/>
              <w:rPr>
                <w:rFonts w:ascii="Times New Roman" w:hAnsi="Times New Roman"/>
                <w:szCs w:val="21"/>
              </w:rPr>
            </w:pPr>
          </w:p>
        </w:tc>
        <w:tc>
          <w:tcPr>
            <w:tcW w:w="2950" w:type="dxa"/>
            <w:gridSpan w:val="3"/>
          </w:tcPr>
          <w:p w14:paraId="72D6A04E">
            <w:pPr>
              <w:spacing w:line="240" w:lineRule="atLeast"/>
              <w:jc w:val="center"/>
              <w:rPr>
                <w:rFonts w:ascii="Times New Roman" w:hAnsi="Times New Roman"/>
                <w:szCs w:val="21"/>
              </w:rPr>
            </w:pPr>
          </w:p>
        </w:tc>
      </w:tr>
      <w:tr w14:paraId="287B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13"/>
          </w:tcPr>
          <w:p w14:paraId="4D6B13E6">
            <w:pPr>
              <w:spacing w:line="240" w:lineRule="atLeast"/>
              <w:rPr>
                <w:rFonts w:ascii="Times New Roman" w:hAnsi="Times New Roman"/>
                <w:szCs w:val="21"/>
              </w:rPr>
            </w:pPr>
            <w:r>
              <w:rPr>
                <w:rFonts w:hint="eastAsia" w:ascii="Times New Roman" w:hAnsi="Times New Roman"/>
              </w:rPr>
              <w:t xml:space="preserve">6. </w:t>
            </w:r>
            <w:r>
              <w:rPr>
                <w:rFonts w:hint="eastAsia" w:ascii="Times New Roman" w:hAnsi="Times New Roman"/>
                <w:sz w:val="24"/>
              </w:rPr>
              <w:t>卫星导航精准定位系统</w:t>
            </w:r>
          </w:p>
        </w:tc>
      </w:tr>
      <w:tr w14:paraId="3DEF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72145E5E">
            <w:pPr>
              <w:spacing w:line="240" w:lineRule="atLeast"/>
              <w:rPr>
                <w:rFonts w:ascii="Times New Roman" w:hAnsi="Times New Roman"/>
                <w:szCs w:val="21"/>
              </w:rPr>
            </w:pPr>
            <w:r>
              <w:rPr>
                <w:rFonts w:ascii="宋体" w:hAnsi="宋体"/>
              </w:rPr>
              <w:t>项目名称</w:t>
            </w:r>
          </w:p>
        </w:tc>
        <w:tc>
          <w:tcPr>
            <w:tcW w:w="3184" w:type="dxa"/>
            <w:gridSpan w:val="5"/>
          </w:tcPr>
          <w:p w14:paraId="2137E845">
            <w:pPr>
              <w:spacing w:line="240" w:lineRule="atLeast"/>
              <w:jc w:val="center"/>
              <w:rPr>
                <w:rFonts w:ascii="Times New Roman" w:hAnsi="Times New Roman"/>
                <w:szCs w:val="21"/>
              </w:rPr>
            </w:pPr>
            <w:r>
              <w:rPr>
                <w:rFonts w:ascii="宋体" w:hAnsi="宋体"/>
              </w:rPr>
              <w:t>误差值</w:t>
            </w:r>
          </w:p>
        </w:tc>
        <w:tc>
          <w:tcPr>
            <w:tcW w:w="2950" w:type="dxa"/>
            <w:gridSpan w:val="3"/>
          </w:tcPr>
          <w:p w14:paraId="469FEE57">
            <w:pPr>
              <w:spacing w:line="240" w:lineRule="atLeast"/>
              <w:jc w:val="center"/>
              <w:rPr>
                <w:rFonts w:ascii="Times New Roman" w:hAnsi="Times New Roman"/>
                <w:szCs w:val="21"/>
              </w:rPr>
            </w:pPr>
            <w:r>
              <w:rPr>
                <w:rFonts w:ascii="宋体" w:hAnsi="宋体"/>
              </w:rPr>
              <w:t>扩展不确定度</w:t>
            </w:r>
          </w:p>
        </w:tc>
      </w:tr>
      <w:tr w14:paraId="5664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1CFB1F49">
            <w:pPr>
              <w:spacing w:line="240" w:lineRule="atLeast"/>
              <w:rPr>
                <w:rFonts w:ascii="宋体" w:hAnsi="宋体"/>
              </w:rPr>
            </w:pPr>
            <w:r>
              <w:rPr>
                <w:rFonts w:hint="eastAsia" w:ascii="宋体" w:hAnsi="宋体"/>
              </w:rPr>
              <w:t>速度</w:t>
            </w:r>
          </w:p>
        </w:tc>
        <w:tc>
          <w:tcPr>
            <w:tcW w:w="3184" w:type="dxa"/>
            <w:gridSpan w:val="5"/>
          </w:tcPr>
          <w:p w14:paraId="3E2B947B">
            <w:pPr>
              <w:spacing w:line="240" w:lineRule="atLeast"/>
              <w:jc w:val="center"/>
              <w:rPr>
                <w:rFonts w:ascii="Times New Roman" w:hAnsi="Times New Roman"/>
                <w:szCs w:val="21"/>
              </w:rPr>
            </w:pPr>
          </w:p>
        </w:tc>
        <w:tc>
          <w:tcPr>
            <w:tcW w:w="2950" w:type="dxa"/>
            <w:gridSpan w:val="3"/>
          </w:tcPr>
          <w:p w14:paraId="7FF09C49">
            <w:pPr>
              <w:spacing w:line="240" w:lineRule="atLeast"/>
              <w:jc w:val="center"/>
              <w:rPr>
                <w:rFonts w:ascii="Times New Roman" w:hAnsi="Times New Roman"/>
                <w:szCs w:val="21"/>
              </w:rPr>
            </w:pPr>
          </w:p>
        </w:tc>
      </w:tr>
      <w:tr w14:paraId="4BAA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44BD1EEC">
            <w:pPr>
              <w:spacing w:line="240" w:lineRule="atLeast"/>
              <w:rPr>
                <w:rFonts w:ascii="宋体" w:hAnsi="宋体"/>
              </w:rPr>
            </w:pPr>
            <w:r>
              <w:rPr>
                <w:rFonts w:hint="eastAsia" w:ascii="宋体" w:hAnsi="宋体"/>
              </w:rPr>
              <w:t>经度</w:t>
            </w:r>
          </w:p>
        </w:tc>
        <w:tc>
          <w:tcPr>
            <w:tcW w:w="3184" w:type="dxa"/>
            <w:gridSpan w:val="5"/>
          </w:tcPr>
          <w:p w14:paraId="1A76FB03">
            <w:pPr>
              <w:spacing w:line="240" w:lineRule="atLeast"/>
              <w:jc w:val="center"/>
              <w:rPr>
                <w:rFonts w:ascii="Times New Roman" w:hAnsi="Times New Roman"/>
                <w:szCs w:val="21"/>
              </w:rPr>
            </w:pPr>
          </w:p>
        </w:tc>
        <w:tc>
          <w:tcPr>
            <w:tcW w:w="2950" w:type="dxa"/>
            <w:gridSpan w:val="3"/>
          </w:tcPr>
          <w:p w14:paraId="730E9A7A">
            <w:pPr>
              <w:spacing w:line="240" w:lineRule="atLeast"/>
              <w:jc w:val="center"/>
              <w:rPr>
                <w:rFonts w:ascii="Times New Roman" w:hAnsi="Times New Roman"/>
                <w:szCs w:val="21"/>
              </w:rPr>
            </w:pPr>
          </w:p>
        </w:tc>
      </w:tr>
      <w:tr w14:paraId="54E5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390FC2E1">
            <w:pPr>
              <w:spacing w:line="240" w:lineRule="atLeast"/>
              <w:rPr>
                <w:rFonts w:ascii="宋体" w:hAnsi="宋体"/>
              </w:rPr>
            </w:pPr>
            <w:r>
              <w:rPr>
                <w:rFonts w:hint="eastAsia" w:ascii="宋体" w:hAnsi="宋体"/>
              </w:rPr>
              <w:t>纬度</w:t>
            </w:r>
          </w:p>
        </w:tc>
        <w:tc>
          <w:tcPr>
            <w:tcW w:w="3184" w:type="dxa"/>
            <w:gridSpan w:val="5"/>
          </w:tcPr>
          <w:p w14:paraId="5BB4B32B">
            <w:pPr>
              <w:spacing w:line="240" w:lineRule="atLeast"/>
              <w:jc w:val="center"/>
              <w:rPr>
                <w:rFonts w:ascii="Times New Roman" w:hAnsi="Times New Roman"/>
                <w:szCs w:val="21"/>
              </w:rPr>
            </w:pPr>
          </w:p>
        </w:tc>
        <w:tc>
          <w:tcPr>
            <w:tcW w:w="2950" w:type="dxa"/>
            <w:gridSpan w:val="3"/>
          </w:tcPr>
          <w:p w14:paraId="2BF6BED1">
            <w:pPr>
              <w:spacing w:line="240" w:lineRule="atLeast"/>
              <w:jc w:val="center"/>
              <w:rPr>
                <w:rFonts w:ascii="Times New Roman" w:hAnsi="Times New Roman"/>
                <w:szCs w:val="21"/>
              </w:rPr>
            </w:pPr>
          </w:p>
        </w:tc>
      </w:tr>
      <w:tr w14:paraId="15F3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7" w:type="dxa"/>
            <w:gridSpan w:val="5"/>
          </w:tcPr>
          <w:p w14:paraId="2238CE6E">
            <w:pPr>
              <w:spacing w:line="240" w:lineRule="atLeast"/>
              <w:rPr>
                <w:rFonts w:ascii="宋体" w:hAnsi="宋体"/>
              </w:rPr>
            </w:pPr>
            <w:r>
              <w:rPr>
                <w:rFonts w:hint="eastAsia" w:ascii="宋体" w:hAnsi="宋体"/>
              </w:rPr>
              <w:t>海拔高度</w:t>
            </w:r>
          </w:p>
        </w:tc>
        <w:tc>
          <w:tcPr>
            <w:tcW w:w="3184" w:type="dxa"/>
            <w:gridSpan w:val="5"/>
          </w:tcPr>
          <w:p w14:paraId="08361CFA">
            <w:pPr>
              <w:spacing w:line="240" w:lineRule="atLeast"/>
              <w:jc w:val="center"/>
              <w:rPr>
                <w:rFonts w:ascii="Times New Roman" w:hAnsi="Times New Roman"/>
                <w:szCs w:val="21"/>
              </w:rPr>
            </w:pPr>
          </w:p>
        </w:tc>
        <w:tc>
          <w:tcPr>
            <w:tcW w:w="2950" w:type="dxa"/>
            <w:gridSpan w:val="3"/>
          </w:tcPr>
          <w:p w14:paraId="74991B89">
            <w:pPr>
              <w:spacing w:line="240" w:lineRule="atLeast"/>
              <w:jc w:val="center"/>
              <w:rPr>
                <w:rFonts w:ascii="Times New Roman" w:hAnsi="Times New Roman"/>
                <w:szCs w:val="21"/>
              </w:rPr>
            </w:pPr>
          </w:p>
        </w:tc>
      </w:tr>
    </w:tbl>
    <w:p w14:paraId="2CFF0BC7">
      <w:pPr>
        <w:spacing w:line="360" w:lineRule="auto"/>
        <w:jc w:val="left"/>
      </w:pPr>
    </w:p>
    <w:p w14:paraId="13036521">
      <w:pPr>
        <w:spacing w:line="360" w:lineRule="auto"/>
        <w:jc w:val="left"/>
      </w:pPr>
      <w:r>
        <w:rPr>
          <w:rFonts w:hint="eastAsia" w:ascii="宋体" w:hAnsi="宋体" w:cs="宋体"/>
          <w:sz w:val="24"/>
        </w:rPr>
        <w:t>校准人员：           复核人员：           审批人员：</w:t>
      </w:r>
    </w:p>
    <w:p w14:paraId="603CCD64">
      <w:pPr>
        <w:spacing w:line="360" w:lineRule="auto"/>
        <w:jc w:val="left"/>
      </w:pPr>
    </w:p>
    <w:p w14:paraId="621DE0D6">
      <w:pPr>
        <w:spacing w:line="360" w:lineRule="auto"/>
        <w:jc w:val="left"/>
      </w:pPr>
    </w:p>
    <w:p w14:paraId="2263FB52">
      <w:pPr>
        <w:spacing w:line="360" w:lineRule="auto"/>
        <w:jc w:val="left"/>
      </w:pPr>
    </w:p>
    <w:p w14:paraId="74018069">
      <w:pPr>
        <w:spacing w:line="360" w:lineRule="auto"/>
        <w:jc w:val="left"/>
      </w:pPr>
    </w:p>
    <w:p w14:paraId="3C0C84AC">
      <w:pPr>
        <w:spacing w:line="360" w:lineRule="auto"/>
        <w:jc w:val="left"/>
      </w:pPr>
    </w:p>
    <w:p w14:paraId="386577A7">
      <w:pPr>
        <w:spacing w:line="360" w:lineRule="auto"/>
        <w:jc w:val="left"/>
      </w:pPr>
    </w:p>
    <w:p w14:paraId="486D2181">
      <w:pPr>
        <w:spacing w:line="360" w:lineRule="auto"/>
        <w:jc w:val="left"/>
      </w:pPr>
    </w:p>
    <w:p w14:paraId="666DB78C">
      <w:pPr>
        <w:widowControl/>
        <w:jc w:val="left"/>
        <w:rPr>
          <w:rFonts w:ascii="Times New Roman" w:hAnsi="Times New Roman" w:eastAsia="黑体"/>
          <w:b/>
          <w:bCs/>
          <w:kern w:val="44"/>
          <w:sz w:val="28"/>
          <w:szCs w:val="28"/>
        </w:rPr>
      </w:pPr>
      <w:bookmarkStart w:id="120" w:name="_Toc20659"/>
      <w:bookmarkStart w:id="121" w:name="_Toc135"/>
      <w:r>
        <w:rPr>
          <w:rFonts w:ascii="Times New Roman" w:hAnsi="Times New Roman" w:eastAsia="黑体"/>
          <w:sz w:val="28"/>
          <w:szCs w:val="28"/>
        </w:rPr>
        <w:br w:type="page"/>
      </w:r>
    </w:p>
    <w:p w14:paraId="14A1EB43">
      <w:pPr>
        <w:pStyle w:val="2"/>
        <w:spacing w:line="360" w:lineRule="auto"/>
        <w:rPr>
          <w:rFonts w:ascii="黑体" w:hAnsi="黑体" w:eastAsia="黑体"/>
          <w:b w:val="0"/>
          <w:bCs w:val="0"/>
          <w:sz w:val="28"/>
          <w:szCs w:val="28"/>
        </w:rPr>
      </w:pPr>
      <w:bookmarkStart w:id="122" w:name="_Toc116559968"/>
      <w:r>
        <w:rPr>
          <w:rFonts w:hint="eastAsia" w:ascii="黑体" w:hAnsi="黑体" w:eastAsia="黑体"/>
          <w:b w:val="0"/>
          <w:bCs w:val="0"/>
          <w:sz w:val="28"/>
          <w:szCs w:val="28"/>
        </w:rPr>
        <w:t>附录D                 不确定度的评定</w:t>
      </w:r>
      <w:bookmarkEnd w:id="120"/>
      <w:bookmarkEnd w:id="121"/>
      <w:bookmarkEnd w:id="122"/>
    </w:p>
    <w:p w14:paraId="44591303">
      <w:pPr>
        <w:tabs>
          <w:tab w:val="left" w:pos="165"/>
        </w:tabs>
        <w:spacing w:line="360" w:lineRule="auto"/>
        <w:ind w:left="165" w:hanging="165"/>
        <w:rPr>
          <w:rFonts w:ascii="黑体" w:hAnsi="黑体" w:eastAsia="黑体"/>
          <w:sz w:val="24"/>
        </w:rPr>
      </w:pPr>
      <w:bookmarkStart w:id="123" w:name="_Toc9100_WPSOffice_Level2"/>
      <w:bookmarkStart w:id="124" w:name="_Toc29516_WPSOffice_Level2"/>
      <w:r>
        <w:rPr>
          <w:rFonts w:hint="eastAsia" w:ascii="黑体" w:hAnsi="黑体" w:eastAsia="黑体"/>
          <w:sz w:val="24"/>
        </w:rPr>
        <w:t>D.1 气体分析仪示值误差校准不确定度评定</w:t>
      </w:r>
    </w:p>
    <w:p w14:paraId="02586F58">
      <w:pPr>
        <w:tabs>
          <w:tab w:val="left" w:pos="165"/>
        </w:tabs>
        <w:spacing w:line="360" w:lineRule="auto"/>
        <w:ind w:left="165" w:hanging="165"/>
        <w:rPr>
          <w:rFonts w:ascii="宋体" w:hAnsi="宋体"/>
          <w:sz w:val="24"/>
        </w:rPr>
      </w:pPr>
      <w:r>
        <w:rPr>
          <w:rFonts w:hint="eastAsia" w:ascii="宋体" w:hAnsi="宋体"/>
          <w:sz w:val="24"/>
        </w:rPr>
        <w:t xml:space="preserve">D.1.1 </w:t>
      </w:r>
      <w:r>
        <w:rPr>
          <w:rFonts w:ascii="宋体" w:hAnsi="宋体"/>
          <w:sz w:val="24"/>
        </w:rPr>
        <w:t>测量方法</w:t>
      </w:r>
      <w:bookmarkEnd w:id="123"/>
      <w:bookmarkEnd w:id="124"/>
    </w:p>
    <w:p w14:paraId="7BE83000">
      <w:pPr>
        <w:spacing w:line="360" w:lineRule="auto"/>
        <w:ind w:firstLine="435"/>
        <w:rPr>
          <w:rFonts w:ascii="宋体" w:hAnsi="宋体"/>
          <w:sz w:val="24"/>
        </w:rPr>
      </w:pPr>
      <w:r>
        <w:rPr>
          <w:rFonts w:ascii="宋体" w:hAnsi="宋体"/>
          <w:sz w:val="24"/>
        </w:rPr>
        <w:t>按照</w:t>
      </w:r>
      <w:r>
        <w:rPr>
          <w:rFonts w:hint="eastAsia" w:ascii="宋体" w:hAnsi="宋体"/>
          <w:sz w:val="24"/>
        </w:rPr>
        <w:t>本</w:t>
      </w:r>
      <w:r>
        <w:rPr>
          <w:rFonts w:ascii="宋体" w:hAnsi="宋体"/>
          <w:sz w:val="24"/>
        </w:rPr>
        <w:t>规范的要求，在校准过程中利用与被校</w:t>
      </w:r>
      <w:r>
        <w:rPr>
          <w:rFonts w:hint="eastAsia" w:ascii="宋体" w:hAnsi="宋体"/>
          <w:sz w:val="24"/>
        </w:rPr>
        <w:t>气体分析仪</w:t>
      </w:r>
      <w:r>
        <w:rPr>
          <w:rFonts w:ascii="宋体" w:hAnsi="宋体"/>
          <w:sz w:val="24"/>
        </w:rPr>
        <w:t>相同种类的一系列标准气体对被校测量装置的计量性能进行校准</w:t>
      </w:r>
      <w:r>
        <w:rPr>
          <w:rFonts w:hint="eastAsia" w:ascii="宋体" w:hAnsi="宋体"/>
          <w:sz w:val="24"/>
        </w:rPr>
        <w:t>。本示例通过对气体分析仪通入CO的1号气体，测量6次，记录示值误差</w:t>
      </w:r>
      <w:r>
        <w:rPr>
          <w:rFonts w:ascii="宋体" w:hAnsi="宋体"/>
          <w:sz w:val="24"/>
        </w:rPr>
        <w:t>。</w:t>
      </w:r>
    </w:p>
    <w:p w14:paraId="0003ED0D">
      <w:pPr>
        <w:spacing w:line="360" w:lineRule="auto"/>
        <w:rPr>
          <w:rFonts w:ascii="宋体" w:hAnsi="宋体"/>
          <w:sz w:val="24"/>
        </w:rPr>
      </w:pPr>
      <w:bookmarkStart w:id="125" w:name="_Toc1423_WPSOffice_Level2"/>
      <w:bookmarkStart w:id="126" w:name="_Toc30840_WPSOffice_Level2"/>
      <w:r>
        <w:rPr>
          <w:rFonts w:hint="eastAsia" w:ascii="宋体" w:hAnsi="宋体"/>
          <w:sz w:val="24"/>
        </w:rPr>
        <w:t>D.</w:t>
      </w:r>
      <w:bookmarkEnd w:id="125"/>
      <w:bookmarkEnd w:id="126"/>
      <w:r>
        <w:rPr>
          <w:rFonts w:hint="eastAsia" w:ascii="宋体" w:hAnsi="宋体"/>
          <w:sz w:val="24"/>
        </w:rPr>
        <w:t>1.</w:t>
      </w:r>
      <w:r>
        <w:rPr>
          <w:rFonts w:ascii="宋体" w:hAnsi="宋体"/>
          <w:sz w:val="24"/>
        </w:rPr>
        <w:t>2 测量模型</w:t>
      </w:r>
    </w:p>
    <w:p w14:paraId="61159524">
      <w:pPr>
        <w:spacing w:line="360" w:lineRule="auto"/>
        <w:ind w:left="1284" w:hanging="1284" w:hangingChars="535"/>
        <w:rPr>
          <w:rFonts w:ascii="宋体" w:hAnsi="宋体"/>
        </w:rPr>
      </w:pPr>
      <w:r>
        <w:rPr>
          <w:rFonts w:hint="eastAsia" w:ascii="宋体" w:hAnsi="宋体"/>
          <w:sz w:val="24"/>
        </w:rPr>
        <w:t>D.1.</w:t>
      </w:r>
      <w:r>
        <w:rPr>
          <w:rFonts w:ascii="宋体" w:hAnsi="宋体"/>
          <w:sz w:val="24"/>
        </w:rPr>
        <w:t>2.1 示值绝对误差计算式</w:t>
      </w:r>
      <w:r>
        <w:rPr>
          <w:rFonts w:hint="eastAsia" w:ascii="宋体" w:hAnsi="宋体"/>
        </w:rPr>
        <w:t xml:space="preserve">                           </w:t>
      </w:r>
    </w:p>
    <w:p w14:paraId="02FD0644">
      <w:pPr>
        <w:spacing w:line="360" w:lineRule="auto"/>
        <w:ind w:right="832"/>
        <w:jc w:val="center"/>
        <w:rPr>
          <w:rFonts w:ascii="宋体" w:hAnsi="宋体"/>
          <w:sz w:val="24"/>
        </w:rPr>
      </w:pPr>
      <w:r>
        <w:rPr>
          <w:rFonts w:hint="eastAsia" w:ascii="宋体" w:hAnsi="宋体"/>
        </w:rPr>
        <w:t xml:space="preserve">                 </w:t>
      </w:r>
      <m:oMath>
        <m:r>
          <m:rPr>
            <m:sty m:val="p"/>
          </m:rPr>
          <w:rPr>
            <w:rFonts w:ascii="Cambria Math" w:hAnsi="Cambria Math"/>
          </w:rPr>
          <m:t>∆</m:t>
        </m:r>
        <m:r>
          <m:rPr/>
          <w:rPr>
            <w:rFonts w:ascii="Cambria Math" w:hAnsi="Cambria Math"/>
          </w:rPr>
          <m:t>C</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j</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s</m:t>
            </m:r>
            <m:ctrlPr>
              <w:rPr>
                <w:rFonts w:ascii="Cambria Math" w:hAnsi="Cambria Math"/>
                <w:i/>
              </w:rPr>
            </m:ctrlPr>
          </m:sub>
        </m:sSub>
      </m:oMath>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sz w:val="24"/>
        </w:rPr>
        <w:t>（D.1.1）</w:t>
      </w:r>
    </w:p>
    <w:p w14:paraId="0663A14A">
      <w:pPr>
        <w:spacing w:line="360" w:lineRule="auto"/>
        <w:ind w:firstLine="600" w:firstLineChars="250"/>
        <w:rPr>
          <w:rFonts w:ascii="宋体" w:hAnsi="宋体"/>
          <w:sz w:val="24"/>
        </w:rPr>
      </w:pPr>
      <w:r>
        <w:rPr>
          <w:rFonts w:ascii="宋体" w:hAnsi="宋体"/>
          <w:sz w:val="24"/>
        </w:rPr>
        <w:t>式中：</w:t>
      </w:r>
      <m:oMath>
        <m:r>
          <m:rPr>
            <m:sty m:val="p"/>
          </m:rPr>
          <w:rPr>
            <w:rFonts w:ascii="Cambria Math" w:hAnsi="Cambria Math"/>
          </w:rPr>
          <m:t>∆</m:t>
        </m:r>
        <m:r>
          <m:rPr/>
          <w:rPr>
            <w:rFonts w:ascii="Cambria Math" w:hAnsi="Cambria Math"/>
          </w:rPr>
          <m:t>C</m:t>
        </m:r>
      </m:oMath>
      <w:r>
        <w:rPr>
          <w:rFonts w:ascii="宋体" w:hAnsi="宋体"/>
          <w:sz w:val="24"/>
        </w:rPr>
        <w:t>——</w:t>
      </w:r>
      <w:r>
        <w:rPr>
          <w:rFonts w:hint="eastAsia" w:ascii="宋体" w:hAnsi="宋体"/>
          <w:sz w:val="24"/>
        </w:rPr>
        <w:t>气体分析仪</w:t>
      </w:r>
      <w:r>
        <w:rPr>
          <w:rFonts w:ascii="宋体" w:hAnsi="宋体"/>
          <w:sz w:val="24"/>
        </w:rPr>
        <w:t>的绝对示值误差；</w:t>
      </w:r>
    </w:p>
    <w:p w14:paraId="23A41BC2">
      <w:pPr>
        <w:spacing w:line="360" w:lineRule="auto"/>
        <w:rPr>
          <w:rFonts w:ascii="宋体" w:hAnsi="宋体"/>
          <w:sz w:val="24"/>
        </w:rPr>
      </w:pPr>
      <w:r>
        <w:rPr>
          <w:rFonts w:ascii="宋体" w:hAnsi="宋体"/>
          <w:sz w:val="24"/>
        </w:rPr>
        <w:t xml:space="preserve">            </w:t>
      </w:r>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j</m:t>
            </m:r>
            <m:ctrlPr>
              <w:rPr>
                <w:rFonts w:ascii="Cambria Math" w:hAnsi="Cambria Math"/>
              </w:rPr>
            </m:ctrlPr>
          </m:sub>
        </m:sSub>
      </m:oMath>
      <w:r>
        <w:rPr>
          <w:rFonts w:ascii="宋体" w:hAnsi="宋体"/>
          <w:sz w:val="24"/>
        </w:rPr>
        <w:t xml:space="preserve">—— </w:t>
      </w:r>
      <w:r>
        <w:rPr>
          <w:rFonts w:hint="eastAsia" w:ascii="宋体" w:hAnsi="宋体"/>
          <w:i/>
          <w:iCs/>
          <w:sz w:val="24"/>
        </w:rPr>
        <w:t>j</w:t>
      </w:r>
      <w:r>
        <w:rPr>
          <w:rFonts w:hint="eastAsia" w:ascii="宋体" w:hAnsi="宋体"/>
          <w:sz w:val="24"/>
        </w:rPr>
        <w:t>次通入标准气体的</w:t>
      </w:r>
      <w:r>
        <w:rPr>
          <w:rFonts w:ascii="宋体" w:hAnsi="宋体"/>
          <w:sz w:val="24"/>
        </w:rPr>
        <w:t>测量结果；</w:t>
      </w:r>
    </w:p>
    <w:p w14:paraId="1D1932A6">
      <w:pPr>
        <w:spacing w:line="360" w:lineRule="auto"/>
        <w:ind w:firstLine="1467" w:firstLineChars="699"/>
        <w:rPr>
          <w:rFonts w:ascii="宋体" w:hAnsi="宋体"/>
          <w:sz w:val="24"/>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s</m:t>
            </m:r>
            <m:ctrlPr>
              <w:rPr>
                <w:rFonts w:ascii="Cambria Math" w:hAnsi="Cambria Math"/>
                <w:i/>
              </w:rPr>
            </m:ctrlPr>
          </m:sub>
        </m:sSub>
      </m:oMath>
      <w:r>
        <w:rPr>
          <w:rFonts w:ascii="宋体" w:hAnsi="宋体"/>
          <w:sz w:val="24"/>
        </w:rPr>
        <w:t>—— 标准气体的</w:t>
      </w:r>
      <w:r>
        <w:rPr>
          <w:rFonts w:hint="eastAsia" w:ascii="宋体" w:hAnsi="宋体"/>
          <w:sz w:val="24"/>
        </w:rPr>
        <w:t>体积分数</w:t>
      </w:r>
      <w:r>
        <w:rPr>
          <w:rFonts w:ascii="宋体" w:hAnsi="宋体"/>
          <w:sz w:val="24"/>
        </w:rPr>
        <w:t>值</w:t>
      </w:r>
      <w:r>
        <w:rPr>
          <w:rFonts w:hint="eastAsia" w:ascii="宋体" w:hAnsi="宋体"/>
          <w:sz w:val="24"/>
        </w:rPr>
        <w:t>。</w:t>
      </w:r>
    </w:p>
    <w:p w14:paraId="047DCAAB">
      <w:pPr>
        <w:spacing w:line="360" w:lineRule="auto"/>
        <w:rPr>
          <w:rFonts w:ascii="宋体" w:hAnsi="宋体"/>
          <w:sz w:val="24"/>
        </w:rPr>
      </w:pPr>
      <w:r>
        <w:rPr>
          <w:rFonts w:hint="eastAsia" w:ascii="宋体" w:hAnsi="宋体"/>
          <w:sz w:val="24"/>
        </w:rPr>
        <w:t>D.1.</w:t>
      </w:r>
      <w:r>
        <w:rPr>
          <w:rFonts w:ascii="宋体" w:hAnsi="宋体"/>
          <w:sz w:val="24"/>
        </w:rPr>
        <w:t>2.</w:t>
      </w:r>
      <w:r>
        <w:rPr>
          <w:rFonts w:hint="eastAsia" w:ascii="宋体" w:hAnsi="宋体"/>
          <w:sz w:val="24"/>
        </w:rPr>
        <w:t>2</w:t>
      </w:r>
      <w:r>
        <w:rPr>
          <w:rFonts w:ascii="宋体" w:hAnsi="宋体"/>
          <w:sz w:val="24"/>
        </w:rPr>
        <w:t xml:space="preserve"> 示值</w:t>
      </w:r>
      <w:r>
        <w:rPr>
          <w:rFonts w:hint="eastAsia" w:ascii="宋体" w:hAnsi="宋体"/>
          <w:sz w:val="24"/>
        </w:rPr>
        <w:t>绝对</w:t>
      </w:r>
      <w:r>
        <w:rPr>
          <w:rFonts w:ascii="宋体" w:hAnsi="宋体"/>
          <w:sz w:val="24"/>
        </w:rPr>
        <w:t>误差的方差式</w:t>
      </w:r>
    </w:p>
    <w:p w14:paraId="58FCF9CB">
      <w:pPr>
        <w:spacing w:line="360" w:lineRule="auto"/>
        <w:rPr>
          <w:rFonts w:ascii="宋体" w:hAnsi="宋体"/>
        </w:rPr>
      </w:pPr>
      <w:r>
        <w:rPr>
          <w:rFonts w:ascii="宋体" w:hAnsi="宋体"/>
          <w:position w:val="-12"/>
          <w:sz w:val="24"/>
        </w:rPr>
        <w:t xml:space="preserve"> </w:t>
      </w:r>
      <w:r>
        <w:rPr>
          <w:rFonts w:hint="eastAsia" w:ascii="宋体" w:hAnsi="宋体"/>
          <w:position w:val="-12"/>
          <w:sz w:val="24"/>
        </w:rPr>
        <w:t xml:space="preserve">     式（D.1.1）中，</w:t>
      </w:r>
      <w:r>
        <w:rPr>
          <w:rFonts w:hint="eastAsia" w:ascii="宋体" w:hAnsi="宋体"/>
          <w:i/>
          <w:iCs/>
          <w:position w:val="-12"/>
          <w:sz w:val="24"/>
        </w:rPr>
        <w:t>C</w:t>
      </w:r>
      <w:r>
        <w:rPr>
          <w:rFonts w:hint="eastAsia" w:ascii="宋体" w:hAnsi="宋体"/>
          <w:i/>
          <w:iCs/>
          <w:position w:val="-12"/>
          <w:sz w:val="24"/>
          <w:vertAlign w:val="subscript"/>
        </w:rPr>
        <w:t>j</w:t>
      </w:r>
      <w:r>
        <w:rPr>
          <w:rFonts w:hint="eastAsia" w:ascii="宋体" w:hAnsi="宋体"/>
          <w:position w:val="-12"/>
          <w:sz w:val="24"/>
        </w:rPr>
        <w:t>，</w:t>
      </w:r>
      <w:r>
        <w:rPr>
          <w:rFonts w:hint="eastAsia" w:ascii="宋体" w:hAnsi="宋体"/>
          <w:i/>
          <w:iCs/>
          <w:position w:val="-12"/>
          <w:sz w:val="24"/>
        </w:rPr>
        <w:t>C</w:t>
      </w:r>
      <w:r>
        <w:rPr>
          <w:rFonts w:hint="eastAsia" w:ascii="宋体" w:hAnsi="宋体"/>
          <w:i/>
          <w:iCs/>
          <w:position w:val="-12"/>
          <w:sz w:val="24"/>
          <w:vertAlign w:val="subscript"/>
        </w:rPr>
        <w:t>s</w:t>
      </w:r>
      <w:r>
        <w:rPr>
          <w:rFonts w:hint="eastAsia" w:ascii="宋体" w:hAnsi="宋体"/>
          <w:position w:val="-12"/>
          <w:sz w:val="24"/>
        </w:rPr>
        <w:t>互不相关，得</w:t>
      </w:r>
      <w:r>
        <w:rPr>
          <w:rFonts w:hint="eastAsia" w:ascii="宋体" w:hAnsi="宋体"/>
        </w:rPr>
        <w:t xml:space="preserve">                          </w:t>
      </w:r>
    </w:p>
    <w:p w14:paraId="722E3461">
      <w:pPr>
        <w:ind w:right="832"/>
        <w:jc w:val="center"/>
        <w:rPr>
          <w:rFonts w:ascii="宋体" w:hAnsi="宋体"/>
          <w:sz w:val="24"/>
        </w:rPr>
      </w:pPr>
      <w:r>
        <w:rPr>
          <w:rFonts w:hint="eastAsia" w:ascii="宋体" w:hAnsi="宋体"/>
        </w:rPr>
        <w:t xml:space="preserve"> </w:t>
      </w:r>
      <m:oMath>
        <m:sSub>
          <m:sSubPr>
            <m:ctrlPr>
              <w:rPr>
                <w:rFonts w:ascii="Cambria Math" w:hAnsi="Cambria Math"/>
                <w:i/>
                <w:sz w:val="24"/>
              </w:rPr>
            </m:ctrlPr>
          </m:sSubPr>
          <m:e>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m:sty m:val="p"/>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sz w:val="24"/>
              </w:rPr>
            </m:ctrlPr>
          </m:e>
        </m:d>
        <m:r>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sz w:val="24"/>
              </w:rPr>
            </m:ctrlPr>
          </m:e>
        </m:d>
      </m:oMath>
      <w:r>
        <w:rPr>
          <w:rFonts w:hint="eastAsia" w:ascii="宋体" w:hAnsi="宋体"/>
        </w:rPr>
        <w:t xml:space="preserve">       </w:t>
      </w:r>
      <w:r>
        <w:rPr>
          <w:rFonts w:hint="eastAsia" w:ascii="宋体" w:hAnsi="宋体"/>
          <w:sz w:val="24"/>
        </w:rPr>
        <w:t>（D.1.2）</w:t>
      </w:r>
    </w:p>
    <w:p w14:paraId="580B0BC5">
      <w:pPr>
        <w:spacing w:line="360" w:lineRule="auto"/>
        <w:ind w:firstLine="720" w:firstLineChars="300"/>
        <w:rPr>
          <w:rFonts w:ascii="宋体" w:hAnsi="宋体"/>
          <w:sz w:val="24"/>
        </w:rPr>
      </w:pPr>
      <w:r>
        <w:rPr>
          <w:rFonts w:hint="eastAsia" w:ascii="宋体" w:hAnsi="宋体"/>
          <w:sz w:val="24"/>
        </w:rPr>
        <w:t>式中：</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m:t>
            </m:r>
            <m:ctrlPr>
              <w:rPr>
                <w:rFonts w:ascii="Cambria Math" w:hAnsi="Cambria Math"/>
                <w:sz w:val="24"/>
              </w:rPr>
            </m:ctrlPr>
          </m:sub>
        </m:sSub>
        <m:r>
          <m:rPr/>
          <w:rPr>
            <w:rFonts w:ascii="Cambria Math" w:hAnsi="Cambria Math"/>
            <w:sz w:val="24"/>
          </w:rPr>
          <m:t>(∆)</m:t>
        </m:r>
      </m:oMath>
      <w:r>
        <w:rPr>
          <w:rFonts w:ascii="宋体" w:hAnsi="宋体"/>
          <w:sz w:val="24"/>
        </w:rPr>
        <w:t>—</w:t>
      </w:r>
      <w:r>
        <w:rPr>
          <w:rFonts w:hint="eastAsia" w:ascii="宋体" w:hAnsi="宋体"/>
          <w:sz w:val="24"/>
        </w:rPr>
        <w:t>绝对误差合成标准不确定度；</w:t>
      </w:r>
    </w:p>
    <w:p w14:paraId="5B4BBC4A">
      <w:pPr>
        <w:spacing w:line="360" w:lineRule="auto"/>
        <w:ind w:firstLine="1680" w:firstLineChars="700"/>
        <w:rPr>
          <w:rFonts w:ascii="宋体" w:hAnsi="宋体"/>
          <w:sz w:val="24"/>
        </w:rPr>
      </w:pPr>
      <m:oMath>
        <m:r>
          <m:rPr/>
          <w:rPr>
            <w:rFonts w:ascii="Cambria Math" w:hAnsi="Cambria Math"/>
            <w:sz w:val="24"/>
          </w:rPr>
          <m:t>u(</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oMath>
      <w:r>
        <w:rPr>
          <w:rFonts w:ascii="宋体" w:hAnsi="宋体"/>
          <w:sz w:val="24"/>
        </w:rPr>
        <w:t>—</w:t>
      </w:r>
      <w:r>
        <w:rPr>
          <w:rFonts w:hint="eastAsia" w:ascii="宋体" w:hAnsi="宋体"/>
          <w:sz w:val="24"/>
        </w:rPr>
        <w:t>被校装置测量过程</w:t>
      </w:r>
      <w:r>
        <w:rPr>
          <w:rFonts w:ascii="宋体" w:hAnsi="宋体"/>
          <w:sz w:val="24"/>
        </w:rPr>
        <w:t>的标准不确定度</w:t>
      </w:r>
      <w:r>
        <w:rPr>
          <w:rFonts w:hint="eastAsia" w:ascii="宋体" w:hAnsi="宋体"/>
          <w:sz w:val="24"/>
        </w:rPr>
        <w:t>分量</w:t>
      </w:r>
      <w:r>
        <w:rPr>
          <w:rFonts w:ascii="宋体" w:hAnsi="宋体"/>
          <w:sz w:val="24"/>
        </w:rPr>
        <w:t>；</w:t>
      </w:r>
    </w:p>
    <w:p w14:paraId="3E610321">
      <w:pPr>
        <w:spacing w:line="360" w:lineRule="auto"/>
        <w:ind w:firstLine="1680" w:firstLineChars="700"/>
        <w:rPr>
          <w:rFonts w:ascii="宋体" w:hAnsi="宋体"/>
          <w:sz w:val="24"/>
        </w:rPr>
      </w:pPr>
      <m:oMath>
        <m:r>
          <m:rPr/>
          <w:rPr>
            <w:rFonts w:ascii="Cambria Math" w:hAnsi="Cambria Math"/>
            <w:sz w:val="24"/>
          </w:rPr>
          <m:t>u(</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r>
          <m:rPr/>
          <w:rPr>
            <w:rFonts w:ascii="Cambria Math" w:hAnsi="Cambria Math"/>
            <w:sz w:val="24"/>
          </w:rPr>
          <m:t>)</m:t>
        </m:r>
      </m:oMath>
      <w:r>
        <w:rPr>
          <w:rFonts w:ascii="宋体" w:hAnsi="宋体"/>
          <w:sz w:val="24"/>
        </w:rPr>
        <w:t>—标准气体</w:t>
      </w:r>
      <w:r>
        <w:rPr>
          <w:rFonts w:hint="eastAsia" w:ascii="宋体" w:hAnsi="宋体"/>
          <w:sz w:val="24"/>
        </w:rPr>
        <w:t>引入的</w:t>
      </w:r>
      <w:r>
        <w:rPr>
          <w:rFonts w:ascii="宋体" w:hAnsi="宋体"/>
          <w:sz w:val="24"/>
        </w:rPr>
        <w:t>标准不确定度分量</w:t>
      </w:r>
      <w:r>
        <w:rPr>
          <w:rFonts w:hint="eastAsia" w:ascii="宋体" w:hAnsi="宋体"/>
          <w:sz w:val="24"/>
        </w:rPr>
        <w:t>。</w:t>
      </w:r>
    </w:p>
    <w:p w14:paraId="5C5C3D03">
      <w:pPr>
        <w:spacing w:line="360" w:lineRule="auto"/>
        <w:rPr>
          <w:rFonts w:ascii="宋体" w:hAnsi="宋体"/>
          <w:sz w:val="24"/>
        </w:rPr>
      </w:pPr>
      <w:bookmarkStart w:id="127" w:name="_Toc7791_WPSOffice_Level2"/>
      <w:bookmarkStart w:id="128" w:name="_Toc7671_WPSOffice_Level2"/>
      <w:r>
        <w:rPr>
          <w:rFonts w:hint="eastAsia" w:ascii="宋体" w:hAnsi="宋体"/>
          <w:sz w:val="24"/>
        </w:rPr>
        <w:t>D.1.</w:t>
      </w:r>
      <w:bookmarkEnd w:id="127"/>
      <w:bookmarkEnd w:id="128"/>
      <w:r>
        <w:rPr>
          <w:rFonts w:hint="eastAsia" w:ascii="宋体" w:hAnsi="宋体"/>
          <w:sz w:val="24"/>
        </w:rPr>
        <w:t>3</w:t>
      </w:r>
      <w:r>
        <w:rPr>
          <w:rFonts w:ascii="宋体" w:hAnsi="宋体"/>
          <w:sz w:val="24"/>
        </w:rPr>
        <w:t xml:space="preserve"> 标准不确定度的评定</w:t>
      </w:r>
    </w:p>
    <w:p w14:paraId="0B8A0AAC">
      <w:pPr>
        <w:spacing w:line="360" w:lineRule="auto"/>
        <w:rPr>
          <w:rFonts w:ascii="宋体" w:hAnsi="宋体"/>
          <w:sz w:val="24"/>
        </w:rPr>
      </w:pPr>
      <w:r>
        <w:rPr>
          <w:rFonts w:hint="eastAsia" w:ascii="宋体" w:hAnsi="宋体"/>
          <w:sz w:val="24"/>
        </w:rPr>
        <w:t>D.1.3</w:t>
      </w:r>
      <w:r>
        <w:rPr>
          <w:rFonts w:ascii="宋体" w:hAnsi="宋体"/>
          <w:sz w:val="24"/>
        </w:rPr>
        <w:t>.1 标准不确定度的A类评定</w:t>
      </w:r>
    </w:p>
    <w:p w14:paraId="63ACE0AE">
      <w:pPr>
        <w:spacing w:line="360" w:lineRule="auto"/>
        <w:ind w:firstLine="480" w:firstLineChars="200"/>
        <w:rPr>
          <w:rFonts w:ascii="宋体" w:hAnsi="宋体"/>
          <w:sz w:val="28"/>
          <w:szCs w:val="28"/>
        </w:rPr>
      </w:pPr>
      <w:r>
        <w:rPr>
          <w:rFonts w:ascii="宋体" w:hAnsi="宋体"/>
          <w:sz w:val="24"/>
        </w:rPr>
        <w:t>用</w:t>
      </w:r>
      <w:r>
        <w:rPr>
          <w:rFonts w:hint="eastAsia" w:ascii="宋体" w:hAnsi="宋体"/>
          <w:sz w:val="24"/>
        </w:rPr>
        <w:t>1号CO</w:t>
      </w:r>
      <w:r>
        <w:rPr>
          <w:rFonts w:ascii="宋体" w:hAnsi="宋体"/>
          <w:sz w:val="24"/>
        </w:rPr>
        <w:t>标准气体校准</w:t>
      </w:r>
      <w:r>
        <w:rPr>
          <w:rFonts w:hint="eastAsia" w:ascii="宋体" w:hAnsi="宋体"/>
          <w:sz w:val="24"/>
        </w:rPr>
        <w:t>气体分析仪。通入1号气体，</w:t>
      </w:r>
      <w:r>
        <w:rPr>
          <w:rFonts w:ascii="宋体" w:hAnsi="宋体"/>
          <w:sz w:val="24"/>
        </w:rPr>
        <w:t>计算</w:t>
      </w:r>
      <w:r>
        <w:rPr>
          <w:rFonts w:hint="eastAsia" w:ascii="宋体" w:hAnsi="宋体"/>
          <w:sz w:val="24"/>
        </w:rPr>
        <w:t>绝对示值</w:t>
      </w:r>
      <w:r>
        <w:rPr>
          <w:rFonts w:ascii="宋体" w:hAnsi="宋体"/>
          <w:sz w:val="24"/>
        </w:rPr>
        <w:t>误差，</w:t>
      </w:r>
      <w:r>
        <w:rPr>
          <w:rFonts w:hint="eastAsia" w:ascii="宋体" w:hAnsi="宋体"/>
          <w:sz w:val="24"/>
        </w:rPr>
        <w:t>并重复测量6次。A类评定包括测量重复性引入的标准不确定度和被校装置分辨力造成的标准不确定度。</w:t>
      </w:r>
    </w:p>
    <w:p w14:paraId="7AE46E63">
      <w:pPr>
        <w:spacing w:line="360" w:lineRule="auto"/>
        <w:rPr>
          <w:rFonts w:ascii="宋体" w:hAnsi="宋体"/>
          <w:sz w:val="24"/>
        </w:rPr>
      </w:pPr>
      <w:r>
        <w:rPr>
          <w:rFonts w:hint="eastAsia" w:ascii="宋体" w:hAnsi="宋体"/>
          <w:sz w:val="24"/>
        </w:rPr>
        <w:t>D.1.3</w:t>
      </w:r>
      <w:r>
        <w:rPr>
          <w:rFonts w:ascii="宋体" w:hAnsi="宋体"/>
          <w:sz w:val="24"/>
        </w:rPr>
        <w:t>.1.1 测量重复性</w:t>
      </w:r>
      <w:r>
        <w:rPr>
          <w:rFonts w:hint="eastAsia" w:ascii="宋体" w:hAnsi="宋体"/>
          <w:sz w:val="24"/>
        </w:rPr>
        <w:t>引入的</w:t>
      </w:r>
      <w:r>
        <w:rPr>
          <w:rFonts w:ascii="宋体" w:hAnsi="宋体"/>
          <w:sz w:val="24"/>
        </w:rPr>
        <w:t>标准不确定度</w:t>
      </w:r>
    </w:p>
    <w:p w14:paraId="351492CD">
      <w:pPr>
        <w:spacing w:line="360" w:lineRule="auto"/>
        <w:ind w:firstLine="480" w:firstLineChars="200"/>
        <w:rPr>
          <w:rFonts w:ascii="宋体" w:hAnsi="宋体"/>
          <w:sz w:val="24"/>
        </w:rPr>
      </w:pPr>
      <w:r>
        <w:rPr>
          <w:rFonts w:ascii="宋体" w:hAnsi="宋体"/>
          <w:sz w:val="24"/>
        </w:rPr>
        <w:t>测量重复性</w:t>
      </w:r>
      <w:r>
        <w:rPr>
          <w:rFonts w:hint="eastAsia" w:ascii="宋体" w:hAnsi="宋体"/>
          <w:sz w:val="24"/>
        </w:rPr>
        <w:t>引入的</w:t>
      </w:r>
      <w:r>
        <w:rPr>
          <w:rFonts w:ascii="宋体" w:hAnsi="宋体"/>
          <w:sz w:val="24"/>
        </w:rPr>
        <w:t>标准不确定度</w:t>
      </w:r>
      <w:r>
        <w:rPr>
          <w:rFonts w:hint="eastAsia" w:ascii="宋体" w:hAnsi="宋体"/>
          <w:sz w:val="24"/>
        </w:rPr>
        <w:t>分量用</w:t>
      </w:r>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α</m:t>
            </m:r>
            <m:ctrlPr>
              <w:rPr>
                <w:rFonts w:ascii="Cambria Math" w:hAnsi="Cambria Math"/>
                <w:sz w:val="24"/>
              </w:rPr>
            </m:ctrlPr>
          </m:e>
        </m:d>
      </m:oMath>
      <w:r>
        <w:rPr>
          <w:rFonts w:hint="eastAsia" w:ascii="宋体" w:hAnsi="宋体"/>
          <w:position w:val="-14"/>
          <w:sz w:val="24"/>
        </w:rPr>
        <w:t xml:space="preserve"> </w:t>
      </w:r>
      <w:r>
        <w:rPr>
          <w:rFonts w:hint="eastAsia" w:ascii="宋体" w:hAnsi="宋体"/>
          <w:sz w:val="24"/>
        </w:rPr>
        <w:t>表示，用气体分析仪</w:t>
      </w:r>
      <w:r>
        <w:rPr>
          <w:rFonts w:ascii="宋体" w:hAnsi="宋体"/>
          <w:sz w:val="24"/>
        </w:rPr>
        <w:t>测量氮中CO</w:t>
      </w:r>
      <w:r>
        <w:rPr>
          <w:rFonts w:hint="eastAsia" w:ascii="宋体" w:hAnsi="宋体"/>
          <w:sz w:val="24"/>
        </w:rPr>
        <w:t xml:space="preserve"> 1号</w:t>
      </w:r>
      <w:r>
        <w:rPr>
          <w:rFonts w:ascii="宋体" w:hAnsi="宋体"/>
          <w:sz w:val="24"/>
        </w:rPr>
        <w:t>标准气体</w:t>
      </w:r>
      <w:r>
        <w:rPr>
          <w:rFonts w:hint="eastAsia" w:ascii="宋体" w:hAnsi="宋体"/>
          <w:sz w:val="24"/>
        </w:rPr>
        <w:t>的体积分数</w:t>
      </w:r>
      <w:r>
        <w:rPr>
          <w:rFonts w:ascii="宋体" w:hAnsi="宋体"/>
          <w:sz w:val="24"/>
        </w:rPr>
        <w:t>，</w:t>
      </w:r>
      <w:r>
        <w:rPr>
          <w:rFonts w:hint="eastAsia" w:ascii="宋体" w:hAnsi="宋体"/>
          <w:sz w:val="24"/>
        </w:rPr>
        <w:t>测量6次，</w:t>
      </w:r>
      <w:r>
        <w:rPr>
          <w:rFonts w:ascii="宋体" w:hAnsi="宋体"/>
          <w:sz w:val="24"/>
        </w:rPr>
        <w:t>测得数据见表D.1</w:t>
      </w:r>
      <w:r>
        <w:rPr>
          <w:rFonts w:hint="eastAsia" w:ascii="宋体" w:hAnsi="宋体"/>
          <w:sz w:val="24"/>
        </w:rPr>
        <w:t>.1</w:t>
      </w:r>
      <w:r>
        <w:rPr>
          <w:rFonts w:ascii="宋体" w:hAnsi="宋体"/>
          <w:sz w:val="24"/>
        </w:rPr>
        <w:t>。</w:t>
      </w:r>
    </w:p>
    <w:p w14:paraId="3F981F34">
      <w:pPr>
        <w:spacing w:line="360" w:lineRule="auto"/>
        <w:ind w:firstLine="480" w:firstLineChars="200"/>
        <w:rPr>
          <w:rFonts w:ascii="宋体" w:hAnsi="宋体"/>
          <w:sz w:val="24"/>
        </w:rPr>
      </w:pPr>
    </w:p>
    <w:p w14:paraId="16D8C15B">
      <w:pPr>
        <w:spacing w:line="360" w:lineRule="auto"/>
        <w:jc w:val="center"/>
        <w:rPr>
          <w:rFonts w:ascii="黑体" w:hAnsi="黑体" w:eastAsia="黑体"/>
        </w:rPr>
      </w:pPr>
      <w:r>
        <w:rPr>
          <w:rFonts w:ascii="黑体" w:hAnsi="黑体" w:eastAsia="黑体"/>
        </w:rPr>
        <w:t>表D.1</w:t>
      </w:r>
      <w:r>
        <w:rPr>
          <w:rFonts w:hint="eastAsia" w:ascii="黑体" w:hAnsi="黑体" w:eastAsia="黑体"/>
        </w:rPr>
        <w:t>.1</w:t>
      </w:r>
      <w:r>
        <w:rPr>
          <w:rFonts w:ascii="黑体" w:hAnsi="黑体" w:eastAsia="黑体"/>
        </w:rPr>
        <w:t xml:space="preserve">  氮中CO测量值</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32"/>
        <w:gridCol w:w="1132"/>
        <w:gridCol w:w="1133"/>
        <w:gridCol w:w="1132"/>
        <w:gridCol w:w="1132"/>
        <w:gridCol w:w="1133"/>
      </w:tblGrid>
      <w:tr w14:paraId="2E3F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06B1CEFB">
            <w:pPr>
              <w:spacing w:line="360" w:lineRule="auto"/>
              <w:jc w:val="center"/>
              <w:rPr>
                <w:rFonts w:ascii="宋体" w:hAnsi="宋体"/>
              </w:rPr>
            </w:pPr>
            <w:r>
              <w:rPr>
                <w:rFonts w:ascii="宋体" w:hAnsi="宋体"/>
              </w:rPr>
              <w:t>标准值</w:t>
            </w:r>
          </w:p>
        </w:tc>
        <w:tc>
          <w:tcPr>
            <w:tcW w:w="6794" w:type="dxa"/>
            <w:gridSpan w:val="6"/>
            <w:vAlign w:val="center"/>
          </w:tcPr>
          <w:p w14:paraId="0B65F5EB">
            <w:pPr>
              <w:spacing w:line="360" w:lineRule="auto"/>
              <w:jc w:val="center"/>
              <w:rPr>
                <w:rFonts w:ascii="宋体" w:hAnsi="宋体"/>
              </w:rPr>
            </w:pPr>
            <w:r>
              <w:rPr>
                <w:rFonts w:ascii="宋体" w:hAnsi="宋体"/>
              </w:rPr>
              <w:t>测量值（×10</w:t>
            </w:r>
            <w:r>
              <w:rPr>
                <w:rFonts w:ascii="宋体" w:hAnsi="宋体"/>
                <w:vertAlign w:val="superscript"/>
              </w:rPr>
              <w:t>-</w:t>
            </w:r>
            <w:r>
              <w:rPr>
                <w:rFonts w:hint="eastAsia" w:ascii="宋体" w:hAnsi="宋体"/>
                <w:vertAlign w:val="superscript"/>
              </w:rPr>
              <w:t>2</w:t>
            </w:r>
            <w:r>
              <w:rPr>
                <w:rFonts w:ascii="宋体" w:hAnsi="宋体"/>
              </w:rPr>
              <w:t>）</w:t>
            </w:r>
          </w:p>
        </w:tc>
      </w:tr>
      <w:tr w14:paraId="7CA8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28" w:type="dxa"/>
            <w:vAlign w:val="center"/>
          </w:tcPr>
          <w:p w14:paraId="5F22D7EC">
            <w:pPr>
              <w:spacing w:line="360" w:lineRule="auto"/>
              <w:jc w:val="center"/>
              <w:rPr>
                <w:rFonts w:ascii="宋体" w:hAnsi="宋体"/>
              </w:rPr>
            </w:pPr>
            <w:r>
              <w:rPr>
                <w:rFonts w:hint="eastAsia" w:ascii="宋体" w:hAnsi="宋体"/>
              </w:rPr>
              <w:t>0.501</w:t>
            </w:r>
            <w:r>
              <w:rPr>
                <w:rFonts w:ascii="宋体" w:hAnsi="宋体"/>
              </w:rPr>
              <w:t>×10</w:t>
            </w:r>
            <w:r>
              <w:rPr>
                <w:rFonts w:ascii="宋体" w:hAnsi="宋体"/>
                <w:vertAlign w:val="superscript"/>
              </w:rPr>
              <w:t>-</w:t>
            </w:r>
            <w:r>
              <w:rPr>
                <w:rFonts w:hint="eastAsia" w:ascii="宋体" w:hAnsi="宋体"/>
                <w:vertAlign w:val="superscript"/>
              </w:rPr>
              <w:t>2</w:t>
            </w:r>
          </w:p>
        </w:tc>
        <w:tc>
          <w:tcPr>
            <w:tcW w:w="1132" w:type="dxa"/>
          </w:tcPr>
          <w:p w14:paraId="04A89458">
            <w:pPr>
              <w:rPr>
                <w:rFonts w:ascii="宋体" w:hAnsi="宋体"/>
              </w:rPr>
            </w:pPr>
            <w:r>
              <w:rPr>
                <w:rFonts w:ascii="宋体" w:hAnsi="宋体"/>
              </w:rPr>
              <w:t xml:space="preserve">0.501 </w:t>
            </w:r>
          </w:p>
        </w:tc>
        <w:tc>
          <w:tcPr>
            <w:tcW w:w="1132" w:type="dxa"/>
          </w:tcPr>
          <w:p w14:paraId="7B7B5F9C">
            <w:pPr>
              <w:rPr>
                <w:rFonts w:ascii="宋体" w:hAnsi="宋体"/>
              </w:rPr>
            </w:pPr>
            <w:r>
              <w:rPr>
                <w:rFonts w:ascii="宋体" w:hAnsi="宋体"/>
              </w:rPr>
              <w:t xml:space="preserve">0.501 </w:t>
            </w:r>
          </w:p>
        </w:tc>
        <w:tc>
          <w:tcPr>
            <w:tcW w:w="1133" w:type="dxa"/>
          </w:tcPr>
          <w:p w14:paraId="54BA530A">
            <w:pPr>
              <w:rPr>
                <w:rFonts w:ascii="宋体" w:hAnsi="宋体"/>
              </w:rPr>
            </w:pPr>
            <w:r>
              <w:rPr>
                <w:rFonts w:ascii="宋体" w:hAnsi="宋体"/>
              </w:rPr>
              <w:t xml:space="preserve">0.502 </w:t>
            </w:r>
          </w:p>
        </w:tc>
        <w:tc>
          <w:tcPr>
            <w:tcW w:w="1132" w:type="dxa"/>
          </w:tcPr>
          <w:p w14:paraId="7180B16E">
            <w:pPr>
              <w:rPr>
                <w:rFonts w:ascii="宋体" w:hAnsi="宋体"/>
              </w:rPr>
            </w:pPr>
            <w:r>
              <w:rPr>
                <w:rFonts w:ascii="宋体" w:hAnsi="宋体"/>
              </w:rPr>
              <w:t xml:space="preserve">0.502 </w:t>
            </w:r>
          </w:p>
        </w:tc>
        <w:tc>
          <w:tcPr>
            <w:tcW w:w="1132" w:type="dxa"/>
          </w:tcPr>
          <w:p w14:paraId="5EC176EA">
            <w:pPr>
              <w:rPr>
                <w:rFonts w:ascii="宋体" w:hAnsi="宋体"/>
              </w:rPr>
            </w:pPr>
            <w:r>
              <w:rPr>
                <w:rFonts w:ascii="宋体" w:hAnsi="宋体"/>
              </w:rPr>
              <w:t xml:space="preserve">0.502 </w:t>
            </w:r>
          </w:p>
        </w:tc>
        <w:tc>
          <w:tcPr>
            <w:tcW w:w="1133" w:type="dxa"/>
          </w:tcPr>
          <w:p w14:paraId="7A5E63F5">
            <w:pPr>
              <w:rPr>
                <w:rFonts w:ascii="宋体" w:hAnsi="宋体"/>
              </w:rPr>
            </w:pPr>
            <w:r>
              <w:rPr>
                <w:rFonts w:ascii="宋体" w:hAnsi="宋体"/>
              </w:rPr>
              <w:t xml:space="preserve">0.502 </w:t>
            </w:r>
          </w:p>
        </w:tc>
      </w:tr>
    </w:tbl>
    <w:p w14:paraId="2F9E8B6E">
      <w:pPr>
        <w:tabs>
          <w:tab w:val="left" w:pos="2503"/>
          <w:tab w:val="center" w:pos="4634"/>
        </w:tabs>
        <w:spacing w:line="360" w:lineRule="auto"/>
        <w:jc w:val="left"/>
        <w:rPr>
          <w:rFonts w:ascii="宋体" w:hAnsi="宋体"/>
          <w:position w:val="-24"/>
          <w:sz w:val="24"/>
        </w:rPr>
      </w:pPr>
      <w:r>
        <w:rPr>
          <w:rFonts w:hint="eastAsia" w:ascii="宋体" w:hAnsi="宋体"/>
          <w:position w:val="-24"/>
          <w:sz w:val="24"/>
        </w:rPr>
        <w:tab/>
      </w:r>
      <w:r>
        <w:rPr>
          <w:rFonts w:hint="eastAsia" w:ascii="宋体" w:hAnsi="宋体"/>
          <w:position w:val="-24"/>
          <w:sz w:val="24"/>
        </w:rPr>
        <w:tab/>
      </w:r>
    </w:p>
    <w:p w14:paraId="4E5569FB">
      <w:pPr>
        <w:tabs>
          <w:tab w:val="left" w:pos="2503"/>
          <w:tab w:val="center" w:pos="4634"/>
        </w:tabs>
        <w:spacing w:line="360" w:lineRule="auto"/>
        <w:jc w:val="left"/>
        <w:rPr>
          <w:rFonts w:ascii="宋体" w:hAnsi="宋体"/>
          <w:position w:val="-24"/>
          <w:sz w:val="24"/>
        </w:rPr>
      </w:pPr>
      <w:r>
        <w:rPr>
          <w:rFonts w:hint="eastAsia" w:ascii="宋体" w:hAnsi="宋体"/>
          <w:position w:val="-24"/>
          <w:sz w:val="24"/>
        </w:rPr>
        <w:t xml:space="preserve">    氮中CO测量值的平均值：</w:t>
      </w:r>
    </w:p>
    <w:p w14:paraId="264489EF">
      <w:pPr>
        <w:tabs>
          <w:tab w:val="left" w:pos="2503"/>
          <w:tab w:val="center" w:pos="4634"/>
        </w:tabs>
        <w:spacing w:line="360" w:lineRule="auto"/>
        <w:ind w:firstLine="3840" w:firstLineChars="1600"/>
        <w:rPr>
          <w:rFonts w:ascii="宋体" w:hAnsi="宋体"/>
          <w:position w:val="-24"/>
          <w:sz w:val="24"/>
        </w:rPr>
      </w:pPr>
      <m:oMathPara>
        <m:oMath>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r>
            <m:rPr/>
            <w:rPr>
              <w:rFonts w:ascii="Cambria Math" w:hAnsi="Cambria Math"/>
              <w:sz w:val="24"/>
            </w:rPr>
            <m:t>=</m:t>
          </m:r>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6</m:t>
                  </m:r>
                  <m:ctrlPr>
                    <w:rPr>
                      <w:rFonts w:ascii="Cambria Math" w:hAnsi="Cambria Math"/>
                      <w:i/>
                      <w:sz w:val="24"/>
                    </w:rPr>
                  </m:ctrlPr>
                </m:sup>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e>
              </m:nary>
              <m:ctrlPr>
                <w:rPr>
                  <w:rFonts w:ascii="Cambria Math" w:hAnsi="Cambria Math"/>
                  <w:i/>
                  <w:sz w:val="24"/>
                </w:rPr>
              </m:ctrlPr>
            </m:num>
            <m:den>
              <m:r>
                <m:rPr/>
                <w:rPr>
                  <w:rFonts w:ascii="Cambria Math" w:hAnsi="Cambria Math"/>
                  <w:sz w:val="24"/>
                </w:rPr>
                <m:t>6</m:t>
              </m:r>
              <m:ctrlPr>
                <w:rPr>
                  <w:rFonts w:ascii="Cambria Math" w:hAnsi="Cambria Math"/>
                  <w:i/>
                  <w:sz w:val="24"/>
                </w:rPr>
              </m:ctrlPr>
            </m:den>
          </m:f>
          <m:r>
            <m:rPr/>
            <w:rPr>
              <w:rFonts w:ascii="Cambria Math" w:hAnsi="Cambria Math"/>
              <w:sz w:val="24"/>
            </w:rPr>
            <m:t>=0.502×</m:t>
          </m:r>
          <m:sSup>
            <m:sSupPr>
              <m:ctrlPr>
                <w:rPr>
                  <w:rFonts w:ascii="Cambria Math" w:hAnsi="Cambria Math"/>
                  <w:i/>
                  <w:sz w:val="24"/>
                </w:rPr>
              </m:ctrlPr>
            </m:sSupPr>
            <m:e>
              <m:r>
                <m:rPr/>
                <w:rPr>
                  <w:rFonts w:ascii="Cambria Math" w:hAnsi="Cambria Math"/>
                  <w:sz w:val="24"/>
                </w:rPr>
                <m:t>10</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oMath>
      </m:oMathPara>
    </w:p>
    <w:p w14:paraId="17E7584D">
      <w:pPr>
        <w:tabs>
          <w:tab w:val="left" w:pos="2503"/>
          <w:tab w:val="center" w:pos="4634"/>
        </w:tabs>
        <w:spacing w:line="360" w:lineRule="auto"/>
        <w:rPr>
          <w:rFonts w:ascii="宋体" w:hAnsi="宋体"/>
          <w:position w:val="-24"/>
          <w:sz w:val="24"/>
        </w:rPr>
      </w:pPr>
      <w:r>
        <w:rPr>
          <w:rFonts w:hint="eastAsia" w:ascii="宋体" w:hAnsi="宋体"/>
          <w:position w:val="-26"/>
          <w:sz w:val="28"/>
          <w:szCs w:val="28"/>
        </w:rPr>
        <w:t xml:space="preserve">    </w:t>
      </w:r>
      <w:r>
        <w:rPr>
          <w:rFonts w:hint="eastAsia" w:ascii="宋体" w:hAnsi="宋体"/>
          <w:position w:val="-24"/>
          <w:sz w:val="24"/>
        </w:rPr>
        <w:t>实验标准差：</w:t>
      </w:r>
    </w:p>
    <w:p w14:paraId="757300C6">
      <w:pPr>
        <w:spacing w:line="360" w:lineRule="auto"/>
        <w:ind w:firstLine="482"/>
        <w:rPr>
          <w:rFonts w:ascii="宋体" w:hAnsi="宋体"/>
          <w:sz w:val="24"/>
        </w:rPr>
      </w:pPr>
      <m:oMathPara>
        <m:oMath>
          <m:r>
            <m:rPr>
              <m:sty m:val="p"/>
            </m:rPr>
            <w:rPr>
              <w:rFonts w:ascii="Cambria Math" w:hAnsi="Cambria Math"/>
              <w:sz w:val="24"/>
            </w:rPr>
            <m:t>s</m:t>
          </m:r>
          <m:d>
            <m:dPr>
              <m:ctrlPr>
                <w:rPr>
                  <w:rFonts w:ascii="Cambria Math" w:hAnsi="Cambria Math"/>
                  <w:sz w:val="24"/>
                </w:rPr>
              </m:ctrlPr>
            </m:dPr>
            <m:e>
              <m:r>
                <m:rPr>
                  <m:sty m:val="p"/>
                </m:rPr>
                <w:rPr>
                  <w:rFonts w:ascii="Cambria Math" w:hAnsi="Cambria Math"/>
                  <w:sz w:val="24"/>
                </w:rPr>
                <m:t>CO</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sSup>
                        <m:sSupPr>
                          <m:ctrlPr>
                            <w:rPr>
                              <w:rFonts w:ascii="Cambria Math" w:hAnsi="Cambria Math"/>
                              <w:i/>
                              <w:sz w:val="24"/>
                            </w:rPr>
                          </m:ctrlPr>
                        </m:sSupPr>
                        <m:e>
                          <m:r>
                            <m:rPr/>
                            <w:rPr>
                              <w:rFonts w:ascii="Cambria Math" w:hAnsi="Cambria Math"/>
                              <w:sz w:val="24"/>
                            </w:rPr>
                            <m:t>(</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bar>
                            <m:barPr>
                              <m:pos m:val="top"/>
                              <m:ctrlPr>
                                <w:rPr>
                                  <w:rFonts w:ascii="Cambria Math" w:hAnsi="Cambria Math"/>
                                  <w:i/>
                                  <w:sz w:val="24"/>
                                </w:rPr>
                              </m:ctrlPr>
                            </m:barPr>
                            <m:e>
                              <m:r>
                                <m:rPr/>
                                <w:rPr>
                                  <w:rFonts w:ascii="Cambria Math" w:hAnsi="Cambria Math"/>
                                  <w:sz w:val="24"/>
                                </w:rPr>
                                <m:t>C</m:t>
                              </m:r>
                              <m:ctrlPr>
                                <w:rPr>
                                  <w:rFonts w:ascii="Cambria Math" w:hAnsi="Cambria Math"/>
                                  <w:i/>
                                  <w:sz w:val="24"/>
                                </w:rPr>
                              </m:ctrlPr>
                            </m:e>
                          </m:bar>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num>
                <m:den>
                  <m:r>
                    <m:rPr/>
                    <w:rPr>
                      <w:rFonts w:ascii="Cambria Math" w:hAnsi="Cambria Math"/>
                      <w:sz w:val="24"/>
                    </w:rPr>
                    <m:t>n−1</m:t>
                  </m:r>
                  <m:ctrlPr>
                    <w:rPr>
                      <w:rFonts w:ascii="Cambria Math" w:hAnsi="Cambria Math"/>
                      <w:i/>
                      <w:sz w:val="24"/>
                    </w:rPr>
                  </m:ctrlPr>
                </m:den>
              </m:f>
              <m:ctrlPr>
                <w:rPr>
                  <w:rFonts w:ascii="Cambria Math" w:hAnsi="Cambria Math"/>
                  <w:sz w:val="24"/>
                </w:rPr>
              </m:ctrlPr>
            </m:e>
          </m:rad>
          <m:r>
            <m:rPr/>
            <w:rPr>
              <w:rFonts w:ascii="Cambria Math" w:hAnsi="Cambria Math"/>
              <w:sz w:val="24"/>
            </w:rPr>
            <m:t>=5×</m:t>
          </m:r>
          <m:sSup>
            <m:sSupPr>
              <m:ctrlPr>
                <w:rPr>
                  <w:rFonts w:ascii="Cambria Math" w:hAnsi="Cambria Math"/>
                  <w:i/>
                  <w:sz w:val="24"/>
                </w:rPr>
              </m:ctrlPr>
            </m:sSupPr>
            <m:e>
              <m:r>
                <m:rPr/>
                <w:rPr>
                  <w:rFonts w:ascii="Cambria Math" w:hAnsi="Cambria Math"/>
                  <w:sz w:val="24"/>
                </w:rPr>
                <m:t>10</m:t>
              </m:r>
              <m:ctrlPr>
                <w:rPr>
                  <w:rFonts w:ascii="Cambria Math" w:hAnsi="Cambria Math"/>
                  <w:i/>
                  <w:sz w:val="24"/>
                </w:rPr>
              </m:ctrlPr>
            </m:e>
            <m:sup>
              <m:r>
                <m:rPr/>
                <w:rPr>
                  <w:rFonts w:ascii="Cambria Math" w:hAnsi="Cambria Math"/>
                  <w:sz w:val="24"/>
                </w:rPr>
                <m:t>−6</m:t>
              </m:r>
              <m:ctrlPr>
                <w:rPr>
                  <w:rFonts w:ascii="Cambria Math" w:hAnsi="Cambria Math"/>
                  <w:i/>
                  <w:sz w:val="24"/>
                </w:rPr>
              </m:ctrlPr>
            </m:sup>
          </m:sSup>
        </m:oMath>
      </m:oMathPara>
    </w:p>
    <w:p w14:paraId="03BE5F5C">
      <w:pPr>
        <w:spacing w:line="360" w:lineRule="auto"/>
        <w:ind w:firstLine="482"/>
        <w:rPr>
          <w:rFonts w:ascii="宋体" w:hAnsi="宋体"/>
          <w:sz w:val="24"/>
        </w:rPr>
      </w:pPr>
      <w:r>
        <w:rPr>
          <w:rFonts w:hint="eastAsia" w:ascii="宋体" w:hAnsi="宋体"/>
          <w:sz w:val="24"/>
        </w:rPr>
        <w:t>在实际测量中，重复条件下测量3次，以3次测量结果的算术平均值作为测量结果，</w:t>
      </w:r>
      <w:r>
        <w:rPr>
          <w:rFonts w:ascii="宋体" w:hAnsi="宋体"/>
          <w:sz w:val="24"/>
        </w:rPr>
        <w:t>由测量重复性</w:t>
      </w:r>
      <w:r>
        <w:rPr>
          <w:rFonts w:hint="eastAsia" w:ascii="宋体" w:hAnsi="宋体"/>
          <w:sz w:val="24"/>
        </w:rPr>
        <w:t>引入</w:t>
      </w:r>
      <w:r>
        <w:rPr>
          <w:rFonts w:ascii="宋体" w:hAnsi="宋体"/>
          <w:sz w:val="24"/>
        </w:rPr>
        <w:t>的标准不确定度为：</w:t>
      </w:r>
    </w:p>
    <w:p w14:paraId="45AED7B3">
      <w:pPr>
        <w:spacing w:line="360" w:lineRule="auto"/>
        <w:rPr>
          <w:rFonts w:ascii="宋体" w:hAnsi="宋体"/>
          <w:sz w:val="24"/>
        </w:rPr>
      </w:pPr>
      <m:oMathPara>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α</m:t>
              </m:r>
              <m:ctrlPr>
                <w:rPr>
                  <w:rFonts w:ascii="Cambria Math" w:hAnsi="Cambria Math"/>
                  <w:sz w:val="24"/>
                </w:rPr>
              </m:ctrlP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s</m:t>
              </m:r>
              <m:d>
                <m:dPr>
                  <m:ctrlPr>
                    <w:rPr>
                      <w:rFonts w:ascii="Cambria Math" w:hAnsi="Cambria Math"/>
                      <w:sz w:val="24"/>
                    </w:rPr>
                  </m:ctrlPr>
                </m:dPr>
                <m:e>
                  <m:r>
                    <m:rPr>
                      <m:sty m:val="p"/>
                    </m:rPr>
                    <w:rPr>
                      <w:rFonts w:ascii="Cambria Math" w:hAnsi="Cambria Math"/>
                      <w:sz w:val="24"/>
                    </w:rPr>
                    <m:t>CO</m:t>
                  </m:r>
                  <m:ctrlPr>
                    <w:rPr>
                      <w:rFonts w:ascii="Cambria Math" w:hAnsi="Cambria Math"/>
                      <w:sz w:val="24"/>
                    </w:rPr>
                  </m:ctrlPr>
                </m:e>
              </m:d>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sz w:val="24"/>
                </w:rPr>
              </m:ctrlPr>
            </m:den>
          </m:f>
          <m:r>
            <m:rPr/>
            <w:rPr>
              <w:rFonts w:ascii="Cambria Math" w:hAnsi="Cambria Math"/>
              <w:sz w:val="24"/>
            </w:rPr>
            <m:t>=3×</m:t>
          </m:r>
          <m:sSup>
            <m:sSupPr>
              <m:ctrlPr>
                <w:rPr>
                  <w:rFonts w:ascii="Cambria Math" w:hAnsi="Cambria Math"/>
                  <w:i/>
                  <w:sz w:val="24"/>
                </w:rPr>
              </m:ctrlPr>
            </m:sSupPr>
            <m:e>
              <m:r>
                <m:rPr/>
                <w:rPr>
                  <w:rFonts w:ascii="Cambria Math" w:hAnsi="Cambria Math"/>
                  <w:sz w:val="24"/>
                </w:rPr>
                <m:t>10</m:t>
              </m:r>
              <m:ctrlPr>
                <w:rPr>
                  <w:rFonts w:ascii="Cambria Math" w:hAnsi="Cambria Math"/>
                  <w:i/>
                  <w:sz w:val="24"/>
                </w:rPr>
              </m:ctrlPr>
            </m:e>
            <m:sup>
              <m:r>
                <m:rPr/>
                <w:rPr>
                  <w:rFonts w:ascii="Cambria Math" w:hAnsi="Cambria Math"/>
                  <w:sz w:val="24"/>
                </w:rPr>
                <m:t>−6</m:t>
              </m:r>
              <m:ctrlPr>
                <w:rPr>
                  <w:rFonts w:ascii="Cambria Math" w:hAnsi="Cambria Math"/>
                  <w:i/>
                  <w:sz w:val="24"/>
                </w:rPr>
              </m:ctrlPr>
            </m:sup>
          </m:sSup>
        </m:oMath>
      </m:oMathPara>
    </w:p>
    <w:p w14:paraId="733E687A">
      <w:pPr>
        <w:spacing w:line="360" w:lineRule="auto"/>
        <w:rPr>
          <w:rFonts w:ascii="宋体" w:hAnsi="宋体"/>
          <w:sz w:val="24"/>
        </w:rPr>
      </w:pPr>
      <w:r>
        <w:rPr>
          <w:rFonts w:hint="eastAsia" w:ascii="宋体" w:hAnsi="宋体"/>
          <w:sz w:val="24"/>
        </w:rPr>
        <w:t>D.1.3</w:t>
      </w:r>
      <w:r>
        <w:rPr>
          <w:rFonts w:ascii="宋体" w:hAnsi="宋体"/>
          <w:sz w:val="24"/>
        </w:rPr>
        <w:t xml:space="preserve">.1.2 </w:t>
      </w:r>
      <w:r>
        <w:rPr>
          <w:rFonts w:hint="eastAsia" w:ascii="宋体" w:hAnsi="宋体"/>
          <w:sz w:val="24"/>
        </w:rPr>
        <w:t>被校装置分辨力</w:t>
      </w:r>
      <w:r>
        <w:rPr>
          <w:rFonts w:ascii="宋体" w:hAnsi="宋体"/>
          <w:sz w:val="24"/>
        </w:rPr>
        <w:t>引入的标准不确定度</w:t>
      </w:r>
    </w:p>
    <w:p w14:paraId="36183612">
      <w:pPr>
        <w:spacing w:line="360" w:lineRule="auto"/>
        <w:ind w:firstLine="480" w:firstLineChars="200"/>
        <w:rPr>
          <w:rFonts w:ascii="宋体" w:hAnsi="宋体"/>
          <w:sz w:val="24"/>
        </w:rPr>
      </w:pPr>
      <w:r>
        <w:rPr>
          <w:rFonts w:hint="eastAsia" w:ascii="宋体" w:hAnsi="宋体"/>
          <w:sz w:val="24"/>
        </w:rPr>
        <w:t>被校装置分辨力</w:t>
      </w:r>
      <w:r>
        <w:rPr>
          <w:rFonts w:ascii="宋体" w:hAnsi="宋体"/>
          <w:sz w:val="24"/>
        </w:rPr>
        <w:t>引入的标准不确定度</w:t>
      </w:r>
      <w:r>
        <w:rPr>
          <w:rFonts w:hint="eastAsia" w:ascii="宋体" w:hAnsi="宋体"/>
          <w:sz w:val="24"/>
        </w:rPr>
        <w:t>分量用</w:t>
      </w:r>
      <w:r>
        <w:rPr>
          <w:rFonts w:hint="eastAsia" w:ascii="宋体" w:hAnsi="宋体"/>
          <w:position w:val="-14"/>
          <w:sz w:val="24"/>
        </w:rPr>
        <w:object>
          <v:shape id="_x0000_i1025" o:spt="75" type="#_x0000_t75" style="height:20.25pt;width:29.25pt;" o:ole="t" filled="f" o:preferrelative="t" stroked="f" coordsize="21600,21600">
            <v:path/>
            <v:fill on="f" focussize="0,0"/>
            <v:stroke on="f" joinstyle="miter"/>
            <v:imagedata r:id="rId17" o:title=""/>
            <o:lock v:ext="edit" aspectratio="f"/>
            <w10:wrap type="none"/>
            <w10:anchorlock/>
          </v:shape>
          <o:OLEObject Type="Embed" ProgID="Equation.DSMT4" ShapeID="_x0000_i1025" DrawAspect="Content" ObjectID="_1468075725" r:id="rId16">
            <o:LockedField>false</o:LockedField>
          </o:OLEObject>
        </w:object>
      </w:r>
      <w:r>
        <w:rPr>
          <w:rFonts w:hint="eastAsia" w:ascii="宋体" w:hAnsi="宋体"/>
          <w:position w:val="-14"/>
          <w:sz w:val="24"/>
        </w:rPr>
        <w:t xml:space="preserve"> </w:t>
      </w:r>
      <w:r>
        <w:rPr>
          <w:rFonts w:hint="eastAsia" w:ascii="宋体" w:hAnsi="宋体"/>
          <w:sz w:val="24"/>
        </w:rPr>
        <w:t>表示，被校气体分析仪</w:t>
      </w:r>
      <w:r>
        <w:rPr>
          <w:rFonts w:ascii="宋体" w:hAnsi="宋体"/>
          <w:sz w:val="24"/>
        </w:rPr>
        <w:t>测量CO</w:t>
      </w:r>
      <w:r>
        <w:rPr>
          <w:rFonts w:hint="eastAsia" w:ascii="宋体" w:hAnsi="宋体"/>
          <w:sz w:val="24"/>
        </w:rPr>
        <w:t>体积比分数</w:t>
      </w:r>
      <w:r>
        <w:rPr>
          <w:rFonts w:ascii="宋体" w:hAnsi="宋体"/>
          <w:sz w:val="24"/>
        </w:rPr>
        <w:t>时</w:t>
      </w:r>
      <w:r>
        <w:rPr>
          <w:rFonts w:hint="eastAsia" w:ascii="宋体" w:hAnsi="宋体"/>
          <w:sz w:val="24"/>
        </w:rPr>
        <w:t>分辨力</w:t>
      </w:r>
      <w:r>
        <w:rPr>
          <w:rFonts w:ascii="宋体" w:hAnsi="宋体"/>
          <w:sz w:val="24"/>
        </w:rPr>
        <w:t>为：0.01×10</w:t>
      </w:r>
      <w:r>
        <w:rPr>
          <w:rFonts w:ascii="宋体" w:hAnsi="宋体"/>
          <w:sz w:val="24"/>
          <w:vertAlign w:val="superscript"/>
        </w:rPr>
        <w:t>-</w:t>
      </w:r>
      <w:r>
        <w:rPr>
          <w:rFonts w:hint="eastAsia" w:ascii="宋体" w:hAnsi="宋体"/>
          <w:sz w:val="24"/>
          <w:vertAlign w:val="superscript"/>
        </w:rPr>
        <w:t>6</w:t>
      </w:r>
      <w:r>
        <w:rPr>
          <w:rFonts w:hint="eastAsia" w:ascii="宋体" w:hAnsi="宋体"/>
          <w:sz w:val="24"/>
        </w:rPr>
        <w:t>，</w:t>
      </w:r>
      <w:r>
        <w:rPr>
          <w:rFonts w:ascii="宋体" w:hAnsi="宋体"/>
          <w:sz w:val="24"/>
        </w:rPr>
        <w:t>则其引</w:t>
      </w:r>
      <w:r>
        <w:rPr>
          <w:rFonts w:hint="eastAsia" w:ascii="宋体" w:hAnsi="宋体"/>
          <w:sz w:val="24"/>
        </w:rPr>
        <w:t>入</w:t>
      </w:r>
      <w:r>
        <w:rPr>
          <w:rFonts w:ascii="宋体" w:hAnsi="宋体"/>
          <w:sz w:val="24"/>
        </w:rPr>
        <w:t>的标准不确定度为：</w:t>
      </w:r>
    </w:p>
    <w:p w14:paraId="53997456">
      <w:pPr>
        <w:spacing w:line="360" w:lineRule="auto"/>
        <w:ind w:firstLine="480" w:firstLineChars="200"/>
        <w:rPr>
          <w:rFonts w:ascii="宋体" w:hAnsi="宋体"/>
          <w:sz w:val="24"/>
        </w:rPr>
      </w:pPr>
      <m:oMathPara>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β</m:t>
              </m:r>
              <m:ctrlPr>
                <w:rPr>
                  <w:rFonts w:ascii="Cambria Math" w:hAnsi="Cambria Math"/>
                  <w:sz w:val="24"/>
                </w:rPr>
              </m:ctrlPr>
            </m:e>
          </m:d>
          <m:r>
            <m:rPr>
              <m:sty m:val="p"/>
            </m:rPr>
            <w:rPr>
              <w:rFonts w:ascii="Cambria Math" w:hAnsi="Cambria Math"/>
              <w:sz w:val="24"/>
            </w:rPr>
            <m:t>=0.29×0.01×</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r>
            <m:rPr/>
            <w:rPr>
              <w:rFonts w:ascii="Cambria Math" w:hAnsi="Cambria Math"/>
              <w:sz w:val="24"/>
            </w:rPr>
            <m:t>=0.29×</m:t>
          </m:r>
          <m:sSup>
            <m:sSupPr>
              <m:ctrlPr>
                <w:rPr>
                  <w:rFonts w:ascii="Cambria Math" w:hAnsi="Cambria Math"/>
                  <w:i/>
                  <w:sz w:val="24"/>
                </w:rPr>
              </m:ctrlPr>
            </m:sSupPr>
            <m:e>
              <m:r>
                <m:rPr/>
                <w:rPr>
                  <w:rFonts w:ascii="Cambria Math" w:hAnsi="Cambria Math"/>
                  <w:sz w:val="24"/>
                </w:rPr>
                <m:t>10</m:t>
              </m:r>
              <m:ctrlPr>
                <w:rPr>
                  <w:rFonts w:ascii="Cambria Math" w:hAnsi="Cambria Math"/>
                  <w:i/>
                  <w:sz w:val="24"/>
                </w:rPr>
              </m:ctrlPr>
            </m:e>
            <m:sup>
              <m:r>
                <m:rPr/>
                <w:rPr>
                  <w:rFonts w:ascii="Cambria Math" w:hAnsi="Cambria Math"/>
                  <w:sz w:val="24"/>
                </w:rPr>
                <m:t>−8</m:t>
              </m:r>
              <m:ctrlPr>
                <w:rPr>
                  <w:rFonts w:ascii="Cambria Math" w:hAnsi="Cambria Math"/>
                  <w:i/>
                  <w:sz w:val="24"/>
                </w:rPr>
              </m:ctrlPr>
            </m:sup>
          </m:sSup>
        </m:oMath>
      </m:oMathPara>
    </w:p>
    <w:p w14:paraId="07F6A272">
      <w:pPr>
        <w:spacing w:line="360" w:lineRule="auto"/>
        <w:ind w:firstLine="480" w:firstLineChars="200"/>
        <w:rPr>
          <w:rFonts w:ascii="宋体" w:hAnsi="宋体"/>
          <w:sz w:val="24"/>
        </w:rPr>
      </w:pPr>
      <w:r>
        <w:rPr>
          <w:rFonts w:ascii="宋体" w:hAnsi="宋体"/>
          <w:sz w:val="24"/>
        </w:rPr>
        <w:t>由于重复性引入的标准不确定度分量</w:t>
      </w:r>
      <w:r>
        <w:rPr>
          <w:rFonts w:hint="eastAsia" w:ascii="宋体" w:hAnsi="宋体"/>
          <w:sz w:val="24"/>
        </w:rPr>
        <w:t>远大于</w:t>
      </w:r>
      <w:r>
        <w:rPr>
          <w:rFonts w:ascii="宋体" w:hAnsi="宋体"/>
          <w:sz w:val="24"/>
        </w:rPr>
        <w:t>被测仪器的分辨力，所以不考虑分辨力所引入的不确定分量。</w:t>
      </w:r>
    </w:p>
    <w:p w14:paraId="4A3CAC27">
      <w:pPr>
        <w:spacing w:line="360" w:lineRule="auto"/>
        <w:ind w:firstLine="480" w:firstLineChars="200"/>
        <w:rPr>
          <w:rFonts w:ascii="宋体" w:hAnsi="宋体"/>
          <w:sz w:val="24"/>
        </w:rPr>
      </w:pPr>
      <w:r>
        <w:rPr>
          <w:rFonts w:hint="eastAsia" w:ascii="宋体" w:hAnsi="宋体"/>
          <w:sz w:val="24"/>
        </w:rPr>
        <w:t>因此</w:t>
      </w:r>
    </w:p>
    <w:p w14:paraId="2FAF8A99">
      <w:pPr>
        <w:spacing w:line="360" w:lineRule="auto"/>
        <w:jc w:val="center"/>
        <w:rPr>
          <w:rFonts w:ascii="宋体" w:hAnsi="宋体"/>
          <w:sz w:val="24"/>
        </w:rPr>
      </w:pPr>
      <m:oMathPara>
        <m:oMath>
          <m:r>
            <m:rP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w:rPr>
                      <w:rFonts w:ascii="Cambria Math" w:hAnsi="Cambria Math"/>
                      <w:sz w:val="24"/>
                    </w:rPr>
                    <m:t>j</m:t>
                  </m:r>
                  <m:ctrlPr>
                    <w:rPr>
                      <w:rFonts w:ascii="Cambria Math" w:hAnsi="Cambria Math"/>
                      <w:sz w:val="24"/>
                    </w:rPr>
                  </m:ctrlPr>
                </m:sub>
              </m:sSub>
              <m:ctrlPr>
                <w:rPr>
                  <w:rFonts w:ascii="Cambria Math" w:hAnsi="Cambria Math"/>
                  <w:sz w:val="24"/>
                </w:rPr>
              </m:ctrlPr>
            </m:e>
          </m:d>
          <m:r>
            <m:rPr>
              <m:sty m:val="p"/>
            </m:rPr>
            <w:rPr>
              <w:rFonts w:ascii="Cambria Math" w:hAnsi="Cambria Math"/>
              <w:sz w:val="24"/>
            </w:rPr>
            <m:t>=3×</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oMath>
      </m:oMathPara>
    </w:p>
    <w:p w14:paraId="1E8B0E05">
      <w:pPr>
        <w:spacing w:line="360" w:lineRule="auto"/>
        <w:rPr>
          <w:rFonts w:ascii="宋体" w:hAnsi="宋体"/>
          <w:sz w:val="24"/>
        </w:rPr>
      </w:pPr>
      <w:r>
        <w:rPr>
          <w:rFonts w:hint="eastAsia" w:ascii="宋体" w:hAnsi="宋体"/>
          <w:sz w:val="24"/>
        </w:rPr>
        <w:t>D.1.3</w:t>
      </w:r>
      <w:r>
        <w:rPr>
          <w:rFonts w:ascii="宋体" w:hAnsi="宋体"/>
          <w:sz w:val="24"/>
        </w:rPr>
        <w:t xml:space="preserve">.2 </w:t>
      </w:r>
      <w:r>
        <w:rPr>
          <w:rFonts w:hint="eastAsia" w:ascii="宋体" w:hAnsi="宋体"/>
          <w:sz w:val="24"/>
        </w:rPr>
        <w:t xml:space="preserve"> </w:t>
      </w:r>
      <w:r>
        <w:rPr>
          <w:rFonts w:ascii="宋体" w:hAnsi="宋体"/>
          <w:sz w:val="24"/>
        </w:rPr>
        <w:t>标准不确定度的B类评定</w:t>
      </w:r>
    </w:p>
    <w:p w14:paraId="09A0916A">
      <w:pPr>
        <w:spacing w:line="360" w:lineRule="auto"/>
        <w:ind w:firstLine="480" w:firstLineChars="200"/>
        <w:rPr>
          <w:rFonts w:ascii="宋体" w:hAnsi="宋体"/>
          <w:sz w:val="24"/>
        </w:rPr>
      </w:pPr>
      <w:r>
        <w:rPr>
          <w:rFonts w:hint="eastAsia" w:ascii="宋体" w:hAnsi="宋体"/>
          <w:sz w:val="24"/>
        </w:rPr>
        <w:t>通入标准气体时，由于标准气体配置时浓度会有偏差，</w:t>
      </w:r>
      <w:r>
        <w:rPr>
          <w:rFonts w:ascii="宋体" w:hAnsi="宋体"/>
          <w:sz w:val="24"/>
        </w:rPr>
        <w:t>标准气体</w:t>
      </w:r>
      <w:r>
        <w:rPr>
          <w:rFonts w:hint="eastAsia" w:ascii="宋体" w:hAnsi="宋体"/>
          <w:sz w:val="24"/>
        </w:rPr>
        <w:t>会引入</w:t>
      </w:r>
      <w:r>
        <w:rPr>
          <w:rFonts w:ascii="宋体" w:hAnsi="宋体"/>
          <w:sz w:val="24"/>
        </w:rPr>
        <w:t>标准不确定度</w:t>
      </w:r>
      <w:r>
        <w:rPr>
          <w:rFonts w:hint="eastAsia" w:ascii="宋体" w:hAnsi="宋体"/>
          <w:sz w:val="24"/>
        </w:rPr>
        <w:t>，用</w:t>
      </w:r>
      <w:r>
        <w:rPr>
          <w:rFonts w:ascii="宋体" w:hAnsi="宋体"/>
          <w:position w:val="-14"/>
          <w:sz w:val="24"/>
        </w:rPr>
        <w:object>
          <v:shape id="_x0000_i1026" o:spt="75" type="#_x0000_t75" style="height:20.25pt;width:32.25pt;" o:ole="t" filled="f" o:preferrelative="t" stroked="f" coordsize="21600,21600">
            <v:path/>
            <v:fill on="f" focussize="0,0"/>
            <v:stroke on="f" joinstyle="miter"/>
            <v:imagedata r:id="rId19" o:title=""/>
            <o:lock v:ext="edit" aspectratio="f"/>
            <w10:wrap type="none"/>
            <w10:anchorlock/>
          </v:shape>
          <o:OLEObject Type="Embed" ProgID="Equation.DSMT4" ShapeID="_x0000_i1026" DrawAspect="Content" ObjectID="_1468075726" r:id="rId18">
            <o:LockedField>false</o:LockedField>
          </o:OLEObject>
        </w:object>
      </w:r>
      <w:r>
        <w:rPr>
          <w:rFonts w:hint="eastAsia" w:ascii="宋体" w:hAnsi="宋体"/>
          <w:position w:val="-14"/>
          <w:sz w:val="24"/>
        </w:rPr>
        <w:t xml:space="preserve"> </w:t>
      </w:r>
      <w:r>
        <w:rPr>
          <w:rFonts w:hint="eastAsia" w:ascii="宋体" w:hAnsi="宋体"/>
          <w:sz w:val="24"/>
        </w:rPr>
        <w:t>表示。</w:t>
      </w:r>
    </w:p>
    <w:p w14:paraId="24CE4C5A">
      <w:pPr>
        <w:spacing w:line="360" w:lineRule="auto"/>
        <w:ind w:firstLine="480" w:firstLineChars="200"/>
        <w:rPr>
          <w:rFonts w:ascii="宋体" w:hAnsi="宋体"/>
          <w:sz w:val="24"/>
        </w:rPr>
      </w:pPr>
      <w:r>
        <w:rPr>
          <w:rFonts w:ascii="宋体" w:hAnsi="宋体"/>
          <w:sz w:val="24"/>
        </w:rPr>
        <w:t>标准气体是由国家标准物质研究中心定值，其相对扩展不确定度为1%(</w:t>
      </w:r>
      <w:r>
        <w:rPr>
          <w:rFonts w:ascii="宋体" w:hAnsi="宋体"/>
          <w:i/>
          <w:sz w:val="24"/>
        </w:rPr>
        <w:t>k</w:t>
      </w:r>
      <w:r>
        <w:rPr>
          <w:rFonts w:ascii="宋体" w:hAnsi="宋体"/>
          <w:sz w:val="24"/>
        </w:rPr>
        <w:t>=2)，正态分布。</w:t>
      </w:r>
    </w:p>
    <w:p w14:paraId="5B6DD974">
      <w:pPr>
        <w:spacing w:line="360" w:lineRule="auto"/>
        <w:jc w:val="center"/>
        <w:rPr>
          <w:rFonts w:ascii="宋体" w:hAnsi="宋体"/>
          <w:sz w:val="24"/>
        </w:rPr>
      </w:pPr>
      <w:bookmarkStart w:id="129" w:name="_Toc25581_WPSOffice_Level2"/>
      <w:bookmarkStart w:id="130" w:name="_Toc26651_WPSOffice_Level2"/>
      <m:oMathPara>
        <m:oMath>
          <m:r>
            <m:rP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w:rPr>
                      <w:rFonts w:ascii="Cambria Math" w:hAnsi="Cambria Math"/>
                      <w:sz w:val="24"/>
                    </w:rPr>
                    <m:t>s</m:t>
                  </m:r>
                  <m:ctrlPr>
                    <w:rPr>
                      <w:rFonts w:ascii="Cambria Math" w:hAnsi="Cambria Math"/>
                      <w:sz w:val="24"/>
                    </w:rPr>
                  </m:ctrlPr>
                </m:sub>
              </m:sSub>
              <m:ctrlPr>
                <w:rPr>
                  <w:rFonts w:ascii="Cambria Math" w:hAnsi="Cambria Math"/>
                  <w:sz w:val="24"/>
                </w:rPr>
              </m:ctrlP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0.501×</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−2</m:t>
                  </m:r>
                  <m:ctrlPr>
                    <w:rPr>
                      <w:rFonts w:ascii="Cambria Math" w:hAnsi="Cambria Math"/>
                      <w:sz w:val="24"/>
                    </w:rPr>
                  </m:ctrlPr>
                </m:sup>
              </m:sSup>
              <m:ctrlPr>
                <w:rPr>
                  <w:rFonts w:ascii="Cambria Math" w:hAnsi="Cambria Math"/>
                  <w:sz w:val="24"/>
                </w:rPr>
              </m:ctrlPr>
            </m:num>
            <m:den>
              <m:r>
                <m:rPr/>
                <w:rPr>
                  <w:rFonts w:ascii="Cambria Math" w:hAnsi="Cambria Math"/>
                  <w:sz w:val="24"/>
                </w:rPr>
                <m:t>2</m:t>
              </m:r>
              <m:ctrlPr>
                <w:rPr>
                  <w:rFonts w:ascii="Cambria Math" w:hAnsi="Cambria Math"/>
                  <w:sz w:val="24"/>
                </w:rPr>
              </m:ctrlPr>
            </m:den>
          </m:f>
          <m:r>
            <m:rPr/>
            <w:rPr>
              <w:rFonts w:ascii="Cambria Math" w:hAnsi="Cambria Math"/>
              <w:sz w:val="24"/>
            </w:rPr>
            <m:t>×1%=2.5×</m:t>
          </m:r>
          <m:sSup>
            <m:sSupPr>
              <m:ctrlPr>
                <w:rPr>
                  <w:rFonts w:ascii="Cambria Math" w:hAnsi="Cambria Math"/>
                  <w:i/>
                  <w:sz w:val="24"/>
                </w:rPr>
              </m:ctrlPr>
            </m:sSupPr>
            <m:e>
              <m:r>
                <m:rPr/>
                <w:rPr>
                  <w:rFonts w:ascii="Cambria Math" w:hAnsi="Cambria Math"/>
                  <w:sz w:val="24"/>
                </w:rPr>
                <m:t>10</m:t>
              </m:r>
              <m:ctrlPr>
                <w:rPr>
                  <w:rFonts w:ascii="Cambria Math" w:hAnsi="Cambria Math"/>
                  <w:i/>
                  <w:sz w:val="24"/>
                </w:rPr>
              </m:ctrlPr>
            </m:e>
            <m:sup>
              <m:r>
                <m:rPr/>
                <w:rPr>
                  <w:rFonts w:ascii="Cambria Math" w:hAnsi="Cambria Math"/>
                  <w:sz w:val="24"/>
                </w:rPr>
                <m:t>−5</m:t>
              </m:r>
              <m:ctrlPr>
                <w:rPr>
                  <w:rFonts w:ascii="Cambria Math" w:hAnsi="Cambria Math"/>
                  <w:i/>
                  <w:sz w:val="24"/>
                </w:rPr>
              </m:ctrlPr>
            </m:sup>
          </m:sSup>
        </m:oMath>
      </m:oMathPara>
    </w:p>
    <w:p w14:paraId="5C7CF417">
      <w:pPr>
        <w:spacing w:line="360" w:lineRule="auto"/>
        <w:rPr>
          <w:rFonts w:ascii="宋体" w:hAnsi="宋体"/>
          <w:sz w:val="24"/>
        </w:rPr>
      </w:pPr>
      <w:r>
        <w:rPr>
          <w:rFonts w:hint="eastAsia" w:ascii="宋体" w:hAnsi="宋体"/>
          <w:sz w:val="24"/>
        </w:rPr>
        <w:t>D.</w:t>
      </w:r>
      <w:bookmarkEnd w:id="129"/>
      <w:bookmarkEnd w:id="130"/>
      <w:r>
        <w:rPr>
          <w:rFonts w:hint="eastAsia" w:ascii="宋体" w:hAnsi="宋体"/>
          <w:sz w:val="24"/>
        </w:rPr>
        <w:t>1.4</w:t>
      </w:r>
      <w:r>
        <w:rPr>
          <w:rFonts w:ascii="宋体" w:hAnsi="宋体"/>
          <w:sz w:val="24"/>
        </w:rPr>
        <w:t xml:space="preserve"> 标准不确定度分量一览表</w:t>
      </w:r>
    </w:p>
    <w:p w14:paraId="75CA224E">
      <w:pPr>
        <w:spacing w:line="360" w:lineRule="auto"/>
        <w:rPr>
          <w:rFonts w:ascii="宋体" w:hAnsi="宋体"/>
          <w:sz w:val="24"/>
        </w:rPr>
      </w:pPr>
      <w:r>
        <w:rPr>
          <w:rFonts w:hint="eastAsia" w:ascii="宋体" w:hAnsi="宋体"/>
        </w:rPr>
        <w:t xml:space="preserve">   </w:t>
      </w:r>
      <w:r>
        <w:rPr>
          <w:rFonts w:ascii="宋体" w:hAnsi="宋体"/>
          <w:sz w:val="24"/>
        </w:rPr>
        <w:t xml:space="preserve"> 标准不确定度分量见表D.</w:t>
      </w:r>
      <w:r>
        <w:rPr>
          <w:rFonts w:hint="eastAsia" w:ascii="宋体" w:hAnsi="宋体"/>
          <w:sz w:val="24"/>
        </w:rPr>
        <w:t>1.</w:t>
      </w:r>
      <w:r>
        <w:rPr>
          <w:rFonts w:ascii="宋体" w:hAnsi="宋体"/>
          <w:sz w:val="24"/>
        </w:rPr>
        <w:t>2</w:t>
      </w:r>
    </w:p>
    <w:p w14:paraId="6313635B">
      <w:pPr>
        <w:spacing w:line="360" w:lineRule="auto"/>
        <w:jc w:val="center"/>
        <w:rPr>
          <w:rFonts w:ascii="黑体" w:hAnsi="黑体" w:eastAsia="黑体"/>
        </w:rPr>
      </w:pPr>
      <w:r>
        <w:rPr>
          <w:rFonts w:ascii="黑体" w:hAnsi="黑体" w:eastAsia="黑体"/>
        </w:rPr>
        <w:t>表D.</w:t>
      </w:r>
      <w:r>
        <w:rPr>
          <w:rFonts w:hint="eastAsia" w:ascii="黑体" w:hAnsi="黑体" w:eastAsia="黑体"/>
        </w:rPr>
        <w:t>1.</w:t>
      </w:r>
      <w:r>
        <w:rPr>
          <w:rFonts w:ascii="黑体" w:hAnsi="黑体" w:eastAsia="黑体"/>
        </w:rPr>
        <w:t>2  标准不确定度分量一览表</w:t>
      </w:r>
    </w:p>
    <w:tbl>
      <w:tblPr>
        <w:tblStyle w:val="9"/>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3077"/>
        <w:gridCol w:w="1470"/>
        <w:gridCol w:w="2166"/>
      </w:tblGrid>
      <w:tr w14:paraId="794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688" w:type="dxa"/>
          </w:tcPr>
          <w:p w14:paraId="04720770">
            <w:pPr>
              <w:jc w:val="center"/>
              <w:rPr>
                <w:rFonts w:ascii="宋体" w:hAnsi="宋体"/>
              </w:rPr>
            </w:pPr>
            <w:r>
              <w:rPr>
                <w:rFonts w:ascii="宋体" w:hAnsi="宋体"/>
              </w:rPr>
              <w:t>不确定度来源</w:t>
            </w:r>
          </w:p>
        </w:tc>
        <w:tc>
          <w:tcPr>
            <w:tcW w:w="3077" w:type="dxa"/>
          </w:tcPr>
          <w:p w14:paraId="11FEBFA7">
            <w:pPr>
              <w:jc w:val="center"/>
              <w:rPr>
                <w:rFonts w:ascii="宋体" w:hAnsi="宋体"/>
              </w:rPr>
            </w:pPr>
            <w:r>
              <w:rPr>
                <w:rFonts w:ascii="宋体" w:hAnsi="宋体"/>
              </w:rPr>
              <w:t>标准不确定度</w:t>
            </w:r>
            <w:r>
              <w:rPr>
                <w:rFonts w:hint="eastAsia" w:ascii="宋体" w:hAnsi="宋体"/>
              </w:rPr>
              <w:t>符号</w:t>
            </w:r>
          </w:p>
        </w:tc>
        <w:tc>
          <w:tcPr>
            <w:tcW w:w="1470" w:type="dxa"/>
          </w:tcPr>
          <w:p w14:paraId="3EC43416">
            <w:pPr>
              <w:jc w:val="center"/>
              <w:rPr>
                <w:rFonts w:ascii="宋体" w:hAnsi="宋体"/>
              </w:rPr>
            </w:pPr>
            <w:r>
              <w:rPr>
                <w:rFonts w:ascii="宋体" w:hAnsi="宋体"/>
              </w:rPr>
              <w:t>灵敏系</w:t>
            </w:r>
            <w:r>
              <w:rPr>
                <w:rFonts w:hint="eastAsia" w:ascii="宋体" w:hAnsi="宋体"/>
              </w:rPr>
              <w:t>数</w:t>
            </w:r>
          </w:p>
        </w:tc>
        <w:tc>
          <w:tcPr>
            <w:tcW w:w="2166" w:type="dxa"/>
          </w:tcPr>
          <w:p w14:paraId="7C5B3376">
            <w:pPr>
              <w:jc w:val="center"/>
              <w:rPr>
                <w:rFonts w:ascii="宋体" w:hAnsi="宋体"/>
              </w:rPr>
            </w:pPr>
            <w:r>
              <w:rPr>
                <w:rFonts w:ascii="宋体" w:hAnsi="宋体"/>
              </w:rPr>
              <w:t>不确定度分量</w:t>
            </w:r>
          </w:p>
        </w:tc>
      </w:tr>
      <w:tr w14:paraId="011D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88" w:type="dxa"/>
            <w:vAlign w:val="center"/>
          </w:tcPr>
          <w:p w14:paraId="7D006931">
            <w:pPr>
              <w:jc w:val="center"/>
              <w:rPr>
                <w:rFonts w:ascii="宋体" w:hAnsi="宋体"/>
              </w:rPr>
            </w:pPr>
            <w:r>
              <w:rPr>
                <w:rFonts w:hint="eastAsia" w:ascii="宋体" w:hAnsi="宋体"/>
              </w:rPr>
              <w:t>被校装置测量过程引入的不确定度</w:t>
            </w:r>
          </w:p>
        </w:tc>
        <w:tc>
          <w:tcPr>
            <w:tcW w:w="3077" w:type="dxa"/>
            <w:vAlign w:val="center"/>
          </w:tcPr>
          <w:p w14:paraId="4ED83B27">
            <w:pPr>
              <w:jc w:val="center"/>
              <w:rPr>
                <w:rFonts w:ascii="宋体" w:hAnsi="宋体"/>
              </w:rPr>
            </w:pPr>
            <m:oMath>
              <m:r>
                <m:rPr/>
                <w:rPr>
                  <w:rFonts w:ascii="Cambria Math" w:hAnsi="Cambria Math"/>
                  <w:sz w:val="24"/>
                </w:rPr>
                <m:t>u(</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oMath>
            <w:r>
              <w:rPr>
                <w:rFonts w:ascii="宋体" w:hAnsi="宋体"/>
              </w:rPr>
              <w:t xml:space="preserve"> </w:t>
            </w:r>
          </w:p>
        </w:tc>
        <w:tc>
          <w:tcPr>
            <w:tcW w:w="1470" w:type="dxa"/>
            <w:vAlign w:val="center"/>
          </w:tcPr>
          <w:p w14:paraId="6C38F355">
            <w:pPr>
              <w:jc w:val="center"/>
              <w:rPr>
                <w:rFonts w:ascii="宋体" w:hAnsi="宋体"/>
              </w:rPr>
            </w:pPr>
            <w:r>
              <w:rPr>
                <w:rFonts w:ascii="宋体" w:hAnsi="宋体"/>
              </w:rPr>
              <w:t>1</w:t>
            </w:r>
          </w:p>
        </w:tc>
        <w:tc>
          <w:tcPr>
            <w:tcW w:w="2166" w:type="dxa"/>
            <w:vAlign w:val="center"/>
          </w:tcPr>
          <w:p w14:paraId="48DA989E">
            <w:pPr>
              <w:jc w:val="center"/>
              <w:rPr>
                <w:rFonts w:ascii="宋体" w:hAnsi="宋体"/>
              </w:rPr>
            </w:pPr>
            <w:r>
              <w:rPr>
                <w:rFonts w:hint="eastAsia" w:ascii="宋体" w:hAnsi="宋体"/>
              </w:rPr>
              <w:t>3</w:t>
            </w:r>
            <w:r>
              <w:rPr>
                <w:rFonts w:ascii="宋体" w:hAnsi="宋体"/>
              </w:rPr>
              <w:t>×10</w:t>
            </w:r>
            <w:r>
              <w:rPr>
                <w:rFonts w:ascii="宋体" w:hAnsi="宋体"/>
                <w:vertAlign w:val="superscript"/>
              </w:rPr>
              <w:t>-</w:t>
            </w:r>
            <w:r>
              <w:rPr>
                <w:rFonts w:hint="eastAsia" w:ascii="宋体" w:hAnsi="宋体"/>
                <w:vertAlign w:val="superscript"/>
              </w:rPr>
              <w:t>6</w:t>
            </w:r>
          </w:p>
        </w:tc>
      </w:tr>
      <w:tr w14:paraId="4B48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688" w:type="dxa"/>
            <w:vAlign w:val="center"/>
          </w:tcPr>
          <w:p w14:paraId="4114640E">
            <w:pPr>
              <w:jc w:val="center"/>
              <w:rPr>
                <w:rFonts w:ascii="宋体" w:hAnsi="宋体"/>
              </w:rPr>
            </w:pPr>
            <w:r>
              <w:rPr>
                <w:rFonts w:hint="eastAsia" w:ascii="宋体" w:hAnsi="宋体"/>
              </w:rPr>
              <w:t>标准气体引入的不确定度</w:t>
            </w:r>
          </w:p>
        </w:tc>
        <w:tc>
          <w:tcPr>
            <w:tcW w:w="3077" w:type="dxa"/>
            <w:vAlign w:val="center"/>
          </w:tcPr>
          <w:p w14:paraId="788DFA05">
            <w:pPr>
              <w:jc w:val="center"/>
              <w:rPr>
                <w:rFonts w:ascii="宋体" w:hAnsi="宋体"/>
                <w:position w:val="-14"/>
              </w:rPr>
            </w:pPr>
            <m:oMathPara>
              <m:oMath>
                <m:r>
                  <m:rPr/>
                  <w:rPr>
                    <w:rFonts w:ascii="Cambria Math" w:hAnsi="Cambria Math"/>
                    <w:sz w:val="24"/>
                  </w:rPr>
                  <m:t>u(</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r>
                  <m:rPr/>
                  <w:rPr>
                    <w:rFonts w:ascii="Cambria Math" w:hAnsi="Cambria Math"/>
                    <w:sz w:val="24"/>
                  </w:rPr>
                  <m:t>)</m:t>
                </m:r>
              </m:oMath>
            </m:oMathPara>
          </w:p>
        </w:tc>
        <w:tc>
          <w:tcPr>
            <w:tcW w:w="1470" w:type="dxa"/>
            <w:vAlign w:val="center"/>
          </w:tcPr>
          <w:p w14:paraId="1F0446A6">
            <w:pPr>
              <w:jc w:val="center"/>
              <w:rPr>
                <w:rFonts w:ascii="宋体" w:hAnsi="宋体"/>
              </w:rPr>
            </w:pPr>
            <w:r>
              <w:rPr>
                <w:rFonts w:hint="eastAsia" w:ascii="宋体" w:hAnsi="宋体"/>
              </w:rPr>
              <w:t>-1</w:t>
            </w:r>
          </w:p>
        </w:tc>
        <w:tc>
          <w:tcPr>
            <w:tcW w:w="2166" w:type="dxa"/>
            <w:vAlign w:val="center"/>
          </w:tcPr>
          <w:p w14:paraId="3564035D">
            <w:pPr>
              <w:jc w:val="center"/>
              <w:rPr>
                <w:rFonts w:ascii="宋体" w:hAnsi="宋体"/>
              </w:rPr>
            </w:pPr>
            <w:r>
              <w:rPr>
                <w:rFonts w:hint="eastAsia" w:ascii="宋体" w:hAnsi="宋体"/>
              </w:rPr>
              <w:t>2.5</w:t>
            </w:r>
            <w:r>
              <w:rPr>
                <w:rFonts w:ascii="宋体" w:hAnsi="宋体"/>
              </w:rPr>
              <w:t>×10</w:t>
            </w:r>
            <w:r>
              <w:rPr>
                <w:rFonts w:ascii="宋体" w:hAnsi="宋体"/>
                <w:vertAlign w:val="superscript"/>
              </w:rPr>
              <w:t>-</w:t>
            </w:r>
            <w:r>
              <w:rPr>
                <w:rFonts w:hint="eastAsia" w:ascii="宋体" w:hAnsi="宋体"/>
                <w:vertAlign w:val="superscript"/>
              </w:rPr>
              <w:t>5</w:t>
            </w:r>
          </w:p>
        </w:tc>
      </w:tr>
    </w:tbl>
    <w:p w14:paraId="0FBB6F0E">
      <w:pPr>
        <w:spacing w:line="360" w:lineRule="auto"/>
        <w:rPr>
          <w:rFonts w:ascii="宋体" w:hAnsi="宋体"/>
          <w:sz w:val="24"/>
        </w:rPr>
      </w:pPr>
      <w:bookmarkStart w:id="131" w:name="_Toc6264_WPSOffice_Level2"/>
      <w:bookmarkStart w:id="132" w:name="_Toc4814_WPSOffice_Level2"/>
    </w:p>
    <w:p w14:paraId="0BFA3538">
      <w:pPr>
        <w:spacing w:line="360" w:lineRule="auto"/>
        <w:rPr>
          <w:rFonts w:ascii="宋体" w:hAnsi="宋体"/>
          <w:sz w:val="24"/>
        </w:rPr>
      </w:pPr>
      <w:r>
        <w:rPr>
          <w:rFonts w:hint="eastAsia" w:ascii="宋体" w:hAnsi="宋体"/>
          <w:sz w:val="24"/>
        </w:rPr>
        <w:t>D.</w:t>
      </w:r>
      <w:bookmarkEnd w:id="131"/>
      <w:bookmarkEnd w:id="132"/>
      <w:r>
        <w:rPr>
          <w:rFonts w:hint="eastAsia" w:ascii="宋体" w:hAnsi="宋体"/>
          <w:sz w:val="24"/>
        </w:rPr>
        <w:t>1.5</w:t>
      </w:r>
      <w:r>
        <w:rPr>
          <w:rFonts w:ascii="宋体" w:hAnsi="宋体"/>
          <w:sz w:val="24"/>
        </w:rPr>
        <w:t xml:space="preserve"> 合成标准不确定度</w:t>
      </w:r>
    </w:p>
    <w:p w14:paraId="2D06C926">
      <w:pPr>
        <w:spacing w:line="360" w:lineRule="auto"/>
        <w:ind w:firstLine="480"/>
        <w:rPr>
          <w:rFonts w:ascii="宋体" w:hAnsi="宋体"/>
          <w:sz w:val="24"/>
        </w:rPr>
      </w:pPr>
      <w:r>
        <w:rPr>
          <w:rFonts w:hint="eastAsia" w:ascii="宋体" w:hAnsi="宋体"/>
          <w:sz w:val="24"/>
        </w:rPr>
        <w:t>由于两个不确定度分量互不相关，则</w:t>
      </w:r>
    </w:p>
    <w:p w14:paraId="67A7A99D">
      <w:pPr>
        <w:spacing w:line="360" w:lineRule="auto"/>
        <w:rPr>
          <w:rFonts w:ascii="宋体" w:hAnsi="宋体"/>
          <w:sz w:val="24"/>
        </w:rPr>
      </w:pPr>
      <m:oMathPara>
        <m:oMath>
          <m:sSub>
            <w:bookmarkStart w:id="133" w:name="_Toc26167_WPSOffice_Level2"/>
            <w:bookmarkStart w:id="134" w:name="_Toc32073_WPSOffice_Level2"/>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sz w:val="24"/>
                    </w:rPr>
                  </m:ctrlPr>
                </m:e>
              </m:d>
              <m:r>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sz w:val="24"/>
                    </w:rPr>
                  </m:ctrlPr>
                </m:e>
              </m:d>
              <m:ctrlPr>
                <w:rPr>
                  <w:rFonts w:ascii="Cambria Math" w:hAnsi="Cambria Math"/>
                  <w:sz w:val="24"/>
                </w:rPr>
              </m:ctrlPr>
            </m:e>
          </m:rad>
        </m:oMath>
      </m:oMathPara>
    </w:p>
    <w:p w14:paraId="53116550">
      <w:pPr>
        <w:spacing w:line="360" w:lineRule="auto"/>
        <w:rPr>
          <w:rFonts w:ascii="宋体" w:hAnsi="宋体"/>
          <w:sz w:val="24"/>
        </w:rPr>
      </w:pPr>
      <m:oMathPara>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r>
                    <m:rPr/>
                    <w:rPr>
                      <w:rFonts w:ascii="Cambria Math" w:hAnsi="Cambria Math"/>
                      <w:sz w:val="24"/>
                    </w:rPr>
                    <m:t>(</m:t>
                  </m:r>
                  <m:r>
                    <m:rPr>
                      <m:sty m:val="p"/>
                    </m:rPr>
                    <w:rPr>
                      <w:rFonts w:ascii="Cambria Math" w:hAnsi="Cambria Math"/>
                      <w:sz w:val="24"/>
                    </w:rPr>
                    <m:t>3×</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r>
                    <m:rPr/>
                    <w:rPr>
                      <w:rFonts w:ascii="Cambria Math" w:hAnsi="Cambria Math"/>
                      <w:sz w:val="24"/>
                    </w:rPr>
                    <m:t>(2.5</m:t>
                  </m:r>
                  <m:r>
                    <m:rPr>
                      <m:sty m:val="p"/>
                    </m:rPr>
                    <w:rPr>
                      <w:rFonts w:ascii="Cambria Math" w:hAnsi="Cambria Math"/>
                      <w:sz w:val="24"/>
                    </w:rPr>
                    <m:t>×</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−5</m:t>
                      </m:r>
                      <m:ctrlPr>
                        <w:rPr>
                          <w:rFonts w:ascii="Cambria Math" w:hAnsi="Cambria Math"/>
                          <w:sz w:val="24"/>
                        </w:rPr>
                      </m:ctrlPr>
                    </m:sup>
                  </m:sSup>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r>
            <m:rPr/>
            <w:rPr>
              <w:rFonts w:ascii="Cambria Math" w:hAnsi="Cambria Math"/>
              <w:sz w:val="24"/>
            </w:rPr>
            <m:t>=3.0×</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oMath>
      </m:oMathPara>
    </w:p>
    <w:p w14:paraId="2240C463">
      <w:pPr>
        <w:spacing w:line="360" w:lineRule="auto"/>
        <w:rPr>
          <w:rFonts w:ascii="宋体" w:hAnsi="宋体"/>
          <w:sz w:val="24"/>
        </w:rPr>
      </w:pPr>
      <w:r>
        <w:rPr>
          <w:rFonts w:hint="eastAsia" w:ascii="宋体" w:hAnsi="宋体"/>
          <w:sz w:val="24"/>
        </w:rPr>
        <w:t>D.</w:t>
      </w:r>
      <w:bookmarkEnd w:id="133"/>
      <w:bookmarkEnd w:id="134"/>
      <w:r>
        <w:rPr>
          <w:rFonts w:hint="eastAsia" w:ascii="宋体" w:hAnsi="宋体"/>
          <w:sz w:val="24"/>
        </w:rPr>
        <w:t>1.6</w:t>
      </w:r>
      <w:r>
        <w:rPr>
          <w:rFonts w:ascii="宋体" w:hAnsi="宋体"/>
          <w:sz w:val="24"/>
        </w:rPr>
        <w:t xml:space="preserve"> </w:t>
      </w:r>
      <w:r>
        <w:rPr>
          <w:rFonts w:hint="eastAsia" w:ascii="宋体" w:hAnsi="宋体"/>
          <w:sz w:val="24"/>
        </w:rPr>
        <w:t>汽车排放测量装置</w:t>
      </w:r>
      <w:r>
        <w:rPr>
          <w:rFonts w:ascii="宋体" w:hAnsi="宋体"/>
          <w:sz w:val="24"/>
        </w:rPr>
        <w:t>CO气体示值</w:t>
      </w:r>
      <w:r>
        <w:rPr>
          <w:rFonts w:hint="eastAsia" w:ascii="宋体" w:hAnsi="宋体"/>
          <w:sz w:val="24"/>
        </w:rPr>
        <w:t>绝对</w:t>
      </w:r>
      <w:r>
        <w:rPr>
          <w:rFonts w:ascii="宋体" w:hAnsi="宋体"/>
          <w:sz w:val="24"/>
        </w:rPr>
        <w:t>误差的扩展不确定度</w:t>
      </w:r>
    </w:p>
    <w:p w14:paraId="1C4FC550">
      <w:pPr>
        <w:spacing w:line="360" w:lineRule="auto"/>
        <w:rPr>
          <w:rFonts w:ascii="宋体" w:hAnsi="宋体"/>
          <w:sz w:val="24"/>
        </w:rPr>
      </w:pPr>
      <w:r>
        <w:rPr>
          <w:rFonts w:hint="eastAsia" w:ascii="宋体" w:hAnsi="宋体"/>
          <w:sz w:val="24"/>
        </w:rPr>
        <w:t xml:space="preserve">    按惯例在确定扩展不确定时取包含因子为2，则：</w:t>
      </w:r>
    </w:p>
    <w:p w14:paraId="64E547BE">
      <w:pPr>
        <w:jc w:val="center"/>
        <w:rPr>
          <w:rFonts w:ascii="宋体" w:hAnsi="宋体"/>
          <w:sz w:val="24"/>
        </w:rPr>
      </w:pPr>
      <m:oMathPara>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w:rPr>
              <w:rFonts w:ascii="Cambria Math" w:hAnsi="Cambria Math"/>
              <w:sz w:val="24"/>
            </w:rPr>
            <m:t>=k×</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m:sty m:val="p"/>
            </m:rPr>
            <w:rPr>
              <w:rFonts w:ascii="Cambria Math" w:hAnsi="Cambria Math"/>
              <w:sz w:val="24"/>
            </w:rPr>
            <m:t>，</m:t>
          </m:r>
          <m:r>
            <m:rPr/>
            <w:rPr>
              <w:rFonts w:ascii="Cambria Math" w:hAnsi="Cambria Math"/>
              <w:sz w:val="24"/>
            </w:rPr>
            <m:t>k</m:t>
          </m:r>
          <m:r>
            <m:rPr>
              <m:sty m:val="p"/>
            </m:rPr>
            <w:rPr>
              <w:rFonts w:ascii="Cambria Math" w:hAnsi="Cambria Math"/>
              <w:sz w:val="24"/>
            </w:rPr>
            <m:t>=2</m:t>
          </m:r>
        </m:oMath>
      </m:oMathPara>
    </w:p>
    <w:p w14:paraId="4A82AF9B">
      <w:pPr>
        <w:spacing w:line="360" w:lineRule="auto"/>
        <w:jc w:val="center"/>
        <w:rPr>
          <w:rFonts w:ascii="宋体" w:hAnsi="宋体"/>
          <w:sz w:val="24"/>
        </w:rPr>
      </w:pPr>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w:rPr>
            <w:rFonts w:ascii="Cambria Math" w:hAnsi="Cambria Math"/>
            <w:sz w:val="24"/>
          </w:rPr>
          <m:t>=6.0×</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oMath>
      <w:r>
        <w:rPr>
          <w:rFonts w:hint="eastAsia" w:ascii="宋体" w:hAnsi="宋体"/>
          <w:sz w:val="24"/>
        </w:rPr>
        <w:t xml:space="preserve"> , </w:t>
      </w:r>
      <w:r>
        <w:rPr>
          <w:rFonts w:hint="eastAsia" w:ascii="宋体" w:hAnsi="宋体"/>
          <w:i/>
          <w:sz w:val="24"/>
        </w:rPr>
        <w:t>k</w:t>
      </w:r>
      <w:r>
        <w:rPr>
          <w:rFonts w:hint="eastAsia" w:ascii="宋体" w:hAnsi="宋体"/>
          <w:sz w:val="24"/>
        </w:rPr>
        <w:t>=2</w:t>
      </w:r>
    </w:p>
    <w:p w14:paraId="5C12F6F8">
      <w:pPr>
        <w:spacing w:line="360" w:lineRule="auto"/>
        <w:rPr>
          <w:rFonts w:ascii="宋体" w:hAnsi="宋体"/>
          <w:sz w:val="24"/>
        </w:rPr>
      </w:pPr>
      <w:r>
        <w:rPr>
          <w:rFonts w:hint="eastAsia" w:ascii="宋体" w:hAnsi="宋体"/>
          <w:sz w:val="24"/>
        </w:rPr>
        <w:t xml:space="preserve">     规范中规定气体示值误差是相对误差，故计算气体相对扩展不确定度为：    </w:t>
      </w:r>
    </w:p>
    <w:p w14:paraId="40397061">
      <w:pPr>
        <w:spacing w:line="360" w:lineRule="auto"/>
        <w:jc w:val="center"/>
        <w:rPr>
          <w:rFonts w:ascii="宋体" w:hAnsi="宋体"/>
          <w:color w:val="FF0000"/>
          <w:position w:val="-6"/>
          <w:sz w:val="24"/>
        </w:rPr>
      </w:pPr>
      <m:oMathPara>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m:sty m:val="p"/>
                </m:rPr>
                <w:rPr>
                  <w:rFonts w:ascii="Cambria Math" w:hAnsi="Cambria Math"/>
                  <w:sz w:val="24"/>
                </w:rPr>
                <m:t>rel</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ctrlPr>
                <w:rPr>
                  <w:rFonts w:ascii="Cambria Math" w:hAnsi="Cambria Math"/>
                  <w:sz w:val="24"/>
                </w:rPr>
              </m:ctrlPr>
            </m:e>
          </m:d>
          <m:r>
            <m:rPr/>
            <w:rPr>
              <w:rFonts w:ascii="Cambria Math" w:hAnsi="Cambria Math"/>
              <w:sz w:val="24"/>
            </w:rPr>
            <m:t>=</m:t>
          </m:r>
          <m:f>
            <m:fPr>
              <m:ctrlPr>
                <w:rPr>
                  <w:rFonts w:ascii="Cambria Math" w:hAnsi="Cambria Math"/>
                  <w:i/>
                  <w:sz w:val="24"/>
                </w:rPr>
              </m:ctrlPr>
            </m:fPr>
            <m:num>
              <m:r>
                <m:rPr/>
                <w:rPr>
                  <w:rFonts w:ascii="Cambria Math" w:hAnsi="Cambria Math"/>
                  <w:sz w:val="24"/>
                </w:rPr>
                <m:t>6.0×</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−6</m:t>
                  </m:r>
                  <m:ctrlPr>
                    <w:rPr>
                      <w:rFonts w:ascii="Cambria Math" w:hAnsi="Cambria Math"/>
                      <w:sz w:val="24"/>
                    </w:rPr>
                  </m:ctrlPr>
                </m:sup>
              </m:sSup>
              <m:ctrlPr>
                <w:rPr>
                  <w:rFonts w:ascii="Cambria Math" w:hAnsi="Cambria Math"/>
                  <w:i/>
                  <w:sz w:val="24"/>
                </w:rPr>
              </m:ctrlPr>
            </m:num>
            <m:den>
              <m:r>
                <m:rPr/>
                <w:rPr>
                  <w:rFonts w:ascii="Cambria Math" w:hAnsi="Cambria Math"/>
                  <w:sz w:val="24"/>
                </w:rPr>
                <m:t>0.501×</m:t>
              </m:r>
              <m:sSup>
                <m:sSupPr>
                  <m:ctrlPr>
                    <w:rPr>
                      <w:rFonts w:ascii="Cambria Math" w:hAnsi="Cambria Math"/>
                      <w:sz w:val="24"/>
                    </w:rPr>
                  </m:ctrlPr>
                </m:sSupPr>
                <m:e>
                  <m:r>
                    <m:rPr/>
                    <w:rPr>
                      <w:rFonts w:ascii="Cambria Math" w:hAnsi="Cambria Math"/>
                      <w:sz w:val="24"/>
                    </w:rPr>
                    <m:t>10</m:t>
                  </m:r>
                  <m:ctrlPr>
                    <w:rPr>
                      <w:rFonts w:ascii="Cambria Math" w:hAnsi="Cambria Math"/>
                      <w:sz w:val="24"/>
                    </w:rPr>
                  </m:ctrlPr>
                </m:e>
                <m:sup>
                  <m:r>
                    <m:rPr/>
                    <w:rPr>
                      <w:rFonts w:ascii="Cambria Math" w:hAnsi="Cambria Math"/>
                      <w:sz w:val="24"/>
                    </w:rPr>
                    <m:t>−2</m:t>
                  </m:r>
                  <m:ctrlPr>
                    <w:rPr>
                      <w:rFonts w:ascii="Cambria Math" w:hAnsi="Cambria Math"/>
                      <w:sz w:val="24"/>
                    </w:rPr>
                  </m:ctrlPr>
                </m:sup>
              </m:sSup>
              <m:ctrlPr>
                <w:rPr>
                  <w:rFonts w:ascii="Cambria Math" w:hAnsi="Cambria Math"/>
                  <w:i/>
                  <w:sz w:val="24"/>
                </w:rPr>
              </m:ctrlPr>
            </m:den>
          </m:f>
          <m:r>
            <m:rPr/>
            <w:rPr>
              <w:rFonts w:ascii="Cambria Math" w:hAnsi="Cambria Math"/>
              <w:sz w:val="24"/>
            </w:rPr>
            <m:t>×100%=1.2%</m:t>
          </m:r>
        </m:oMath>
      </m:oMathPara>
    </w:p>
    <w:p w14:paraId="003DA266">
      <w:pPr>
        <w:widowControl/>
        <w:jc w:val="left"/>
        <w:rPr>
          <w:rFonts w:ascii="宋体" w:hAnsi="宋体"/>
          <w:color w:val="FF0000"/>
          <w:position w:val="-6"/>
          <w:sz w:val="24"/>
        </w:rPr>
      </w:pPr>
      <w:r>
        <w:rPr>
          <w:rFonts w:ascii="宋体" w:hAnsi="宋体"/>
          <w:color w:val="FF0000"/>
          <w:position w:val="-6"/>
          <w:sz w:val="24"/>
        </w:rPr>
        <w:br w:type="page"/>
      </w:r>
    </w:p>
    <w:p w14:paraId="3E31830A">
      <w:pPr>
        <w:tabs>
          <w:tab w:val="left" w:pos="165"/>
        </w:tabs>
        <w:spacing w:line="360" w:lineRule="auto"/>
        <w:ind w:left="165" w:hanging="165"/>
        <w:rPr>
          <w:rFonts w:ascii="黑体" w:hAnsi="黑体" w:eastAsia="黑体"/>
          <w:sz w:val="24"/>
        </w:rPr>
      </w:pPr>
      <w:r>
        <w:rPr>
          <w:rFonts w:hint="eastAsia" w:ascii="黑体" w:hAnsi="黑体" w:eastAsia="黑体"/>
          <w:sz w:val="24"/>
        </w:rPr>
        <w:t>D.2颗粒物数量（PN）测试系统颗粒计数浓度测量的不确定度评定</w:t>
      </w:r>
    </w:p>
    <w:p w14:paraId="68219A3F">
      <w:pPr>
        <w:tabs>
          <w:tab w:val="left" w:pos="165"/>
        </w:tabs>
        <w:spacing w:line="360" w:lineRule="auto"/>
        <w:ind w:left="165" w:hanging="165"/>
        <w:rPr>
          <w:rFonts w:ascii="宋体" w:hAnsi="宋体"/>
          <w:sz w:val="24"/>
        </w:rPr>
      </w:pPr>
      <w:r>
        <w:rPr>
          <w:rFonts w:hint="eastAsia" w:ascii="宋体" w:hAnsi="宋体"/>
          <w:sz w:val="24"/>
        </w:rPr>
        <w:t xml:space="preserve">D.2.1  </w:t>
      </w:r>
      <w:r>
        <w:rPr>
          <w:rFonts w:ascii="宋体" w:hAnsi="宋体"/>
          <w:sz w:val="24"/>
        </w:rPr>
        <w:t>测量方法</w:t>
      </w:r>
    </w:p>
    <w:p w14:paraId="5221AB8D">
      <w:pPr>
        <w:tabs>
          <w:tab w:val="left" w:pos="165"/>
        </w:tabs>
        <w:spacing w:line="360" w:lineRule="auto"/>
        <w:ind w:firstLine="480" w:firstLineChars="200"/>
        <w:rPr>
          <w:rFonts w:ascii="宋体" w:hAnsi="宋体"/>
          <w:sz w:val="24"/>
        </w:rPr>
      </w:pPr>
      <w:r>
        <w:rPr>
          <w:rFonts w:hint="eastAsia" w:ascii="宋体" w:hAnsi="宋体"/>
          <w:sz w:val="24"/>
        </w:rPr>
        <w:t>颗粒物数量（PN）测试系统的校准是利用标准凝结核粒子计数器完成的。通过发生指定粒径、浓度的单分散气溶胶，同时通入被校仪器和标准器，比较仪器示值和标准值，实现颗粒计数浓度的溯源。</w:t>
      </w:r>
    </w:p>
    <w:p w14:paraId="20A8DE82">
      <w:pPr>
        <w:tabs>
          <w:tab w:val="left" w:pos="165"/>
        </w:tabs>
        <w:spacing w:line="360" w:lineRule="auto"/>
        <w:ind w:left="165" w:hanging="165"/>
        <w:rPr>
          <w:rFonts w:ascii="宋体" w:hAnsi="宋体"/>
          <w:sz w:val="24"/>
        </w:rPr>
      </w:pPr>
      <w:r>
        <w:rPr>
          <w:rFonts w:hint="eastAsia" w:ascii="宋体" w:hAnsi="宋体"/>
          <w:sz w:val="24"/>
        </w:rPr>
        <w:t xml:space="preserve">D.2.2  </w:t>
      </w:r>
      <w:r>
        <w:rPr>
          <w:rFonts w:ascii="宋体" w:hAnsi="宋体"/>
          <w:sz w:val="24"/>
        </w:rPr>
        <w:t>测量</w:t>
      </w:r>
      <w:r>
        <w:rPr>
          <w:rFonts w:hint="eastAsia" w:ascii="宋体" w:hAnsi="宋体"/>
          <w:sz w:val="24"/>
        </w:rPr>
        <w:t>模型</w:t>
      </w:r>
    </w:p>
    <w:p w14:paraId="7AD3C60F">
      <w:pPr>
        <w:spacing w:line="360" w:lineRule="auto"/>
        <w:ind w:firstLine="480" w:firstLineChars="200"/>
        <w:rPr>
          <w:rFonts w:ascii="宋体" w:hAnsi="宋体"/>
        </w:rPr>
      </w:pPr>
      <w:r>
        <w:rPr>
          <w:rFonts w:ascii="宋体" w:hAnsi="宋体"/>
          <w:sz w:val="24"/>
        </w:rPr>
        <w:t>示值</w:t>
      </w:r>
      <w:r>
        <w:rPr>
          <w:rFonts w:hint="eastAsia" w:ascii="宋体" w:hAnsi="宋体"/>
          <w:sz w:val="24"/>
        </w:rPr>
        <w:t>相</w:t>
      </w:r>
      <w:r>
        <w:rPr>
          <w:rFonts w:ascii="宋体" w:hAnsi="宋体"/>
          <w:sz w:val="24"/>
        </w:rPr>
        <w:t>对误差计算式</w:t>
      </w:r>
      <w:r>
        <w:rPr>
          <w:rFonts w:hint="eastAsia" w:ascii="宋体" w:hAnsi="宋体"/>
          <w:sz w:val="24"/>
        </w:rPr>
        <w:t>:</w:t>
      </w:r>
      <w:r>
        <w:rPr>
          <w:rFonts w:hint="eastAsia" w:ascii="宋体" w:hAnsi="宋体"/>
        </w:rPr>
        <w:t xml:space="preserve">                           </w:t>
      </w:r>
    </w:p>
    <w:p w14:paraId="32B528C1">
      <w:pPr>
        <w:spacing w:line="360" w:lineRule="auto"/>
        <w:ind w:right="832"/>
        <w:jc w:val="center"/>
        <w:rPr>
          <w:rFonts w:ascii="宋体" w:hAnsi="宋体"/>
          <w:sz w:val="24"/>
        </w:rPr>
      </w:pPr>
      <w:r>
        <w:rPr>
          <w:rFonts w:hint="eastAsia" w:ascii="宋体" w:hAnsi="宋体"/>
        </w:rPr>
        <w:t xml:space="preserve">                 </w:t>
      </w:r>
      <m:oMath>
        <m:sSub>
          <m:sSubPr>
            <m:ctrlPr>
              <w:rPr>
                <w:rFonts w:hint="eastAsia" w:ascii="Cambria Math" w:hAnsi="Cambria Math"/>
              </w:rPr>
            </m:ctrlPr>
          </m:sSubPr>
          <m:e>
            <m:r>
              <m:rPr>
                <m:sty m:val="p"/>
              </m:rPr>
              <w:rPr>
                <w:rFonts w:ascii="Cambria Math" w:hAnsi="Cambria Math"/>
              </w:rPr>
              <m:t>δ</m:t>
            </m:r>
            <m:ctrlPr>
              <w:rPr>
                <w:rFonts w:hint="eastAsia" w:ascii="Cambria Math" w:hAnsi="Cambria Math"/>
              </w:rPr>
            </m:ctrlPr>
          </m:e>
          <m:sub>
            <m:r>
              <m:rPr>
                <m:sty m:val="p"/>
              </m:rPr>
              <w:rPr>
                <w:rFonts w:hint="eastAsia" w:ascii="Cambria Math" w:hAnsi="Cambria Math"/>
              </w:rPr>
              <m:t>c</m:t>
            </m:r>
            <m:ctrlPr>
              <w:rPr>
                <w:rFonts w:hint="eastAsia" w:ascii="Cambria Math" w:hAnsi="Cambria Math"/>
              </w:rPr>
            </m:ctrlPr>
          </m:sub>
        </m:sSub>
        <m:r>
          <m:rPr>
            <m:sty m:val="p"/>
          </m:rPr>
          <w:rPr>
            <w:rFonts w:ascii="Cambria Math" w:hAnsi="Cambria Math"/>
          </w:rPr>
          <m:t>=</m:t>
        </m:r>
        <m:f>
          <m:fPr>
            <m:ctrlPr>
              <w:rPr>
                <w:rFonts w:ascii="Cambria Math" w:hAnsi="Cambria Math"/>
              </w:rPr>
            </m:ctrlPr>
          </m:fPr>
          <m:num>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m:sty m:val="p"/>
                      </m:rPr>
                      <w:rPr>
                        <w:rFonts w:ascii="Cambria Math" w:hAnsi="Cambria Math"/>
                        <w:color w:val="000000"/>
                        <w:sz w:val="24"/>
                      </w:rPr>
                      <m:t>cpc</m:t>
                    </m:r>
                    <m:ctrlPr>
                      <w:rPr>
                        <w:rFonts w:ascii="Cambria Math" w:hAnsi="Cambria Math"/>
                        <w:i/>
                        <w:color w:val="000000"/>
                        <w:sz w:val="24"/>
                      </w:rPr>
                    </m:ctrlPr>
                  </m:sub>
                </m:sSub>
                <m:ctrlPr>
                  <w:rPr>
                    <w:rFonts w:ascii="Cambria Math" w:hAnsi="Cambria Math"/>
                    <w:i/>
                    <w:color w:val="000000"/>
                    <w:sz w:val="24"/>
                  </w:rPr>
                </m:ctrlPr>
              </m:e>
            </m:bar>
            <m:r>
              <m:rPr/>
              <w:rPr>
                <w:rFonts w:ascii="Cambria Math" w:hAnsi="Cambria Math"/>
              </w:rPr>
              <m:t>−</m:t>
            </m:r>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rPr>
            </m:ctrlPr>
          </m:num>
          <m:den>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ctrlPr>
              <w:rPr>
                <w:rFonts w:ascii="Cambria Math" w:hAnsi="Cambria Math"/>
              </w:rPr>
            </m:ctrlPr>
          </m:den>
        </m:f>
        <m:r>
          <m:rPr>
            <m:sty m:val="p"/>
          </m:rPr>
          <w:rPr>
            <w:rFonts w:ascii="Cambria Math" w:hAnsi="Cambria Math"/>
          </w:rPr>
          <m:t>×100%</m:t>
        </m:r>
      </m:oMath>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sz w:val="24"/>
        </w:rPr>
        <w:t>（D.2.1）</w:t>
      </w:r>
    </w:p>
    <w:p w14:paraId="719B1ED5">
      <w:pPr>
        <w:autoSpaceDE w:val="0"/>
        <w:spacing w:line="360" w:lineRule="auto"/>
        <w:ind w:firstLine="480" w:firstLineChars="200"/>
        <w:textAlignment w:val="center"/>
        <w:rPr>
          <w:rFonts w:ascii="宋体" w:hAnsi="宋体"/>
          <w:color w:val="000000"/>
          <w:sz w:val="24"/>
        </w:rPr>
      </w:pPr>
      <w:r>
        <w:rPr>
          <w:rFonts w:hint="eastAsia" w:ascii="宋体" w:hAnsi="宋体"/>
          <w:color w:val="000000"/>
          <w:sz w:val="24"/>
        </w:rPr>
        <w:t>式中：</w:t>
      </w:r>
      <m:oMath>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m:sty m:val="p"/>
                  </m:rPr>
                  <w:rPr>
                    <w:rFonts w:ascii="Cambria Math" w:hAnsi="Cambria Math"/>
                    <w:color w:val="000000"/>
                    <w:sz w:val="24"/>
                  </w:rPr>
                  <m:t>cpc</m:t>
                </m:r>
                <m:ctrlPr>
                  <w:rPr>
                    <w:rFonts w:ascii="Cambria Math" w:hAnsi="Cambria Math"/>
                    <w:i/>
                    <w:color w:val="000000"/>
                    <w:sz w:val="24"/>
                  </w:rPr>
                </m:ctrlPr>
              </m:sub>
            </m:sSub>
            <m:ctrlPr>
              <w:rPr>
                <w:rFonts w:ascii="Cambria Math" w:hAnsi="Cambria Math"/>
                <w:i/>
                <w:color w:val="000000"/>
                <w:sz w:val="24"/>
              </w:rPr>
            </m:ctrlPr>
          </m:e>
        </m:bar>
      </m:oMath>
      <w:r>
        <w:rPr>
          <w:rFonts w:ascii="宋体" w:hAnsi="宋体"/>
          <w:color w:val="000000"/>
          <w:sz w:val="24"/>
        </w:rPr>
        <w:t>—</w:t>
      </w:r>
      <w:r>
        <w:rPr>
          <w:rFonts w:hint="eastAsia" w:ascii="宋体" w:hAnsi="宋体"/>
          <w:sz w:val="24"/>
        </w:rPr>
        <w:t>颗粒物数量（PN）测试系统</w:t>
      </w:r>
      <w:r>
        <w:rPr>
          <w:rFonts w:hint="eastAsia" w:ascii="宋体" w:hAnsi="宋体"/>
          <w:color w:val="000000"/>
          <w:sz w:val="24"/>
        </w:rPr>
        <w:t xml:space="preserve">第 </w:t>
      </w:r>
      <w:r>
        <w:rPr>
          <w:rFonts w:hint="eastAsia" w:ascii="宋体" w:hAnsi="宋体"/>
          <w:i/>
          <w:color w:val="000000"/>
          <w:sz w:val="24"/>
        </w:rPr>
        <w:t xml:space="preserve">i </w:t>
      </w:r>
      <w:r>
        <w:rPr>
          <w:rFonts w:hint="eastAsia" w:ascii="宋体" w:hAnsi="宋体"/>
          <w:color w:val="000000"/>
          <w:sz w:val="24"/>
        </w:rPr>
        <w:t>组测量浓度的平均值</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188D9533">
      <w:pPr>
        <w:autoSpaceDE w:val="0"/>
        <w:spacing w:line="360" w:lineRule="auto"/>
        <w:ind w:firstLine="1200" w:firstLineChars="500"/>
        <w:textAlignment w:val="center"/>
        <w:rPr>
          <w:rFonts w:ascii="宋体" w:hAnsi="宋体"/>
        </w:rPr>
      </w:pPr>
      <m:oMath>
        <m:bar>
          <m:barPr>
            <m:pos m:val="top"/>
            <m:ctrlPr>
              <w:rPr>
                <w:rFonts w:ascii="Cambria Math" w:hAnsi="Cambria Math"/>
                <w:i/>
                <w:color w:val="000000"/>
                <w:sz w:val="24"/>
              </w:rPr>
            </m:ctrlPr>
          </m:barPr>
          <m:e>
            <m:sSub>
              <m:sSubPr>
                <m:ctrlPr>
                  <w:rPr>
                    <w:rFonts w:ascii="Cambria Math" w:hAnsi="Cambria Math"/>
                    <w:i/>
                    <w:color w:val="000000"/>
                    <w:sz w:val="24"/>
                  </w:rPr>
                </m:ctrlPr>
              </m:sSubPr>
              <m:e>
                <m:r>
                  <m:rPr/>
                  <w:rPr>
                    <w:rFonts w:ascii="Cambria Math" w:hAnsi="Cambria Math"/>
                    <w:color w:val="000000"/>
                    <w:sz w:val="24"/>
                  </w:rPr>
                  <m:t>C</m:t>
                </m:r>
                <m:ctrlPr>
                  <w:rPr>
                    <w:rFonts w:ascii="Cambria Math" w:hAnsi="Cambria Math"/>
                    <w:i/>
                    <w:color w:val="000000"/>
                    <w:sz w:val="24"/>
                  </w:rPr>
                </m:ctrlPr>
              </m:e>
              <m:sub>
                <m:r>
                  <m:rPr/>
                  <w:rPr>
                    <w:rFonts w:ascii="Cambria Math" w:hAnsi="Cambria Math"/>
                    <w:color w:val="000000"/>
                    <w:sz w:val="24"/>
                  </w:rPr>
                  <m:t>s</m:t>
                </m:r>
                <m:ctrlPr>
                  <w:rPr>
                    <w:rFonts w:ascii="Cambria Math" w:hAnsi="Cambria Math"/>
                    <w:i/>
                    <w:color w:val="000000"/>
                    <w:sz w:val="24"/>
                  </w:rPr>
                </m:ctrlPr>
              </m:sub>
            </m:sSub>
            <m:ctrlPr>
              <w:rPr>
                <w:rFonts w:ascii="Cambria Math" w:hAnsi="Cambria Math"/>
                <w:i/>
                <w:color w:val="000000"/>
                <w:sz w:val="24"/>
              </w:rPr>
            </m:ctrlPr>
          </m:e>
        </m:bar>
      </m:oMath>
      <w:r>
        <w:rPr>
          <w:rFonts w:ascii="宋体" w:hAnsi="宋体"/>
          <w:color w:val="000000"/>
          <w:sz w:val="24"/>
        </w:rPr>
        <w:t>—</w:t>
      </w:r>
      <w:r>
        <w:rPr>
          <w:rFonts w:hint="eastAsia" w:ascii="宋体" w:hAnsi="宋体"/>
          <w:color w:val="000000"/>
          <w:sz w:val="24"/>
        </w:rPr>
        <w:t xml:space="preserve">标准凝结核粒子计数器的第 </w:t>
      </w:r>
      <w:r>
        <w:rPr>
          <w:rFonts w:hint="eastAsia" w:ascii="宋体" w:hAnsi="宋体"/>
          <w:i/>
          <w:color w:val="000000"/>
          <w:sz w:val="24"/>
        </w:rPr>
        <w:t xml:space="preserve">i </w:t>
      </w:r>
      <w:r>
        <w:rPr>
          <w:rFonts w:hint="eastAsia" w:ascii="宋体" w:hAnsi="宋体"/>
          <w:color w:val="000000"/>
          <w:sz w:val="24"/>
        </w:rPr>
        <w:t>组测量浓度的平均值</w:t>
      </w:r>
      <w:r>
        <w:rPr>
          <w:rFonts w:ascii="宋体" w:hAnsi="宋体"/>
          <w:color w:val="000000"/>
          <w:sz w:val="24"/>
        </w:rPr>
        <w:t>，</w:t>
      </w:r>
      <w:r>
        <w:rPr>
          <w:rFonts w:hint="eastAsia" w:ascii="宋体" w:hAnsi="宋体"/>
          <w:color w:val="000000"/>
          <w:sz w:val="24"/>
        </w:rPr>
        <w:t>个</w:t>
      </w:r>
      <w:r>
        <w:rPr>
          <w:rFonts w:ascii="宋体" w:hAnsi="宋体"/>
          <w:color w:val="000000"/>
          <w:sz w:val="24"/>
        </w:rPr>
        <w:t>/</w:t>
      </w:r>
      <w:r>
        <w:rPr>
          <w:rFonts w:hint="eastAsia" w:ascii="宋体" w:hAnsi="宋体"/>
          <w:color w:val="000000"/>
          <w:sz w:val="24"/>
        </w:rPr>
        <w:t>c</w:t>
      </w:r>
      <w:r>
        <w:rPr>
          <w:rFonts w:ascii="宋体" w:hAnsi="宋体"/>
          <w:color w:val="000000"/>
          <w:sz w:val="24"/>
        </w:rPr>
        <w:t>m</w:t>
      </w:r>
      <w:r>
        <w:rPr>
          <w:rFonts w:ascii="宋体" w:hAnsi="宋体"/>
          <w:color w:val="000000"/>
          <w:sz w:val="24"/>
          <w:vertAlign w:val="superscript"/>
        </w:rPr>
        <w:t>3</w:t>
      </w:r>
      <w:r>
        <w:rPr>
          <w:rFonts w:hint="eastAsia" w:ascii="宋体" w:hAnsi="宋体"/>
          <w:color w:val="000000"/>
          <w:sz w:val="24"/>
        </w:rPr>
        <w:t>。</w:t>
      </w:r>
    </w:p>
    <w:p w14:paraId="7B9B48D0">
      <w:pPr>
        <w:spacing w:line="360" w:lineRule="auto"/>
        <w:ind w:firstLine="480" w:firstLineChars="200"/>
        <w:rPr>
          <w:rFonts w:ascii="宋体" w:hAnsi="宋体"/>
          <w:color w:val="000000"/>
          <w:sz w:val="28"/>
          <w:szCs w:val="28"/>
        </w:rPr>
      </w:pPr>
      <w:r>
        <w:rPr>
          <w:rFonts w:hint="eastAsia" w:ascii="宋体" w:hAnsi="宋体"/>
          <w:sz w:val="24"/>
        </w:rPr>
        <w:t>从模型可以看出，影响测量结果的不确定度主要来源于标准凝结核粒子计数器、被校仪器的测量重复性。颗粒浓度的不确定度：</w:t>
      </w:r>
    </w:p>
    <w:p w14:paraId="16454C7D">
      <w:pPr>
        <w:spacing w:line="360" w:lineRule="auto"/>
        <w:jc w:val="center"/>
        <w:rPr>
          <w:rFonts w:ascii="宋体" w:hAnsi="宋体"/>
          <w:sz w:val="24"/>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sSub>
              <m:sSubPr>
                <m:ctrlPr>
                  <w:rPr>
                    <w:rFonts w:hint="eastAsia" w:ascii="Cambria Math" w:hAnsi="Cambria Math"/>
                  </w:rPr>
                </m:ctrlPr>
              </m:sSubPr>
              <m:e>
                <m:r>
                  <m:rPr/>
                  <w:rPr>
                    <w:rFonts w:ascii="Cambria Math" w:hAnsi="Cambria Math"/>
                  </w:rPr>
                  <m:t>δ</m:t>
                </m:r>
                <m:ctrlPr>
                  <w:rPr>
                    <w:rFonts w:hint="eastAsia" w:ascii="Cambria Math" w:hAnsi="Cambria Math"/>
                  </w:rPr>
                </m:ctrlPr>
              </m:e>
              <m:sub>
                <m:r>
                  <m:rPr>
                    <m:sty m:val="p"/>
                  </m:rPr>
                  <w:rPr>
                    <w:rFonts w:hint="eastAsia" w:ascii="Cambria Math" w:hAnsi="Cambria Math"/>
                  </w:rPr>
                  <m:t>c</m:t>
                </m:r>
                <m:ctrlPr>
                  <w:rPr>
                    <w:rFonts w:hint="eastAsia" w:ascii="Cambria Math" w:hAnsi="Cambria Math"/>
                  </w:rPr>
                </m:ctrlPr>
              </m:sub>
            </m:sSub>
            <m:ctrlPr>
              <w:rPr>
                <w:rFonts w:ascii="Cambria Math" w:hAnsi="Cambria Math"/>
                <w:i/>
                <w:sz w:val="24"/>
              </w:rPr>
            </m:ctrlPr>
          </m:e>
        </m:d>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cpc</m:t>
                    </m:r>
                    <m:r>
                      <m:rPr/>
                      <w:rPr>
                        <w:rFonts w:ascii="Cambria Math" w:hAnsi="Cambria Math"/>
                        <w:sz w:val="24"/>
                      </w:rPr>
                      <m:t>)</m:t>
                    </m:r>
                    <m:ctrlPr>
                      <w:rPr>
                        <w:rFonts w:ascii="Cambria Math" w:hAnsi="Cambria Math"/>
                        <w:sz w:val="24"/>
                      </w:rPr>
                    </m:ctrlPr>
                  </m:sub>
                </m:sSub>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PN</m:t>
                    </m:r>
                    <m:r>
                      <m:rPr/>
                      <w:rPr>
                        <w:rFonts w:ascii="Cambria Math" w:hAnsi="Cambria Math"/>
                        <w:sz w:val="24"/>
                      </w:rPr>
                      <m:t>)</m:t>
                    </m:r>
                    <m:ctrlPr>
                      <w:rPr>
                        <w:rFonts w:ascii="Cambria Math" w:hAnsi="Cambria Math"/>
                        <w:sz w:val="24"/>
                      </w:rPr>
                    </m:ctrlPr>
                  </m:sub>
                </m:sSub>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oMath>
      <w:r>
        <w:rPr>
          <w:rFonts w:hint="eastAsia" w:ascii="宋体" w:hAnsi="宋体"/>
          <w:sz w:val="24"/>
        </w:rPr>
        <w:t xml:space="preserve">           （D.2.2）</w:t>
      </w:r>
    </w:p>
    <w:p w14:paraId="29B5B478">
      <w:pPr>
        <w:spacing w:line="360" w:lineRule="auto"/>
        <w:rPr>
          <w:rFonts w:ascii="宋体" w:hAnsi="宋体"/>
          <w:sz w:val="24"/>
        </w:rPr>
      </w:pPr>
      <w:r>
        <w:rPr>
          <w:rFonts w:hint="eastAsia" w:ascii="宋体" w:hAnsi="宋体"/>
          <w:sz w:val="24"/>
        </w:rPr>
        <w:t>D.2.3</w:t>
      </w:r>
      <w:r>
        <w:rPr>
          <w:rFonts w:ascii="宋体" w:hAnsi="宋体"/>
          <w:sz w:val="24"/>
        </w:rPr>
        <w:t xml:space="preserve"> 标准不确定度的评定</w:t>
      </w:r>
    </w:p>
    <w:p w14:paraId="0003734E">
      <w:pPr>
        <w:spacing w:line="360" w:lineRule="auto"/>
        <w:ind w:firstLine="480" w:firstLineChars="200"/>
        <w:rPr>
          <w:rFonts w:ascii="宋体" w:hAnsi="宋体"/>
          <w:sz w:val="24"/>
        </w:rPr>
      </w:pPr>
      <w:r>
        <w:rPr>
          <w:rFonts w:hint="eastAsia" w:ascii="宋体" w:hAnsi="宋体"/>
          <w:sz w:val="24"/>
        </w:rPr>
        <w:t>以粒径为70nm，浓度为40000个/cm</w:t>
      </w:r>
      <w:r>
        <w:rPr>
          <w:rFonts w:hint="eastAsia" w:ascii="宋体" w:hAnsi="宋体"/>
          <w:sz w:val="24"/>
          <w:vertAlign w:val="superscript"/>
        </w:rPr>
        <w:t>3</w:t>
      </w:r>
      <w:r>
        <w:rPr>
          <w:rFonts w:hint="eastAsia" w:ascii="宋体" w:hAnsi="宋体"/>
          <w:sz w:val="24"/>
        </w:rPr>
        <w:t>为例。颗粒物数量（PN）测试系统的测量重复性属于A类评定，在此浓度下连续测量10次并计算相对标准偏差。</w:t>
      </w:r>
    </w:p>
    <w:p w14:paraId="3EEE0EA6">
      <w:pPr>
        <w:spacing w:line="360" w:lineRule="auto"/>
        <w:jc w:val="center"/>
        <w:rPr>
          <w:rFonts w:ascii="黑体" w:hAnsi="黑体" w:eastAsia="黑体"/>
          <w:color w:val="000000"/>
          <w:szCs w:val="21"/>
        </w:rPr>
      </w:pPr>
      <w:r>
        <w:rPr>
          <w:rFonts w:hint="eastAsia" w:ascii="黑体" w:hAnsi="黑体" w:eastAsia="黑体"/>
          <w:color w:val="000000"/>
          <w:szCs w:val="21"/>
        </w:rPr>
        <w:t>表D.2.1 被校仪器重复性测量数据（个/cm</w:t>
      </w:r>
      <w:r>
        <w:rPr>
          <w:rFonts w:hint="eastAsia" w:ascii="黑体" w:hAnsi="黑体" w:eastAsia="黑体"/>
          <w:color w:val="000000"/>
          <w:szCs w:val="21"/>
          <w:vertAlign w:val="superscript"/>
        </w:rPr>
        <w:t>3</w:t>
      </w:r>
      <w:r>
        <w:rPr>
          <w:rFonts w:hint="eastAsia" w:ascii="黑体" w:hAnsi="黑体" w:eastAsia="黑体"/>
          <w:color w:val="000000"/>
          <w:szCs w:val="21"/>
        </w:rPr>
        <w:t>）</w:t>
      </w:r>
    </w:p>
    <w:tbl>
      <w:tblPr>
        <w:tblStyle w:val="1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70"/>
        <w:gridCol w:w="760"/>
        <w:gridCol w:w="740"/>
        <w:gridCol w:w="720"/>
        <w:gridCol w:w="670"/>
        <w:gridCol w:w="680"/>
        <w:gridCol w:w="670"/>
        <w:gridCol w:w="700"/>
        <w:gridCol w:w="710"/>
        <w:gridCol w:w="870"/>
        <w:gridCol w:w="960"/>
      </w:tblGrid>
      <w:tr w14:paraId="15C3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0" w:type="dxa"/>
            <w:gridSpan w:val="10"/>
            <w:tcBorders>
              <w:top w:val="single" w:color="auto" w:sz="4" w:space="0"/>
              <w:left w:val="single" w:color="auto" w:sz="4" w:space="0"/>
              <w:bottom w:val="single" w:color="auto" w:sz="4" w:space="0"/>
              <w:right w:val="single" w:color="auto" w:sz="4" w:space="0"/>
            </w:tcBorders>
            <w:vAlign w:val="center"/>
          </w:tcPr>
          <w:p w14:paraId="0A1B88C3">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测量值</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7E867832">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平均值</w:t>
            </w:r>
          </w:p>
          <w:p w14:paraId="5F5D5735">
            <w:pPr>
              <w:autoSpaceDE w:val="0"/>
              <w:jc w:val="center"/>
              <w:textAlignment w:val="center"/>
              <w:rPr>
                <w:rFonts w:ascii="宋体" w:hAnsi="宋体" w:eastAsia="Times New Roman"/>
                <w:color w:val="000000"/>
                <w:szCs w:val="21"/>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5DA31F79">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重复性</w:t>
            </w:r>
          </w:p>
          <w:p w14:paraId="07EDF882">
            <w:pPr>
              <w:autoSpaceDE w:val="0"/>
              <w:jc w:val="center"/>
              <w:textAlignment w:val="center"/>
              <w:rPr>
                <w:rFonts w:ascii="宋体" w:hAnsi="宋体" w:eastAsia="Times New Roman"/>
                <w:color w:val="000000"/>
                <w:szCs w:val="21"/>
              </w:rPr>
            </w:pPr>
          </w:p>
        </w:tc>
      </w:tr>
      <w:tr w14:paraId="75E8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72766A3">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1</w:t>
            </w:r>
          </w:p>
        </w:tc>
        <w:tc>
          <w:tcPr>
            <w:tcW w:w="770" w:type="dxa"/>
            <w:tcBorders>
              <w:top w:val="single" w:color="auto" w:sz="4" w:space="0"/>
              <w:left w:val="single" w:color="auto" w:sz="4" w:space="0"/>
              <w:bottom w:val="single" w:color="auto" w:sz="4" w:space="0"/>
              <w:right w:val="single" w:color="auto" w:sz="4" w:space="0"/>
            </w:tcBorders>
            <w:vAlign w:val="center"/>
          </w:tcPr>
          <w:p w14:paraId="228453B0">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2</w:t>
            </w:r>
          </w:p>
        </w:tc>
        <w:tc>
          <w:tcPr>
            <w:tcW w:w="760" w:type="dxa"/>
            <w:tcBorders>
              <w:top w:val="single" w:color="auto" w:sz="4" w:space="0"/>
              <w:left w:val="single" w:color="auto" w:sz="4" w:space="0"/>
              <w:bottom w:val="single" w:color="auto" w:sz="4" w:space="0"/>
              <w:right w:val="single" w:color="auto" w:sz="4" w:space="0"/>
            </w:tcBorders>
            <w:vAlign w:val="center"/>
          </w:tcPr>
          <w:p w14:paraId="3D7E74FB">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3</w:t>
            </w:r>
          </w:p>
        </w:tc>
        <w:tc>
          <w:tcPr>
            <w:tcW w:w="740" w:type="dxa"/>
            <w:tcBorders>
              <w:top w:val="single" w:color="auto" w:sz="4" w:space="0"/>
              <w:left w:val="single" w:color="auto" w:sz="4" w:space="0"/>
              <w:bottom w:val="single" w:color="auto" w:sz="4" w:space="0"/>
              <w:right w:val="single" w:color="auto" w:sz="4" w:space="0"/>
            </w:tcBorders>
            <w:vAlign w:val="center"/>
          </w:tcPr>
          <w:p w14:paraId="159C746A">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4</w:t>
            </w:r>
          </w:p>
        </w:tc>
        <w:tc>
          <w:tcPr>
            <w:tcW w:w="720" w:type="dxa"/>
            <w:tcBorders>
              <w:top w:val="single" w:color="auto" w:sz="4" w:space="0"/>
              <w:left w:val="single" w:color="auto" w:sz="4" w:space="0"/>
              <w:bottom w:val="single" w:color="auto" w:sz="4" w:space="0"/>
              <w:right w:val="single" w:color="auto" w:sz="4" w:space="0"/>
            </w:tcBorders>
            <w:vAlign w:val="center"/>
          </w:tcPr>
          <w:p w14:paraId="1F3033D1">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5</w:t>
            </w:r>
          </w:p>
        </w:tc>
        <w:tc>
          <w:tcPr>
            <w:tcW w:w="670" w:type="dxa"/>
            <w:tcBorders>
              <w:top w:val="single" w:color="auto" w:sz="4" w:space="0"/>
              <w:left w:val="single" w:color="auto" w:sz="4" w:space="0"/>
              <w:bottom w:val="single" w:color="auto" w:sz="4" w:space="0"/>
              <w:right w:val="single" w:color="auto" w:sz="4" w:space="0"/>
            </w:tcBorders>
            <w:vAlign w:val="center"/>
          </w:tcPr>
          <w:p w14:paraId="57D79D20">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6</w:t>
            </w:r>
          </w:p>
        </w:tc>
        <w:tc>
          <w:tcPr>
            <w:tcW w:w="680" w:type="dxa"/>
            <w:tcBorders>
              <w:top w:val="single" w:color="auto" w:sz="4" w:space="0"/>
              <w:left w:val="single" w:color="auto" w:sz="4" w:space="0"/>
              <w:bottom w:val="single" w:color="auto" w:sz="4" w:space="0"/>
              <w:right w:val="single" w:color="auto" w:sz="4" w:space="0"/>
            </w:tcBorders>
            <w:vAlign w:val="center"/>
          </w:tcPr>
          <w:p w14:paraId="51F4E544">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7</w:t>
            </w:r>
          </w:p>
        </w:tc>
        <w:tc>
          <w:tcPr>
            <w:tcW w:w="670" w:type="dxa"/>
            <w:tcBorders>
              <w:top w:val="single" w:color="auto" w:sz="4" w:space="0"/>
              <w:left w:val="single" w:color="auto" w:sz="4" w:space="0"/>
              <w:bottom w:val="single" w:color="auto" w:sz="4" w:space="0"/>
              <w:right w:val="single" w:color="auto" w:sz="4" w:space="0"/>
            </w:tcBorders>
            <w:vAlign w:val="center"/>
          </w:tcPr>
          <w:p w14:paraId="6CEE2372">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8</w:t>
            </w:r>
          </w:p>
        </w:tc>
        <w:tc>
          <w:tcPr>
            <w:tcW w:w="700" w:type="dxa"/>
            <w:tcBorders>
              <w:top w:val="single" w:color="auto" w:sz="4" w:space="0"/>
              <w:left w:val="single" w:color="auto" w:sz="4" w:space="0"/>
              <w:bottom w:val="single" w:color="auto" w:sz="4" w:space="0"/>
              <w:right w:val="single" w:color="auto" w:sz="4" w:space="0"/>
            </w:tcBorders>
            <w:vAlign w:val="center"/>
          </w:tcPr>
          <w:p w14:paraId="3A6BA11F">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9</w:t>
            </w:r>
          </w:p>
        </w:tc>
        <w:tc>
          <w:tcPr>
            <w:tcW w:w="710" w:type="dxa"/>
            <w:tcBorders>
              <w:top w:val="single" w:color="auto" w:sz="4" w:space="0"/>
              <w:left w:val="single" w:color="auto" w:sz="4" w:space="0"/>
              <w:bottom w:val="single" w:color="auto" w:sz="4" w:space="0"/>
              <w:right w:val="single" w:color="auto" w:sz="4" w:space="0"/>
            </w:tcBorders>
            <w:vAlign w:val="center"/>
          </w:tcPr>
          <w:p w14:paraId="6B959329">
            <w:pPr>
              <w:autoSpaceDE w:val="0"/>
              <w:jc w:val="center"/>
              <w:textAlignment w:val="center"/>
              <w:rPr>
                <w:rFonts w:ascii="宋体" w:hAnsi="宋体" w:eastAsia="Times New Roman"/>
                <w:color w:val="000000"/>
                <w:szCs w:val="21"/>
              </w:rPr>
            </w:pPr>
            <w:r>
              <w:rPr>
                <w:rFonts w:hint="eastAsia" w:ascii="宋体" w:hAnsi="宋体" w:eastAsia="Times New Roman"/>
                <w:color w:val="000000"/>
                <w:szCs w:val="21"/>
              </w:rPr>
              <w:t>10</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4E839668">
            <w:pPr>
              <w:widowControl/>
              <w:jc w:val="left"/>
              <w:rPr>
                <w:rFonts w:ascii="宋体" w:hAnsi="宋体" w:eastAsia="Times New Roman"/>
                <w:color w:val="000000"/>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9FAC74F">
            <w:pPr>
              <w:widowControl/>
              <w:jc w:val="left"/>
              <w:rPr>
                <w:rFonts w:ascii="宋体" w:hAnsi="宋体" w:eastAsia="Times New Roman"/>
                <w:color w:val="000000"/>
                <w:szCs w:val="21"/>
              </w:rPr>
            </w:pPr>
          </w:p>
        </w:tc>
      </w:tr>
      <w:tr w14:paraId="66C9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EA79D8C">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41532</w:t>
            </w:r>
          </w:p>
        </w:tc>
        <w:tc>
          <w:tcPr>
            <w:tcW w:w="770" w:type="dxa"/>
            <w:tcBorders>
              <w:top w:val="single" w:color="auto" w:sz="4" w:space="0"/>
              <w:left w:val="single" w:color="auto" w:sz="4" w:space="0"/>
              <w:bottom w:val="single" w:color="auto" w:sz="4" w:space="0"/>
              <w:right w:val="single" w:color="auto" w:sz="4" w:space="0"/>
            </w:tcBorders>
            <w:vAlign w:val="center"/>
          </w:tcPr>
          <w:p w14:paraId="6371F5F5">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40287</w:t>
            </w:r>
          </w:p>
        </w:tc>
        <w:tc>
          <w:tcPr>
            <w:tcW w:w="760" w:type="dxa"/>
            <w:tcBorders>
              <w:top w:val="single" w:color="auto" w:sz="4" w:space="0"/>
              <w:left w:val="single" w:color="auto" w:sz="4" w:space="0"/>
              <w:bottom w:val="single" w:color="auto" w:sz="4" w:space="0"/>
              <w:right w:val="single" w:color="auto" w:sz="4" w:space="0"/>
            </w:tcBorders>
            <w:vAlign w:val="center"/>
          </w:tcPr>
          <w:p w14:paraId="5CF5B35A">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40995</w:t>
            </w:r>
          </w:p>
        </w:tc>
        <w:tc>
          <w:tcPr>
            <w:tcW w:w="740" w:type="dxa"/>
            <w:tcBorders>
              <w:top w:val="single" w:color="auto" w:sz="4" w:space="0"/>
              <w:left w:val="single" w:color="auto" w:sz="4" w:space="0"/>
              <w:bottom w:val="single" w:color="auto" w:sz="4" w:space="0"/>
              <w:right w:val="single" w:color="auto" w:sz="4" w:space="0"/>
            </w:tcBorders>
            <w:vAlign w:val="center"/>
          </w:tcPr>
          <w:p w14:paraId="16B13106">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43087</w:t>
            </w:r>
          </w:p>
        </w:tc>
        <w:tc>
          <w:tcPr>
            <w:tcW w:w="720" w:type="dxa"/>
            <w:tcBorders>
              <w:top w:val="single" w:color="auto" w:sz="4" w:space="0"/>
              <w:left w:val="single" w:color="auto" w:sz="4" w:space="0"/>
              <w:bottom w:val="single" w:color="auto" w:sz="4" w:space="0"/>
              <w:right w:val="single" w:color="auto" w:sz="4" w:space="0"/>
            </w:tcBorders>
            <w:vAlign w:val="center"/>
          </w:tcPr>
          <w:p w14:paraId="733907A9">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41629</w:t>
            </w:r>
          </w:p>
        </w:tc>
        <w:tc>
          <w:tcPr>
            <w:tcW w:w="670" w:type="dxa"/>
            <w:tcBorders>
              <w:top w:val="single" w:color="auto" w:sz="4" w:space="0"/>
              <w:left w:val="single" w:color="auto" w:sz="4" w:space="0"/>
              <w:bottom w:val="single" w:color="auto" w:sz="4" w:space="0"/>
              <w:right w:val="single" w:color="auto" w:sz="4" w:space="0"/>
            </w:tcBorders>
            <w:vAlign w:val="center"/>
          </w:tcPr>
          <w:p w14:paraId="5188972F">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40864</w:t>
            </w:r>
          </w:p>
        </w:tc>
        <w:tc>
          <w:tcPr>
            <w:tcW w:w="680" w:type="dxa"/>
            <w:tcBorders>
              <w:top w:val="single" w:color="auto" w:sz="4" w:space="0"/>
              <w:left w:val="single" w:color="auto" w:sz="4" w:space="0"/>
              <w:bottom w:val="single" w:color="auto" w:sz="4" w:space="0"/>
              <w:right w:val="single" w:color="auto" w:sz="4" w:space="0"/>
            </w:tcBorders>
            <w:vAlign w:val="center"/>
          </w:tcPr>
          <w:p w14:paraId="770F9CFF">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38446</w:t>
            </w:r>
          </w:p>
        </w:tc>
        <w:tc>
          <w:tcPr>
            <w:tcW w:w="670" w:type="dxa"/>
            <w:tcBorders>
              <w:top w:val="single" w:color="auto" w:sz="4" w:space="0"/>
              <w:left w:val="single" w:color="auto" w:sz="4" w:space="0"/>
              <w:bottom w:val="single" w:color="auto" w:sz="4" w:space="0"/>
              <w:right w:val="single" w:color="auto" w:sz="4" w:space="0"/>
            </w:tcBorders>
            <w:vAlign w:val="center"/>
          </w:tcPr>
          <w:p w14:paraId="3161BFE8">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39541</w:t>
            </w:r>
          </w:p>
        </w:tc>
        <w:tc>
          <w:tcPr>
            <w:tcW w:w="700" w:type="dxa"/>
            <w:tcBorders>
              <w:top w:val="single" w:color="auto" w:sz="4" w:space="0"/>
              <w:left w:val="single" w:color="auto" w:sz="4" w:space="0"/>
              <w:bottom w:val="single" w:color="auto" w:sz="4" w:space="0"/>
              <w:right w:val="single" w:color="auto" w:sz="4" w:space="0"/>
            </w:tcBorders>
            <w:vAlign w:val="center"/>
          </w:tcPr>
          <w:p w14:paraId="2902CD0B">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40911</w:t>
            </w:r>
          </w:p>
        </w:tc>
        <w:tc>
          <w:tcPr>
            <w:tcW w:w="710" w:type="dxa"/>
            <w:tcBorders>
              <w:top w:val="single" w:color="auto" w:sz="4" w:space="0"/>
              <w:left w:val="single" w:color="auto" w:sz="4" w:space="0"/>
              <w:bottom w:val="single" w:color="auto" w:sz="4" w:space="0"/>
              <w:right w:val="single" w:color="auto" w:sz="4" w:space="0"/>
            </w:tcBorders>
            <w:vAlign w:val="center"/>
          </w:tcPr>
          <w:p w14:paraId="71E91637">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42079</w:t>
            </w:r>
          </w:p>
        </w:tc>
        <w:tc>
          <w:tcPr>
            <w:tcW w:w="870" w:type="dxa"/>
            <w:tcBorders>
              <w:top w:val="single" w:color="auto" w:sz="4" w:space="0"/>
              <w:left w:val="single" w:color="auto" w:sz="4" w:space="0"/>
              <w:bottom w:val="single" w:color="auto" w:sz="4" w:space="0"/>
              <w:right w:val="single" w:color="auto" w:sz="4" w:space="0"/>
            </w:tcBorders>
            <w:vAlign w:val="center"/>
          </w:tcPr>
          <w:p w14:paraId="43DDE173">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40937</w:t>
            </w:r>
          </w:p>
        </w:tc>
        <w:tc>
          <w:tcPr>
            <w:tcW w:w="960" w:type="dxa"/>
            <w:tcBorders>
              <w:top w:val="single" w:color="auto" w:sz="4" w:space="0"/>
              <w:left w:val="single" w:color="auto" w:sz="4" w:space="0"/>
              <w:bottom w:val="single" w:color="auto" w:sz="4" w:space="0"/>
              <w:right w:val="single" w:color="auto" w:sz="4" w:space="0"/>
            </w:tcBorders>
            <w:vAlign w:val="center"/>
          </w:tcPr>
          <w:p w14:paraId="4AFFD570">
            <w:pPr>
              <w:autoSpaceDE w:val="0"/>
              <w:jc w:val="center"/>
              <w:textAlignment w:val="center"/>
              <w:rPr>
                <w:rFonts w:ascii="宋体" w:hAnsi="宋体" w:eastAsia="Times New Roman"/>
                <w:color w:val="000000"/>
                <w:sz w:val="18"/>
                <w:szCs w:val="18"/>
              </w:rPr>
            </w:pPr>
            <w:r>
              <w:rPr>
                <w:rFonts w:hint="eastAsia" w:ascii="宋体" w:hAnsi="宋体" w:eastAsia="Times New Roman"/>
                <w:color w:val="000000"/>
                <w:sz w:val="18"/>
                <w:szCs w:val="18"/>
              </w:rPr>
              <w:t>3.1%</w:t>
            </w:r>
          </w:p>
        </w:tc>
      </w:tr>
    </w:tbl>
    <w:p w14:paraId="7F4293C1">
      <w:pPr>
        <w:spacing w:line="360" w:lineRule="auto"/>
        <w:ind w:firstLine="480" w:firstLineChars="200"/>
        <w:rPr>
          <w:rFonts w:ascii="宋体" w:hAnsi="宋体"/>
          <w:sz w:val="24"/>
        </w:rPr>
      </w:pPr>
      <w:r>
        <w:rPr>
          <w:rFonts w:hint="eastAsia" w:ascii="宋体" w:hAnsi="宋体"/>
          <w:sz w:val="24"/>
        </w:rPr>
        <w:t>每个浓度点做3次，则被校仪器测量结果引入的相对标准不确定度为：</w:t>
      </w:r>
    </w:p>
    <w:p w14:paraId="74CAB9DF">
      <w:pPr>
        <w:spacing w:line="360" w:lineRule="auto"/>
        <w:rPr>
          <w:rFonts w:ascii="宋体" w:hAnsi="宋体"/>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PN</m:t>
              </m:r>
              <m:r>
                <m:rPr/>
                <w:rPr>
                  <w:rFonts w:ascii="Cambria Math" w:hAnsi="Cambria Math"/>
                  <w:sz w:val="24"/>
                </w:rPr>
                <m:t>)</m:t>
              </m:r>
              <m:ctrlPr>
                <w:rPr>
                  <w:rFonts w:ascii="Cambria Math" w:hAnsi="Cambria Math"/>
                  <w:sz w:val="24"/>
                </w:rPr>
              </m:ctrlPr>
            </m:sub>
          </m:sSub>
          <m:r>
            <m:rPr/>
            <w:rPr>
              <w:rFonts w:ascii="Cambria Math" w:hAnsi="Cambria Math"/>
              <w:sz w:val="24"/>
            </w:rPr>
            <m:t xml:space="preserve"> </m:t>
          </m:r>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3.1%</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sz w:val="24"/>
                </w:rPr>
              </m:ctrlPr>
            </m:den>
          </m:f>
          <m:r>
            <m:rPr/>
            <w:rPr>
              <w:rFonts w:ascii="Cambria Math" w:hAnsi="Cambria Math"/>
              <w:sz w:val="24"/>
            </w:rPr>
            <m:t>=1.8%</m:t>
          </m:r>
        </m:oMath>
      </m:oMathPara>
    </w:p>
    <w:p w14:paraId="4CB52373">
      <w:pPr>
        <w:spacing w:line="360" w:lineRule="auto"/>
        <w:ind w:firstLine="480" w:firstLineChars="200"/>
        <w:rPr>
          <w:rFonts w:ascii="宋体" w:hAnsi="宋体"/>
          <w:sz w:val="24"/>
        </w:rPr>
      </w:pPr>
      <w:r>
        <w:rPr>
          <w:rFonts w:hint="eastAsia" w:ascii="宋体" w:hAnsi="宋体"/>
          <w:sz w:val="24"/>
        </w:rPr>
        <w:t>标准凝结核粒子计数器的引入的不确定度属于B类评定。根据国家计量机构出具的校准证书，标准凝结核粒子计数器的相对扩展不确定度为3%（</w:t>
      </w:r>
      <w:r>
        <w:rPr>
          <w:rFonts w:hint="eastAsia" w:ascii="宋体" w:hAnsi="宋体"/>
          <w:i/>
          <w:sz w:val="24"/>
        </w:rPr>
        <w:t>k</w:t>
      </w:r>
      <w:r>
        <w:rPr>
          <w:rFonts w:hint="eastAsia" w:ascii="宋体" w:hAnsi="宋体"/>
          <w:sz w:val="24"/>
        </w:rPr>
        <w:t>=2）,测量结果引入的相对标准不确定度为：</w:t>
      </w:r>
    </w:p>
    <w:p w14:paraId="1A22894A">
      <w:pPr>
        <w:spacing w:line="360" w:lineRule="auto"/>
        <w:rPr>
          <w:rFonts w:ascii="宋体" w:hAnsi="宋体"/>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cpc</m:t>
              </m:r>
              <m:r>
                <m:rPr/>
                <w:rPr>
                  <w:rFonts w:ascii="Cambria Math" w:hAnsi="Cambria Math"/>
                  <w:sz w:val="24"/>
                </w:rPr>
                <m:t>)</m:t>
              </m:r>
              <m:ctrlPr>
                <w:rPr>
                  <w:rFonts w:ascii="Cambria Math" w:hAnsi="Cambria Math"/>
                  <w:sz w:val="24"/>
                </w:rPr>
              </m:ctrlPr>
            </m:sub>
          </m:sSub>
          <m:r>
            <m:rPr/>
            <w:rPr>
              <w:rFonts w:ascii="Cambria Math" w:hAnsi="Cambria Math"/>
              <w:sz w:val="24"/>
            </w:rPr>
            <m:t xml:space="preserve"> </m:t>
          </m:r>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3%</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sz w:val="24"/>
                </w:rPr>
              </m:ctrlPr>
            </m:den>
          </m:f>
          <m:r>
            <m:rPr/>
            <w:rPr>
              <w:rFonts w:ascii="Cambria Math" w:hAnsi="Cambria Math"/>
              <w:sz w:val="24"/>
            </w:rPr>
            <m:t>=1.5%</m:t>
          </m:r>
        </m:oMath>
      </m:oMathPara>
    </w:p>
    <w:p w14:paraId="40D60E1C">
      <w:pPr>
        <w:spacing w:line="360" w:lineRule="auto"/>
        <w:rPr>
          <w:rFonts w:ascii="宋体" w:hAnsi="宋体"/>
          <w:sz w:val="24"/>
        </w:rPr>
      </w:pPr>
    </w:p>
    <w:p w14:paraId="4564697E">
      <w:pPr>
        <w:spacing w:line="360" w:lineRule="auto"/>
        <w:rPr>
          <w:rFonts w:ascii="宋体" w:hAnsi="宋体"/>
          <w:sz w:val="24"/>
        </w:rPr>
      </w:pPr>
      <w:r>
        <w:rPr>
          <w:rFonts w:hint="eastAsia" w:ascii="宋体" w:hAnsi="宋体"/>
          <w:sz w:val="24"/>
        </w:rPr>
        <w:t>D.2.4</w:t>
      </w:r>
      <w:r>
        <w:rPr>
          <w:rFonts w:ascii="宋体" w:hAnsi="宋体"/>
          <w:sz w:val="24"/>
        </w:rPr>
        <w:t xml:space="preserve"> 合成</w:t>
      </w:r>
      <w:r>
        <w:rPr>
          <w:rFonts w:hint="eastAsia" w:ascii="宋体" w:hAnsi="宋体"/>
          <w:sz w:val="24"/>
        </w:rPr>
        <w:t>相对</w:t>
      </w:r>
      <w:r>
        <w:rPr>
          <w:rFonts w:ascii="宋体" w:hAnsi="宋体"/>
          <w:sz w:val="24"/>
        </w:rPr>
        <w:t>标准不确定度</w:t>
      </w:r>
    </w:p>
    <w:p w14:paraId="175DCDDB">
      <w:pPr>
        <w:spacing w:line="360" w:lineRule="auto"/>
        <w:ind w:firstLine="480" w:firstLineChars="200"/>
        <w:rPr>
          <w:rFonts w:ascii="宋体" w:hAnsi="宋体"/>
          <w:sz w:val="24"/>
        </w:rPr>
      </w:pPr>
      <w:r>
        <w:rPr>
          <w:rFonts w:hint="eastAsia" w:ascii="宋体" w:hAnsi="宋体"/>
          <w:sz w:val="24"/>
        </w:rPr>
        <w:t>颗粒物数量（PN）测试系统颗粒浓度测量的相对标准不确定度：</w:t>
      </w:r>
    </w:p>
    <w:p w14:paraId="1C742FDE">
      <w:pPr>
        <w:spacing w:line="360" w:lineRule="auto"/>
        <w:jc w:val="center"/>
        <w:rPr>
          <w:rFonts w:ascii="宋体" w:hAnsi="宋体"/>
          <w:color w:val="000000"/>
          <w:sz w:val="28"/>
          <w:szCs w:val="28"/>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sSub>
                <m:sSubPr>
                  <m:ctrlPr>
                    <w:rPr>
                      <w:rFonts w:hint="eastAsia" w:ascii="Cambria Math" w:hAnsi="Cambria Math"/>
                    </w:rPr>
                  </m:ctrlPr>
                </m:sSubPr>
                <m:e>
                  <m:r>
                    <m:rPr/>
                    <w:rPr>
                      <w:rFonts w:ascii="Cambria Math" w:hAnsi="Cambria Math"/>
                    </w:rPr>
                    <m:t>δ</m:t>
                  </m:r>
                  <m:ctrlPr>
                    <w:rPr>
                      <w:rFonts w:hint="eastAsia" w:ascii="Cambria Math" w:hAnsi="Cambria Math"/>
                    </w:rPr>
                  </m:ctrlPr>
                </m:e>
                <m:sub>
                  <m:r>
                    <m:rPr>
                      <m:sty m:val="p"/>
                    </m:rPr>
                    <w:rPr>
                      <w:rFonts w:hint="eastAsia" w:ascii="Cambria Math" w:hAnsi="Cambria Math"/>
                    </w:rPr>
                    <m:t>c</m:t>
                  </m:r>
                  <m:ctrlPr>
                    <w:rPr>
                      <w:rFonts w:hint="eastAsia" w:ascii="Cambria Math" w:hAnsi="Cambria Math"/>
                    </w:rPr>
                  </m:ctrlPr>
                </m:sub>
              </m:sSub>
              <m:ctrlPr>
                <w:rPr>
                  <w:rFonts w:ascii="Cambria Math" w:hAnsi="Cambria Math"/>
                  <w:i/>
                  <w:sz w:val="24"/>
                </w:rPr>
              </m:ctrlPr>
            </m:e>
          </m:d>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cpc</m:t>
                      </m:r>
                      <m:r>
                        <m:rPr/>
                        <w:rPr>
                          <w:rFonts w:ascii="Cambria Math" w:hAnsi="Cambria Math"/>
                          <w:sz w:val="24"/>
                        </w:rPr>
                        <m:t>)</m:t>
                      </m:r>
                      <m:ctrlPr>
                        <w:rPr>
                          <w:rFonts w:ascii="Cambria Math" w:hAnsi="Cambria Math"/>
                          <w:sz w:val="24"/>
                        </w:rPr>
                      </m:ctrlPr>
                    </m:sub>
                  </m:sSub>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r>
                        <m:rPr/>
                        <w:rPr>
                          <w:rFonts w:ascii="Cambria Math" w:hAnsi="Cambria Math"/>
                          <w:sz w:val="24"/>
                        </w:rPr>
                        <m:t>(</m:t>
                      </m:r>
                      <m:r>
                        <m:rPr>
                          <m:sty m:val="p"/>
                        </m:rPr>
                        <w:rPr>
                          <w:rFonts w:ascii="Cambria Math" w:hAnsi="Cambria Math"/>
                          <w:sz w:val="24"/>
                        </w:rPr>
                        <m:t>PN</m:t>
                      </m:r>
                      <m:r>
                        <m:rPr/>
                        <w:rPr>
                          <w:rFonts w:ascii="Cambria Math" w:hAnsi="Cambria Math"/>
                          <w:sz w:val="24"/>
                        </w:rPr>
                        <m:t>)</m:t>
                      </m:r>
                      <m:ctrlPr>
                        <w:rPr>
                          <w:rFonts w:ascii="Cambria Math" w:hAnsi="Cambria Math"/>
                          <w:sz w:val="24"/>
                        </w:rPr>
                      </m:ctrlPr>
                    </m:sub>
                  </m:sSub>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r>
                    <m:rPr/>
                    <w:rPr>
                      <w:rFonts w:ascii="Cambria Math" w:hAnsi="Cambria Math"/>
                      <w:sz w:val="24"/>
                    </w:rPr>
                    <m:t>1.8%</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r>
                    <m:rPr/>
                    <w:rPr>
                      <w:rFonts w:ascii="Cambria Math" w:hAnsi="Cambria Math"/>
                      <w:sz w:val="24"/>
                    </w:rPr>
                    <m:t>1.5%</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r>
            <m:rPr/>
            <w:rPr>
              <w:rFonts w:ascii="Cambria Math" w:hAnsi="Cambria Math"/>
              <w:sz w:val="24"/>
            </w:rPr>
            <m:t>=</m:t>
          </m:r>
          <m:r>
            <m:rPr>
              <m:sty m:val="p"/>
            </m:rPr>
            <w:rPr>
              <w:rFonts w:ascii="Cambria Math" w:hAnsi="Cambria Math"/>
              <w:sz w:val="24"/>
            </w:rPr>
            <m:t>2.34%</m:t>
          </m:r>
        </m:oMath>
      </m:oMathPara>
    </w:p>
    <w:p w14:paraId="17F0A5B5">
      <w:pPr>
        <w:spacing w:line="360" w:lineRule="auto"/>
        <w:ind w:firstLine="480" w:firstLineChars="200"/>
        <w:rPr>
          <w:rFonts w:ascii="宋体" w:hAnsi="宋体"/>
          <w:sz w:val="24"/>
        </w:rPr>
      </w:pPr>
      <w:r>
        <w:rPr>
          <w:rFonts w:hint="eastAsia" w:ascii="宋体" w:hAnsi="宋体"/>
          <w:sz w:val="24"/>
        </w:rPr>
        <w:t>相对扩展不确定度为：</w:t>
      </w:r>
    </w:p>
    <w:p w14:paraId="2491A76C">
      <w:pPr>
        <w:tabs>
          <w:tab w:val="left" w:pos="165"/>
        </w:tabs>
        <w:spacing w:line="360" w:lineRule="auto"/>
        <w:ind w:left="165" w:hanging="165"/>
        <w:jc w:val="center"/>
        <w:rPr>
          <w:rFonts w:ascii="宋体" w:hAnsi="宋体"/>
          <w:color w:val="FF0000"/>
          <w:position w:val="-6"/>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d>
          <m:dPr>
            <m:ctrlPr>
              <w:rPr>
                <w:rFonts w:ascii="Cambria Math" w:hAnsi="Cambria Math"/>
                <w:i/>
                <w:sz w:val="24"/>
              </w:rPr>
            </m:ctrlPr>
          </m:dPr>
          <m:e>
            <m:sSub>
              <m:sSubPr>
                <m:ctrlPr>
                  <w:rPr>
                    <w:rFonts w:hint="eastAsia" w:ascii="Cambria Math" w:hAnsi="Cambria Math"/>
                  </w:rPr>
                </m:ctrlPr>
              </m:sSubPr>
              <m:e>
                <m:r>
                  <m:rPr/>
                  <w:rPr>
                    <w:rFonts w:ascii="Cambria Math" w:hAnsi="Cambria Math"/>
                  </w:rPr>
                  <m:t>δ</m:t>
                </m:r>
                <m:ctrlPr>
                  <w:rPr>
                    <w:rFonts w:hint="eastAsia" w:ascii="Cambria Math" w:hAnsi="Cambria Math"/>
                  </w:rPr>
                </m:ctrlPr>
              </m:e>
              <m:sub>
                <m:r>
                  <m:rPr>
                    <m:sty m:val="p"/>
                  </m:rPr>
                  <w:rPr>
                    <w:rFonts w:hint="eastAsia" w:ascii="Cambria Math" w:hAnsi="Cambria Math"/>
                  </w:rPr>
                  <m:t>c</m:t>
                </m:r>
                <m:ctrlPr>
                  <w:rPr>
                    <w:rFonts w:hint="eastAsia" w:ascii="Cambria Math" w:hAnsi="Cambria Math"/>
                  </w:rPr>
                </m:ctrlPr>
              </m:sub>
            </m:sSub>
            <m:ctrlPr>
              <w:rPr>
                <w:rFonts w:ascii="Cambria Math" w:hAnsi="Cambria Math"/>
                <w:i/>
                <w:sz w:val="24"/>
              </w:rPr>
            </m:ctrlPr>
          </m:e>
        </m:d>
        <m:r>
          <m:rPr/>
          <w:rPr>
            <w:rFonts w:ascii="Cambria Math" w:hAnsi="Cambria Math"/>
            <w:sz w:val="24"/>
          </w:rPr>
          <m:t>=4.5%</m:t>
        </m:r>
      </m:oMath>
      <w:r>
        <w:rPr>
          <w:rFonts w:hint="eastAsia" w:ascii="宋体" w:hAnsi="宋体"/>
          <w:sz w:val="24"/>
        </w:rPr>
        <w:t>，</w:t>
      </w:r>
      <w:r>
        <w:rPr>
          <w:rFonts w:hint="eastAsia" w:ascii="宋体" w:hAnsi="宋体"/>
          <w:i/>
          <w:sz w:val="24"/>
        </w:rPr>
        <w:t>k</w:t>
      </w:r>
      <w:r>
        <w:rPr>
          <w:rFonts w:hint="eastAsia" w:ascii="宋体" w:hAnsi="宋体"/>
          <w:sz w:val="24"/>
        </w:rPr>
        <w:t>=2</w:t>
      </w:r>
      <w:r>
        <w:rPr>
          <w:rFonts w:ascii="宋体" w:hAnsi="宋体"/>
          <w:color w:val="FF0000"/>
          <w:position w:val="-6"/>
          <w:sz w:val="24"/>
        </w:rPr>
        <w:br w:type="page"/>
      </w:r>
    </w:p>
    <w:p w14:paraId="6253B077">
      <w:pPr>
        <w:tabs>
          <w:tab w:val="left" w:pos="165"/>
        </w:tabs>
        <w:spacing w:line="360" w:lineRule="auto"/>
        <w:ind w:left="165" w:hanging="165"/>
        <w:rPr>
          <w:rFonts w:ascii="黑体" w:hAnsi="黑体" w:eastAsia="黑体"/>
          <w:sz w:val="24"/>
        </w:rPr>
      </w:pPr>
      <w:r>
        <w:rPr>
          <w:rFonts w:hint="eastAsia" w:ascii="黑体" w:hAnsi="黑体" w:eastAsia="黑体"/>
          <w:sz w:val="24"/>
        </w:rPr>
        <w:t>D.3 排气质量流量计示值误差校准不确定度评定</w:t>
      </w:r>
    </w:p>
    <w:p w14:paraId="0C698016">
      <w:pPr>
        <w:tabs>
          <w:tab w:val="left" w:pos="165"/>
        </w:tabs>
        <w:spacing w:line="360" w:lineRule="auto"/>
        <w:ind w:left="165" w:hanging="165"/>
        <w:rPr>
          <w:rFonts w:ascii="宋体" w:hAnsi="宋体"/>
          <w:sz w:val="24"/>
        </w:rPr>
      </w:pPr>
      <w:r>
        <w:rPr>
          <w:rFonts w:hint="eastAsia" w:ascii="宋体" w:hAnsi="宋体"/>
          <w:sz w:val="24"/>
        </w:rPr>
        <w:t xml:space="preserve">D.3.1  </w:t>
      </w:r>
      <w:r>
        <w:rPr>
          <w:rFonts w:ascii="宋体" w:hAnsi="宋体"/>
          <w:sz w:val="24"/>
        </w:rPr>
        <w:t>测量方法</w:t>
      </w:r>
    </w:p>
    <w:p w14:paraId="0B60E0AF">
      <w:pPr>
        <w:spacing w:line="360" w:lineRule="auto"/>
        <w:ind w:firstLine="490"/>
        <w:rPr>
          <w:rFonts w:ascii="宋体" w:hAnsi="宋体"/>
          <w:sz w:val="24"/>
        </w:rPr>
      </w:pPr>
      <w:r>
        <w:rPr>
          <w:rFonts w:ascii="宋体" w:hAnsi="宋体"/>
          <w:sz w:val="24"/>
        </w:rPr>
        <w:t>依据本规范</w:t>
      </w:r>
      <w:r>
        <w:rPr>
          <w:rFonts w:hint="eastAsia" w:ascii="宋体" w:hAnsi="宋体"/>
          <w:sz w:val="24"/>
        </w:rPr>
        <w:t>对排气质量流量计</w:t>
      </w:r>
      <w:r>
        <w:rPr>
          <w:rFonts w:ascii="宋体" w:hAnsi="宋体"/>
          <w:sz w:val="24"/>
        </w:rPr>
        <w:t>在</w:t>
      </w:r>
      <w:r>
        <w:rPr>
          <w:rFonts w:hint="eastAsia" w:ascii="宋体" w:hAnsi="宋体"/>
          <w:sz w:val="24"/>
        </w:rPr>
        <w:t>50%</w:t>
      </w:r>
      <w:r>
        <w:rPr>
          <w:rFonts w:hint="eastAsia" w:ascii="宋体" w:hAnsi="宋体"/>
          <w:i/>
          <w:iCs/>
          <w:sz w:val="24"/>
        </w:rPr>
        <w:t>Q</w:t>
      </w:r>
      <w:r>
        <w:rPr>
          <w:rFonts w:hint="eastAsia" w:ascii="宋体" w:hAnsi="宋体"/>
          <w:sz w:val="24"/>
          <w:vertAlign w:val="subscript"/>
        </w:rPr>
        <w:t>max</w:t>
      </w:r>
      <w:r>
        <w:rPr>
          <w:rFonts w:hint="eastAsia" w:ascii="宋体" w:hAnsi="宋体"/>
          <w:sz w:val="24"/>
        </w:rPr>
        <w:t>测量点（标准流量1800kg/h）时示值误差</w:t>
      </w:r>
      <w:r>
        <w:rPr>
          <w:rFonts w:ascii="宋体" w:hAnsi="宋体"/>
          <w:sz w:val="24"/>
        </w:rPr>
        <w:t>的不确定度</w:t>
      </w:r>
      <w:r>
        <w:rPr>
          <w:rFonts w:hint="eastAsia" w:ascii="宋体" w:hAnsi="宋体"/>
          <w:sz w:val="24"/>
        </w:rPr>
        <w:t>进行</w:t>
      </w:r>
      <w:r>
        <w:rPr>
          <w:rFonts w:ascii="宋体" w:hAnsi="宋体"/>
          <w:sz w:val="24"/>
        </w:rPr>
        <w:t>评定</w:t>
      </w:r>
      <w:r>
        <w:rPr>
          <w:rFonts w:hint="eastAsia" w:ascii="宋体" w:hAnsi="宋体"/>
          <w:sz w:val="24"/>
        </w:rPr>
        <w:t>。示值误差是通过被校排气质量流量计测量值与临界流喷嘴气体流量标准装置的标准值进行比较得出的。</w:t>
      </w:r>
    </w:p>
    <w:p w14:paraId="70859D29">
      <w:pPr>
        <w:spacing w:line="360" w:lineRule="auto"/>
        <w:rPr>
          <w:rFonts w:ascii="宋体" w:hAnsi="宋体"/>
          <w:sz w:val="24"/>
        </w:rPr>
      </w:pPr>
      <w:r>
        <w:rPr>
          <w:rFonts w:hint="eastAsia" w:ascii="宋体" w:hAnsi="宋体"/>
          <w:sz w:val="24"/>
        </w:rPr>
        <w:t>D.3.2  测量</w:t>
      </w:r>
      <w:r>
        <w:rPr>
          <w:rFonts w:ascii="宋体" w:hAnsi="宋体"/>
          <w:sz w:val="24"/>
        </w:rPr>
        <w:t>模型</w:t>
      </w:r>
    </w:p>
    <w:p w14:paraId="19C74517">
      <w:pPr>
        <w:spacing w:line="360" w:lineRule="auto"/>
        <w:jc w:val="center"/>
        <w:rPr>
          <w:rFonts w:ascii="宋体" w:hAnsi="宋体"/>
          <w:sz w:val="24"/>
        </w:rPr>
      </w:pPr>
      <m:oMath>
        <m:r>
          <m:rPr/>
          <w:rPr>
            <w:rFonts w:ascii="Cambria Math" w:hAnsi="Cambria Math"/>
            <w:sz w:val="24"/>
          </w:rPr>
          <m:t>E=</m:t>
        </m:r>
        <m:f>
          <m:fPr>
            <m:ctrlPr>
              <w:rPr>
                <w:rFonts w:ascii="Cambria Math" w:hAnsi="Cambria Math"/>
                <w:i/>
                <w:sz w:val="24"/>
              </w:rPr>
            </m:ctrlPr>
          </m:fPr>
          <m:num>
            <m:r>
              <m:rPr/>
              <w:rPr>
                <w:rFonts w:ascii="Cambria Math" w:hAnsi="Cambria Math"/>
                <w:sz w:val="24"/>
              </w:rPr>
              <m:t>q−</m:t>
            </m:r>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den>
        </m:f>
        <m:r>
          <m:rPr/>
          <w:rPr>
            <w:rFonts w:ascii="Cambria Math" w:hAnsi="Cambria Math"/>
            <w:sz w:val="24"/>
          </w:rPr>
          <m:t>×100%</m:t>
        </m:r>
      </m:oMath>
      <w:r>
        <w:rPr>
          <w:rFonts w:hint="eastAsia" w:ascii="宋体" w:hAnsi="宋体"/>
          <w:sz w:val="24"/>
        </w:rPr>
        <w:t xml:space="preserve">             （D.3.1）</w:t>
      </w:r>
    </w:p>
    <w:p w14:paraId="2704353B">
      <w:pPr>
        <w:spacing w:line="360" w:lineRule="auto"/>
        <w:ind w:firstLine="480" w:firstLineChars="200"/>
        <w:rPr>
          <w:rFonts w:ascii="宋体" w:hAnsi="宋体"/>
          <w:sz w:val="24"/>
        </w:rPr>
      </w:pPr>
      <w:r>
        <w:rPr>
          <w:rFonts w:ascii="宋体" w:hAnsi="宋体"/>
          <w:kern w:val="0"/>
          <w:sz w:val="24"/>
        </w:rPr>
        <w:t>式中</w:t>
      </w:r>
      <w:r>
        <w:rPr>
          <w:rFonts w:hint="eastAsia" w:ascii="宋体" w:hAnsi="宋体"/>
          <w:kern w:val="0"/>
          <w:sz w:val="24"/>
        </w:rPr>
        <w:t>：</w:t>
      </w:r>
      <m:oMath>
        <m:r>
          <m:rPr/>
          <w:rPr>
            <w:rFonts w:ascii="Cambria Math" w:hAnsi="Cambria Math"/>
            <w:sz w:val="24"/>
          </w:rPr>
          <m:t>E</m:t>
        </m:r>
      </m:oMath>
      <w:r>
        <w:rPr>
          <w:rFonts w:ascii="宋体" w:hAnsi="宋体"/>
          <w:kern w:val="0"/>
          <w:sz w:val="24"/>
        </w:rPr>
        <w:t>—</w:t>
      </w:r>
      <w:r>
        <w:rPr>
          <w:rFonts w:hint="eastAsia" w:ascii="宋体" w:hAnsi="宋体"/>
          <w:sz w:val="24"/>
        </w:rPr>
        <w:t>被检流量计的相对示值误差，%；</w:t>
      </w:r>
    </w:p>
    <w:p w14:paraId="504F1150">
      <w:pPr>
        <w:spacing w:line="360" w:lineRule="auto"/>
        <w:ind w:firstLine="480" w:firstLineChars="200"/>
        <w:rPr>
          <w:rFonts w:ascii="宋体" w:hAnsi="宋体"/>
          <w:sz w:val="24"/>
        </w:rPr>
      </w:pPr>
      <w:r>
        <w:rPr>
          <w:rFonts w:hint="eastAsia" w:ascii="宋体" w:hAnsi="宋体"/>
          <w:sz w:val="24"/>
        </w:rPr>
        <w:t xml:space="preserve">      </w:t>
      </w:r>
      <m:oMath>
        <m:r>
          <m:rPr/>
          <w:rPr>
            <w:rFonts w:ascii="Cambria Math" w:hAnsi="Cambria Math"/>
            <w:sz w:val="24"/>
          </w:rPr>
          <m:t>q</m:t>
        </m:r>
      </m:oMath>
      <w:r>
        <w:rPr>
          <w:rFonts w:ascii="宋体" w:hAnsi="宋体"/>
          <w:kern w:val="0"/>
          <w:sz w:val="24"/>
        </w:rPr>
        <w:t>—</w:t>
      </w:r>
      <w:r>
        <w:rPr>
          <w:rFonts w:hint="eastAsia" w:ascii="宋体" w:hAnsi="宋体"/>
          <w:sz w:val="24"/>
        </w:rPr>
        <w:t>被检流量计显示的瞬时流量值（可为1次实验过程中多次读取的瞬时流量值的平均值），kg/h；</w:t>
      </w:r>
    </w:p>
    <w:p w14:paraId="0533EF13">
      <w:pPr>
        <w:spacing w:line="360" w:lineRule="auto"/>
        <w:ind w:firstLine="1080" w:firstLineChars="450"/>
        <w:rPr>
          <w:rFonts w:ascii="宋体" w:hAnsi="宋体"/>
          <w:sz w:val="24"/>
        </w:rPr>
      </w:pPr>
      <m:oMath>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oMath>
      <w:r>
        <w:rPr>
          <w:rFonts w:ascii="宋体" w:hAnsi="宋体"/>
          <w:kern w:val="0"/>
          <w:sz w:val="24"/>
        </w:rPr>
        <w:t>—</w:t>
      </w:r>
      <w:r>
        <w:rPr>
          <w:rFonts w:hint="eastAsia" w:ascii="宋体" w:hAnsi="宋体"/>
          <w:sz w:val="24"/>
        </w:rPr>
        <w:t>标准装置瞬时流量值，kg/h。</w:t>
      </w:r>
    </w:p>
    <w:p w14:paraId="3BA0C0B6">
      <w:pPr>
        <w:spacing w:line="360" w:lineRule="auto"/>
        <w:rPr>
          <w:rFonts w:ascii="宋体" w:hAnsi="宋体"/>
          <w:sz w:val="24"/>
        </w:rPr>
      </w:pPr>
      <w:r>
        <w:rPr>
          <w:rFonts w:hint="eastAsia" w:ascii="宋体" w:hAnsi="宋体"/>
          <w:sz w:val="24"/>
        </w:rPr>
        <w:t xml:space="preserve">D.3.3  </w:t>
      </w:r>
      <w:r>
        <w:rPr>
          <w:rFonts w:ascii="宋体" w:hAnsi="宋体"/>
          <w:sz w:val="24"/>
        </w:rPr>
        <w:t>示值误差的方差式</w:t>
      </w:r>
    </w:p>
    <w:p w14:paraId="4830D08B">
      <w:pPr>
        <w:spacing w:line="360" w:lineRule="auto"/>
        <w:rPr>
          <w:rFonts w:ascii="宋体" w:hAnsi="宋体"/>
          <w:position w:val="-12"/>
          <w:sz w:val="24"/>
        </w:rPr>
      </w:pPr>
      <w:r>
        <w:rPr>
          <w:rFonts w:hint="eastAsia" w:ascii="宋体" w:hAnsi="宋体"/>
          <w:position w:val="-12"/>
          <w:sz w:val="24"/>
        </w:rPr>
        <w:t xml:space="preserve"> </w:t>
      </w:r>
      <w:r>
        <w:rPr>
          <w:rFonts w:ascii="宋体" w:hAnsi="宋体"/>
          <w:position w:val="-12"/>
          <w:sz w:val="24"/>
        </w:rPr>
        <w:t xml:space="preserve">   </w:t>
      </w:r>
      <w:r>
        <w:rPr>
          <w:rFonts w:hint="eastAsia" w:ascii="宋体" w:hAnsi="宋体"/>
          <w:position w:val="-12"/>
          <w:sz w:val="24"/>
        </w:rPr>
        <w:t xml:space="preserve">式（D.3.1）中， </w:t>
      </w:r>
      <m:oMath>
        <m:r>
          <m:rPr/>
          <w:rPr>
            <w:rFonts w:ascii="Cambria Math" w:hAnsi="Cambria Math"/>
            <w:position w:val="-12"/>
            <w:sz w:val="24"/>
          </w:rPr>
          <m:t>q</m:t>
        </m:r>
      </m:oMath>
      <w:r>
        <w:rPr>
          <w:rFonts w:hint="eastAsia" w:ascii="宋体" w:hAnsi="宋体"/>
          <w:position w:val="-12"/>
          <w:sz w:val="24"/>
        </w:rPr>
        <w:t>，</w:t>
      </w:r>
      <m:oMath>
        <m:sSub>
          <m:sSubPr>
            <m:ctrlPr>
              <w:rPr>
                <w:rFonts w:ascii="Cambria Math" w:hAnsi="Cambria Math"/>
                <w:i/>
                <w:position w:val="-12"/>
                <w:sz w:val="24"/>
              </w:rPr>
            </m:ctrlPr>
          </m:sSubPr>
          <m:e>
            <m:r>
              <m:rPr/>
              <w:rPr>
                <w:rFonts w:ascii="Cambria Math" w:hAnsi="Cambria Math"/>
                <w:position w:val="-12"/>
                <w:sz w:val="24"/>
              </w:rPr>
              <m:t>q</m:t>
            </m:r>
            <m:ctrlPr>
              <w:rPr>
                <w:rFonts w:ascii="Cambria Math" w:hAnsi="Cambria Math"/>
                <w:i/>
                <w:position w:val="-12"/>
                <w:sz w:val="24"/>
              </w:rPr>
            </m:ctrlPr>
          </m:e>
          <m:sub>
            <m:r>
              <m:rPr/>
              <w:rPr>
                <w:rFonts w:ascii="Cambria Math" w:hAnsi="Cambria Math"/>
                <w:position w:val="-12"/>
                <w:sz w:val="24"/>
              </w:rPr>
              <m:t>s</m:t>
            </m:r>
            <m:ctrlPr>
              <w:rPr>
                <w:rFonts w:ascii="Cambria Math" w:hAnsi="Cambria Math"/>
                <w:i/>
                <w:position w:val="-12"/>
                <w:sz w:val="24"/>
              </w:rPr>
            </m:ctrlPr>
          </m:sub>
        </m:sSub>
      </m:oMath>
      <w:r>
        <w:rPr>
          <w:rFonts w:hint="eastAsia" w:ascii="宋体" w:hAnsi="宋体"/>
          <w:position w:val="-12"/>
          <w:sz w:val="24"/>
        </w:rPr>
        <w:t xml:space="preserve">互不相关，得                     </w:t>
      </w:r>
    </w:p>
    <w:p w14:paraId="1E6B827D">
      <w:pPr>
        <w:spacing w:line="360" w:lineRule="auto"/>
        <w:jc w:val="center"/>
        <w:rPr>
          <w:rFonts w:ascii="宋体" w:hAnsi="宋体"/>
          <w:position w:val="-12"/>
          <w:sz w:val="24"/>
        </w:rPr>
      </w:pPr>
      <w:r>
        <w:rPr>
          <w:rFonts w:hint="eastAsia" w:ascii="宋体" w:hAnsi="宋体"/>
          <w:position w:val="-12"/>
          <w:sz w:val="24"/>
        </w:rPr>
        <w:t xml:space="preserve">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r>
                  <m:rPr>
                    <m:sty m:val="p"/>
                  </m:rPr>
                  <w:rPr>
                    <w:rFonts w:ascii="Cambria Math" w:hAnsi="Cambria Math"/>
                    <w:sz w:val="24"/>
                  </w:rPr>
                  <m:t>(</m:t>
                </m:r>
                <m:r>
                  <m:rPr/>
                  <w:rPr>
                    <w:rFonts w:ascii="Cambria Math" w:hAnsi="Cambria Math"/>
                    <w:sz w:val="24"/>
                  </w:rPr>
                  <m:t>q</m:t>
                </m:r>
                <m:r>
                  <m:rPr>
                    <m:sty m:val="p"/>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r>
                  <m:rPr>
                    <m:sty m:val="p"/>
                  </m:rPr>
                  <w:rPr>
                    <w:rFonts w:ascii="Cambria Math" w:hAnsi="Cambria Math"/>
                    <w:sz w:val="24"/>
                  </w:rPr>
                  <m:t>(</m:t>
                </m:r>
                <m:sSub>
                  <m:sSubPr>
                    <m:ctrlPr>
                      <w:rPr>
                        <w:rFonts w:ascii="Cambria Math" w:hAnsi="Cambria Math"/>
                        <w:i/>
                        <w:iCs/>
                        <w:sz w:val="24"/>
                      </w:rPr>
                    </m:ctrlPr>
                  </m:sSubPr>
                  <m:e>
                    <m:r>
                      <m:rPr/>
                      <w:rPr>
                        <w:rFonts w:ascii="Cambria Math" w:hAnsi="Cambria Math"/>
                        <w:sz w:val="24"/>
                      </w:rPr>
                      <m:t>q</m:t>
                    </m:r>
                    <m:ctrlPr>
                      <w:rPr>
                        <w:rFonts w:ascii="Cambria Math" w:hAnsi="Cambria Math"/>
                        <w:i/>
                        <w:iCs/>
                        <w:sz w:val="24"/>
                      </w:rPr>
                    </m:ctrlPr>
                  </m:e>
                  <m:sub>
                    <m:r>
                      <m:rPr/>
                      <w:rPr>
                        <w:rFonts w:ascii="Cambria Math" w:hAnsi="Cambria Math"/>
                        <w:sz w:val="24"/>
                      </w:rPr>
                      <m:t>s</m:t>
                    </m:r>
                    <m:ctrlPr>
                      <w:rPr>
                        <w:rFonts w:ascii="Cambria Math" w:hAnsi="Cambria Math"/>
                        <w:i/>
                        <w:iCs/>
                        <w:sz w:val="24"/>
                      </w:rPr>
                    </m:ctrlPr>
                  </m:sub>
                </m:sSub>
                <m:r>
                  <m:rPr>
                    <m:sty m:val="p"/>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oMath>
      <w:r>
        <w:rPr>
          <w:rFonts w:hint="eastAsia" w:ascii="宋体" w:hAnsi="宋体"/>
          <w:position w:val="-12"/>
          <w:sz w:val="24"/>
        </w:rPr>
        <w:t xml:space="preserve">           （D.3.2）</w:t>
      </w:r>
    </w:p>
    <w:p w14:paraId="4C3B88F5">
      <w:pPr>
        <w:spacing w:line="360" w:lineRule="auto"/>
        <w:ind w:firstLine="480" w:firstLineChars="200"/>
        <w:rPr>
          <w:rFonts w:ascii="宋体" w:hAnsi="宋体"/>
          <w:sz w:val="24"/>
        </w:rPr>
      </w:pPr>
      <w:r>
        <w:rPr>
          <w:rFonts w:hint="eastAsia" w:ascii="宋体" w:hAnsi="宋体"/>
          <w:sz w:val="24"/>
        </w:rPr>
        <w:t xml:space="preserve">式中：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oMath>
      <w:r>
        <w:rPr>
          <w:rFonts w:ascii="宋体" w:hAnsi="宋体"/>
          <w:sz w:val="24"/>
        </w:rPr>
        <w:t>—</w:t>
      </w:r>
      <w:r>
        <w:rPr>
          <w:rFonts w:hint="eastAsia" w:ascii="宋体" w:hAnsi="宋体"/>
          <w:sz w:val="24"/>
        </w:rPr>
        <w:t>合成相对标准不确定度，</w:t>
      </w:r>
      <w:r>
        <w:rPr>
          <w:rFonts w:ascii="宋体" w:hAnsi="宋体"/>
          <w:sz w:val="24"/>
        </w:rPr>
        <w:t>km/h；</w:t>
      </w:r>
    </w:p>
    <w:p w14:paraId="2BA9BD63">
      <w:pPr>
        <w:spacing w:line="360" w:lineRule="auto"/>
        <w:ind w:left="2156" w:leftChars="684" w:hanging="720" w:hangingChars="300"/>
        <w:rPr>
          <w:rFonts w:ascii="宋体" w:hAnsi="宋体"/>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q</m:t>
            </m:r>
            <m:ctrlPr>
              <w:rPr>
                <w:rFonts w:ascii="Cambria Math" w:hAnsi="Cambria Math"/>
                <w:i/>
                <w:sz w:val="24"/>
              </w:rPr>
            </m:ctrlPr>
          </m:e>
        </m:d>
      </m:oMath>
      <w:r>
        <w:rPr>
          <w:rFonts w:ascii="宋体" w:hAnsi="宋体"/>
          <w:sz w:val="24"/>
        </w:rPr>
        <w:t>—</w:t>
      </w:r>
      <w:r>
        <w:rPr>
          <w:rFonts w:hint="eastAsia" w:ascii="宋体" w:hAnsi="宋体"/>
          <w:sz w:val="24"/>
        </w:rPr>
        <w:t>排气质量流量计</w:t>
      </w:r>
      <w:r>
        <w:rPr>
          <w:rFonts w:ascii="宋体" w:hAnsi="宋体"/>
          <w:sz w:val="24"/>
        </w:rPr>
        <w:t>引入的</w:t>
      </w:r>
      <w:r>
        <w:rPr>
          <w:rFonts w:hint="eastAsia" w:ascii="宋体" w:hAnsi="宋体"/>
          <w:sz w:val="24"/>
        </w:rPr>
        <w:t>相对</w:t>
      </w:r>
      <w:r>
        <w:rPr>
          <w:rFonts w:ascii="宋体" w:hAnsi="宋体"/>
          <w:sz w:val="24"/>
        </w:rPr>
        <w:t>标准不确定度</w:t>
      </w:r>
      <w:r>
        <w:rPr>
          <w:rFonts w:hint="eastAsia" w:ascii="宋体" w:hAnsi="宋体"/>
          <w:sz w:val="24"/>
        </w:rPr>
        <w:t>分量，</w:t>
      </w:r>
      <w:r>
        <w:rPr>
          <w:rFonts w:ascii="宋体" w:hAnsi="宋体"/>
          <w:sz w:val="24"/>
        </w:rPr>
        <w:t>km/h；</w:t>
      </w:r>
    </w:p>
    <w:p w14:paraId="41237CFA">
      <w:pPr>
        <w:spacing w:line="360" w:lineRule="auto"/>
        <w:ind w:firstLine="1440" w:firstLineChars="600"/>
        <w:rPr>
          <w:rFonts w:ascii="宋体" w:hAnsi="宋体"/>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e>
        </m:d>
      </m:oMath>
      <w:r>
        <w:rPr>
          <w:rFonts w:ascii="宋体" w:hAnsi="宋体"/>
          <w:sz w:val="24"/>
        </w:rPr>
        <w:t>—</w:t>
      </w:r>
      <w:r>
        <w:rPr>
          <w:rFonts w:hint="eastAsia" w:ascii="宋体" w:hAnsi="宋体"/>
          <w:sz w:val="24"/>
        </w:rPr>
        <w:t>气体流量标准装置</w:t>
      </w:r>
      <w:r>
        <w:rPr>
          <w:rFonts w:ascii="宋体" w:hAnsi="宋体"/>
          <w:sz w:val="24"/>
        </w:rPr>
        <w:t>引入的</w:t>
      </w:r>
      <w:r>
        <w:rPr>
          <w:rFonts w:hint="eastAsia" w:ascii="宋体" w:hAnsi="宋体"/>
          <w:sz w:val="24"/>
        </w:rPr>
        <w:t>相对</w:t>
      </w:r>
      <w:r>
        <w:rPr>
          <w:rFonts w:ascii="宋体" w:hAnsi="宋体"/>
          <w:sz w:val="24"/>
        </w:rPr>
        <w:t>标准不确定度分量</w:t>
      </w:r>
      <w:r>
        <w:rPr>
          <w:rFonts w:hint="eastAsia" w:ascii="宋体" w:hAnsi="宋体"/>
          <w:sz w:val="24"/>
        </w:rPr>
        <w:t>，</w:t>
      </w:r>
      <w:r>
        <w:rPr>
          <w:rFonts w:ascii="宋体" w:hAnsi="宋体"/>
          <w:sz w:val="24"/>
        </w:rPr>
        <w:t>km/h</w:t>
      </w:r>
      <w:r>
        <w:rPr>
          <w:rFonts w:hint="eastAsia" w:ascii="宋体" w:hAnsi="宋体"/>
          <w:sz w:val="24"/>
        </w:rPr>
        <w:t>。</w:t>
      </w:r>
    </w:p>
    <w:p w14:paraId="5A3790C8">
      <w:pPr>
        <w:spacing w:line="360" w:lineRule="auto"/>
        <w:rPr>
          <w:rFonts w:ascii="宋体" w:hAnsi="宋体"/>
          <w:sz w:val="24"/>
        </w:rPr>
      </w:pPr>
      <w:r>
        <w:rPr>
          <w:rFonts w:hint="eastAsia" w:ascii="宋体" w:hAnsi="宋体"/>
          <w:sz w:val="24"/>
        </w:rPr>
        <w:t>D.3.4  相对</w:t>
      </w:r>
      <w:r>
        <w:rPr>
          <w:rFonts w:ascii="宋体" w:hAnsi="宋体"/>
          <w:sz w:val="24"/>
        </w:rPr>
        <w:t>标准不确定度的评定</w:t>
      </w:r>
    </w:p>
    <w:p w14:paraId="36D98BCF">
      <w:pPr>
        <w:spacing w:line="360" w:lineRule="auto"/>
        <w:rPr>
          <w:rFonts w:ascii="宋体" w:hAnsi="宋体"/>
          <w:sz w:val="24"/>
        </w:rPr>
      </w:pPr>
      <w:r>
        <w:rPr>
          <w:rFonts w:hint="eastAsia" w:ascii="宋体" w:hAnsi="宋体"/>
          <w:sz w:val="24"/>
        </w:rPr>
        <w:t>D.3.4.1  相对</w:t>
      </w:r>
      <w:r>
        <w:rPr>
          <w:rFonts w:ascii="宋体" w:hAnsi="宋体"/>
          <w:sz w:val="24"/>
        </w:rPr>
        <w:t>标准不确定度的A类评定</w:t>
      </w:r>
    </w:p>
    <w:p w14:paraId="22ADF4D0">
      <w:pPr>
        <w:spacing w:line="360" w:lineRule="auto"/>
        <w:ind w:firstLine="480" w:firstLineChars="200"/>
        <w:rPr>
          <w:rFonts w:ascii="宋体" w:hAnsi="宋体"/>
          <w:sz w:val="24"/>
        </w:rPr>
      </w:pPr>
      <w:r>
        <w:rPr>
          <w:rFonts w:ascii="宋体" w:hAnsi="宋体"/>
          <w:sz w:val="24"/>
        </w:rPr>
        <w:t>取</w:t>
      </w:r>
      <w:r>
        <w:rPr>
          <w:rFonts w:hint="eastAsia" w:ascii="宋体" w:hAnsi="宋体"/>
          <w:sz w:val="24"/>
        </w:rPr>
        <w:t>气体流量标准装置标准流量</w:t>
      </w:r>
      <w:r>
        <w:rPr>
          <w:rFonts w:ascii="宋体" w:hAnsi="宋体"/>
          <w:sz w:val="24"/>
        </w:rPr>
        <w:t>值在</w:t>
      </w:r>
      <w:r>
        <w:rPr>
          <w:rFonts w:hint="eastAsia" w:ascii="宋体" w:hAnsi="宋体"/>
          <w:sz w:val="24"/>
        </w:rPr>
        <w:t>1800 kg/h</w:t>
      </w:r>
      <w:r>
        <w:rPr>
          <w:rFonts w:ascii="宋体" w:hAnsi="宋体"/>
          <w:sz w:val="24"/>
        </w:rPr>
        <w:t>的</w:t>
      </w:r>
      <w:r>
        <w:rPr>
          <w:rFonts w:hint="eastAsia" w:ascii="宋体" w:hAnsi="宋体"/>
          <w:sz w:val="24"/>
        </w:rPr>
        <w:t>测量</w:t>
      </w:r>
      <w:r>
        <w:rPr>
          <w:rFonts w:ascii="宋体" w:hAnsi="宋体"/>
          <w:sz w:val="24"/>
        </w:rPr>
        <w:t>点，读取</w:t>
      </w:r>
      <w:r>
        <w:rPr>
          <w:rFonts w:hint="eastAsia" w:ascii="宋体" w:hAnsi="宋体"/>
          <w:sz w:val="24"/>
        </w:rPr>
        <w:t>排气质量流量计</w:t>
      </w:r>
      <w:r>
        <w:rPr>
          <w:rFonts w:ascii="宋体" w:hAnsi="宋体"/>
          <w:sz w:val="24"/>
        </w:rPr>
        <w:t>的</w:t>
      </w:r>
      <w:r>
        <w:rPr>
          <w:rFonts w:hint="eastAsia" w:ascii="宋体" w:hAnsi="宋体"/>
          <w:sz w:val="24"/>
        </w:rPr>
        <w:t>流量</w:t>
      </w:r>
      <w:r>
        <w:rPr>
          <w:rFonts w:ascii="宋体" w:hAnsi="宋体"/>
          <w:sz w:val="24"/>
        </w:rPr>
        <w:t>示值，相同条件下重复</w:t>
      </w:r>
      <w:r>
        <w:rPr>
          <w:rFonts w:hint="eastAsia" w:ascii="宋体" w:hAnsi="宋体"/>
          <w:sz w:val="24"/>
        </w:rPr>
        <w:t>10</w:t>
      </w:r>
      <w:r>
        <w:rPr>
          <w:rFonts w:ascii="宋体" w:hAnsi="宋体"/>
          <w:sz w:val="24"/>
        </w:rPr>
        <w:t>次，读取</w:t>
      </w:r>
      <w:r>
        <w:rPr>
          <w:rFonts w:hint="eastAsia" w:ascii="宋体" w:hAnsi="宋体"/>
          <w:sz w:val="24"/>
        </w:rPr>
        <w:t>10</w:t>
      </w:r>
      <w:r>
        <w:rPr>
          <w:rFonts w:ascii="宋体" w:hAnsi="宋体"/>
          <w:sz w:val="24"/>
        </w:rPr>
        <w:t>次结果，</w:t>
      </w:r>
      <w:r>
        <w:rPr>
          <w:rFonts w:hint="eastAsia" w:ascii="宋体" w:hAnsi="宋体"/>
          <w:sz w:val="24"/>
        </w:rPr>
        <w:t>所得结果如下表D3.1所示。</w:t>
      </w:r>
    </w:p>
    <w:p w14:paraId="77559606">
      <w:pPr>
        <w:spacing w:line="360" w:lineRule="auto"/>
        <w:jc w:val="center"/>
        <w:rPr>
          <w:rFonts w:ascii="黑体" w:hAnsi="黑体" w:eastAsia="黑体"/>
          <w:color w:val="000000"/>
          <w:szCs w:val="21"/>
        </w:rPr>
      </w:pPr>
      <w:r>
        <w:rPr>
          <w:rFonts w:hint="eastAsia" w:ascii="黑体" w:hAnsi="黑体" w:eastAsia="黑体"/>
          <w:color w:val="000000"/>
          <w:szCs w:val="21"/>
        </w:rPr>
        <w:t>表D.3.1 测量结果</w:t>
      </w:r>
    </w:p>
    <w:tbl>
      <w:tblPr>
        <w:tblStyle w:val="9"/>
        <w:tblW w:w="8693" w:type="dxa"/>
        <w:tblInd w:w="98" w:type="dxa"/>
        <w:tblLayout w:type="autofit"/>
        <w:tblCellMar>
          <w:top w:w="0" w:type="dxa"/>
          <w:left w:w="108" w:type="dxa"/>
          <w:bottom w:w="0" w:type="dxa"/>
          <w:right w:w="108" w:type="dxa"/>
        </w:tblCellMar>
      </w:tblPr>
      <w:tblGrid>
        <w:gridCol w:w="1514"/>
        <w:gridCol w:w="2564"/>
        <w:gridCol w:w="2172"/>
        <w:gridCol w:w="2443"/>
      </w:tblGrid>
      <w:tr w14:paraId="59BD451B">
        <w:tblPrEx>
          <w:tblCellMar>
            <w:top w:w="0" w:type="dxa"/>
            <w:left w:w="108" w:type="dxa"/>
            <w:bottom w:w="0" w:type="dxa"/>
            <w:right w:w="108" w:type="dxa"/>
          </w:tblCellMar>
        </w:tblPrEx>
        <w:trPr>
          <w:trHeight w:val="330"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332508C6">
            <w:pPr>
              <w:widowControl/>
              <w:jc w:val="center"/>
              <w:textAlignment w:val="top"/>
              <w:rPr>
                <w:rFonts w:ascii="宋体" w:hAnsi="宋体"/>
                <w:color w:val="000000"/>
                <w:szCs w:val="21"/>
              </w:rPr>
            </w:pPr>
            <w:r>
              <w:rPr>
                <w:rFonts w:hint="eastAsia" w:ascii="宋体" w:hAnsi="宋体"/>
                <w:color w:val="000000"/>
                <w:szCs w:val="21"/>
              </w:rPr>
              <w:t>序号</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7716939C">
            <w:pPr>
              <w:widowControl/>
              <w:jc w:val="center"/>
              <w:textAlignment w:val="top"/>
              <w:rPr>
                <w:rFonts w:ascii="宋体" w:hAnsi="宋体"/>
                <w:color w:val="000000"/>
                <w:szCs w:val="21"/>
              </w:rPr>
            </w:pPr>
            <w:r>
              <w:rPr>
                <w:rFonts w:hint="eastAsia" w:ascii="宋体" w:hAnsi="宋体" w:cs="宋体"/>
                <w:color w:val="000000"/>
                <w:kern w:val="0"/>
                <w:szCs w:val="21"/>
                <w:lang w:bidi="ar"/>
              </w:rPr>
              <w:t>标准</w:t>
            </w:r>
            <w:r>
              <w:rPr>
                <w:rStyle w:val="18"/>
                <w:rFonts w:hint="default"/>
                <w:lang w:bidi="ar"/>
              </w:rPr>
              <w:t>流量</w:t>
            </w:r>
            <w:r>
              <w:rPr>
                <w:rStyle w:val="19"/>
                <w:rFonts w:ascii="宋体" w:hAnsi="宋体"/>
                <w:lang w:bidi="ar"/>
              </w:rPr>
              <w:t>/</w:t>
            </w:r>
            <w:r>
              <w:rPr>
                <w:rStyle w:val="18"/>
                <w:rFonts w:hint="default"/>
                <w:lang w:bidi="ar"/>
              </w:rPr>
              <w:t>（</w:t>
            </w:r>
            <w:r>
              <w:rPr>
                <w:rStyle w:val="19"/>
                <w:rFonts w:ascii="宋体" w:hAnsi="宋体"/>
                <w:lang w:bidi="ar"/>
              </w:rPr>
              <w:t>kg/h</w:t>
            </w:r>
            <w:r>
              <w:rPr>
                <w:rStyle w:val="18"/>
                <w:rFonts w:hint="default"/>
                <w:lang w:bidi="ar"/>
              </w:rPr>
              <w:t>）</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457B435D">
            <w:pPr>
              <w:widowControl/>
              <w:jc w:val="center"/>
              <w:textAlignment w:val="top"/>
              <w:rPr>
                <w:rFonts w:ascii="宋体" w:hAnsi="宋体"/>
                <w:color w:val="000000"/>
                <w:szCs w:val="21"/>
              </w:rPr>
            </w:pPr>
            <w:r>
              <w:rPr>
                <w:rFonts w:hint="eastAsia" w:ascii="宋体" w:hAnsi="宋体" w:cs="宋体"/>
                <w:color w:val="000000"/>
                <w:kern w:val="0"/>
                <w:szCs w:val="21"/>
                <w:lang w:bidi="ar"/>
              </w:rPr>
              <w:t>示值流量</w:t>
            </w:r>
            <w:r>
              <w:rPr>
                <w:rStyle w:val="19"/>
                <w:rFonts w:ascii="宋体" w:hAnsi="宋体"/>
                <w:lang w:bidi="ar"/>
              </w:rPr>
              <w:t>/</w:t>
            </w:r>
            <w:r>
              <w:rPr>
                <w:rStyle w:val="18"/>
                <w:rFonts w:hint="default"/>
                <w:lang w:bidi="ar"/>
              </w:rPr>
              <w:t>（</w:t>
            </w:r>
            <w:r>
              <w:rPr>
                <w:rStyle w:val="19"/>
                <w:rFonts w:ascii="宋体" w:hAnsi="宋体"/>
                <w:lang w:bidi="ar"/>
              </w:rPr>
              <w:t>kg/h</w:t>
            </w:r>
            <w:r>
              <w:rPr>
                <w:rStyle w:val="18"/>
                <w:rFonts w:hint="default"/>
                <w:lang w:bidi="ar"/>
              </w:rPr>
              <w:t>）</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48CBCE78">
            <w:pPr>
              <w:widowControl/>
              <w:jc w:val="center"/>
              <w:textAlignment w:val="top"/>
              <w:rPr>
                <w:rFonts w:ascii="宋体" w:hAnsi="宋体"/>
                <w:color w:val="000000"/>
                <w:szCs w:val="21"/>
              </w:rPr>
            </w:pPr>
            <w:r>
              <w:rPr>
                <w:rFonts w:hint="eastAsia" w:ascii="宋体" w:hAnsi="宋体" w:cs="宋体"/>
                <w:color w:val="000000"/>
                <w:kern w:val="0"/>
                <w:szCs w:val="21"/>
                <w:lang w:bidi="ar"/>
              </w:rPr>
              <w:t>单次</w:t>
            </w:r>
            <w:r>
              <w:rPr>
                <w:rStyle w:val="18"/>
                <w:rFonts w:hint="default"/>
                <w:lang w:bidi="ar"/>
              </w:rPr>
              <w:t>相对示值误差（</w:t>
            </w:r>
            <w:r>
              <w:rPr>
                <w:rStyle w:val="19"/>
                <w:rFonts w:ascii="宋体" w:hAnsi="宋体"/>
                <w:lang w:bidi="ar"/>
              </w:rPr>
              <w:t>%</w:t>
            </w:r>
            <w:r>
              <w:rPr>
                <w:rStyle w:val="18"/>
                <w:rFonts w:hint="default"/>
                <w:lang w:bidi="ar"/>
              </w:rPr>
              <w:t>）</w:t>
            </w:r>
          </w:p>
        </w:tc>
      </w:tr>
      <w:tr w14:paraId="18619CCF">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1292A056">
            <w:pPr>
              <w:widowControl/>
              <w:jc w:val="center"/>
              <w:textAlignment w:val="top"/>
              <w:rPr>
                <w:rFonts w:ascii="宋体" w:hAnsi="宋体"/>
                <w:color w:val="000000"/>
                <w:szCs w:val="21"/>
              </w:rPr>
            </w:pPr>
            <w:r>
              <w:rPr>
                <w:rFonts w:hint="eastAsia" w:ascii="宋体" w:hAnsi="宋体"/>
                <w:color w:val="000000"/>
                <w:szCs w:val="21"/>
              </w:rPr>
              <w:t>1</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4804E80A">
            <w:pPr>
              <w:widowControl/>
              <w:jc w:val="center"/>
              <w:textAlignment w:val="top"/>
              <w:rPr>
                <w:rFonts w:ascii="宋体" w:hAnsi="宋体"/>
                <w:color w:val="000000"/>
                <w:szCs w:val="21"/>
              </w:rPr>
            </w:pPr>
            <w:r>
              <w:rPr>
                <w:rFonts w:ascii="宋体" w:hAnsi="宋体"/>
                <w:color w:val="000000"/>
                <w:kern w:val="0"/>
                <w:szCs w:val="21"/>
                <w:lang w:bidi="ar"/>
              </w:rPr>
              <w:t>1800.718</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78279D7F">
            <w:pPr>
              <w:widowControl/>
              <w:jc w:val="center"/>
              <w:textAlignment w:val="top"/>
              <w:rPr>
                <w:rFonts w:ascii="宋体" w:hAnsi="宋体"/>
                <w:color w:val="000000"/>
                <w:szCs w:val="21"/>
              </w:rPr>
            </w:pPr>
            <w:r>
              <w:rPr>
                <w:rFonts w:ascii="宋体" w:hAnsi="宋体"/>
                <w:color w:val="000000"/>
                <w:kern w:val="0"/>
                <w:szCs w:val="21"/>
                <w:lang w:bidi="ar"/>
              </w:rPr>
              <w:t>1818.21</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3B057FD5">
            <w:pPr>
              <w:widowControl/>
              <w:jc w:val="center"/>
              <w:textAlignment w:val="top"/>
              <w:rPr>
                <w:rFonts w:ascii="宋体" w:hAnsi="宋体"/>
                <w:color w:val="000000"/>
                <w:szCs w:val="21"/>
              </w:rPr>
            </w:pPr>
            <w:r>
              <w:rPr>
                <w:rFonts w:ascii="宋体" w:hAnsi="宋体"/>
                <w:color w:val="000000"/>
                <w:kern w:val="0"/>
                <w:szCs w:val="21"/>
                <w:lang w:bidi="ar"/>
              </w:rPr>
              <w:t xml:space="preserve">0.25 </w:t>
            </w:r>
          </w:p>
        </w:tc>
      </w:tr>
      <w:tr w14:paraId="3D511C3F">
        <w:tblPrEx>
          <w:tblCellMar>
            <w:top w:w="0" w:type="dxa"/>
            <w:left w:w="108" w:type="dxa"/>
            <w:bottom w:w="0" w:type="dxa"/>
            <w:right w:w="108" w:type="dxa"/>
          </w:tblCellMar>
        </w:tblPrEx>
        <w:trPr>
          <w:trHeight w:val="32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7E51B67F">
            <w:pPr>
              <w:widowControl/>
              <w:jc w:val="center"/>
              <w:textAlignment w:val="top"/>
              <w:rPr>
                <w:rFonts w:ascii="宋体" w:hAnsi="宋体"/>
                <w:color w:val="000000"/>
                <w:szCs w:val="21"/>
              </w:rPr>
            </w:pPr>
            <w:r>
              <w:rPr>
                <w:rFonts w:hint="eastAsia" w:ascii="宋体" w:hAnsi="宋体"/>
                <w:color w:val="000000"/>
                <w:szCs w:val="21"/>
              </w:rPr>
              <w:t>2</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744E1B3F">
            <w:pPr>
              <w:widowControl/>
              <w:jc w:val="center"/>
              <w:textAlignment w:val="top"/>
              <w:rPr>
                <w:rFonts w:ascii="宋体" w:hAnsi="宋体"/>
                <w:color w:val="000000"/>
                <w:szCs w:val="21"/>
              </w:rPr>
            </w:pPr>
            <w:r>
              <w:rPr>
                <w:rFonts w:ascii="宋体" w:hAnsi="宋体"/>
                <w:color w:val="000000"/>
                <w:kern w:val="0"/>
                <w:szCs w:val="21"/>
                <w:lang w:bidi="ar"/>
              </w:rPr>
              <w:t>1802.346</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499D2FF9">
            <w:pPr>
              <w:widowControl/>
              <w:jc w:val="center"/>
              <w:textAlignment w:val="top"/>
              <w:rPr>
                <w:rFonts w:ascii="宋体" w:hAnsi="宋体"/>
                <w:color w:val="000000"/>
                <w:szCs w:val="21"/>
              </w:rPr>
            </w:pPr>
            <w:r>
              <w:rPr>
                <w:rFonts w:ascii="宋体" w:hAnsi="宋体"/>
                <w:color w:val="000000"/>
                <w:kern w:val="0"/>
                <w:szCs w:val="21"/>
                <w:lang w:bidi="ar"/>
              </w:rPr>
              <w:t>1819.38</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28049B8D">
            <w:pPr>
              <w:widowControl/>
              <w:jc w:val="center"/>
              <w:textAlignment w:val="top"/>
              <w:rPr>
                <w:rFonts w:ascii="宋体" w:hAnsi="宋体"/>
                <w:color w:val="000000"/>
                <w:szCs w:val="21"/>
              </w:rPr>
            </w:pPr>
            <w:r>
              <w:rPr>
                <w:rFonts w:ascii="宋体" w:hAnsi="宋体"/>
                <w:color w:val="000000"/>
                <w:kern w:val="0"/>
                <w:szCs w:val="21"/>
                <w:lang w:bidi="ar"/>
              </w:rPr>
              <w:t xml:space="preserve">0.28 </w:t>
            </w:r>
          </w:p>
        </w:tc>
      </w:tr>
      <w:tr w14:paraId="6348440E">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39352F49">
            <w:pPr>
              <w:widowControl/>
              <w:jc w:val="center"/>
              <w:textAlignment w:val="top"/>
              <w:rPr>
                <w:rFonts w:ascii="宋体" w:hAnsi="宋体"/>
                <w:color w:val="000000"/>
                <w:szCs w:val="21"/>
              </w:rPr>
            </w:pPr>
            <w:r>
              <w:rPr>
                <w:rFonts w:hint="eastAsia" w:ascii="宋体" w:hAnsi="宋体"/>
                <w:color w:val="000000"/>
                <w:szCs w:val="21"/>
              </w:rPr>
              <w:t>3</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3A972547">
            <w:pPr>
              <w:widowControl/>
              <w:jc w:val="center"/>
              <w:textAlignment w:val="top"/>
              <w:rPr>
                <w:rFonts w:ascii="宋体" w:hAnsi="宋体"/>
                <w:color w:val="000000"/>
                <w:szCs w:val="21"/>
              </w:rPr>
            </w:pPr>
            <w:r>
              <w:rPr>
                <w:rFonts w:ascii="宋体" w:hAnsi="宋体"/>
                <w:color w:val="000000"/>
                <w:kern w:val="0"/>
                <w:szCs w:val="21"/>
                <w:lang w:bidi="ar"/>
              </w:rPr>
              <w:t>1804.463</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6E634A6B">
            <w:pPr>
              <w:widowControl/>
              <w:jc w:val="center"/>
              <w:textAlignment w:val="top"/>
              <w:rPr>
                <w:rFonts w:ascii="宋体" w:hAnsi="宋体"/>
                <w:color w:val="000000"/>
                <w:szCs w:val="21"/>
              </w:rPr>
            </w:pPr>
            <w:r>
              <w:rPr>
                <w:rFonts w:ascii="宋体" w:hAnsi="宋体"/>
                <w:color w:val="000000"/>
                <w:kern w:val="0"/>
                <w:szCs w:val="21"/>
                <w:lang w:bidi="ar"/>
              </w:rPr>
              <w:t>1825.25</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1A2DC6AF">
            <w:pPr>
              <w:widowControl/>
              <w:jc w:val="center"/>
              <w:textAlignment w:val="top"/>
              <w:rPr>
                <w:rFonts w:ascii="宋体" w:hAnsi="宋体"/>
                <w:color w:val="000000"/>
                <w:szCs w:val="21"/>
              </w:rPr>
            </w:pPr>
            <w:r>
              <w:rPr>
                <w:rFonts w:ascii="宋体" w:hAnsi="宋体"/>
                <w:color w:val="000000"/>
                <w:kern w:val="0"/>
                <w:szCs w:val="21"/>
                <w:lang w:bidi="ar"/>
              </w:rPr>
              <w:t xml:space="preserve">0.38 </w:t>
            </w:r>
          </w:p>
        </w:tc>
      </w:tr>
      <w:tr w14:paraId="47EA34B8">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4AF655A5">
            <w:pPr>
              <w:widowControl/>
              <w:jc w:val="center"/>
              <w:textAlignment w:val="top"/>
              <w:rPr>
                <w:rFonts w:ascii="宋体" w:hAnsi="宋体"/>
                <w:color w:val="000000"/>
                <w:szCs w:val="21"/>
              </w:rPr>
            </w:pPr>
            <w:r>
              <w:rPr>
                <w:rFonts w:hint="eastAsia" w:ascii="宋体" w:hAnsi="宋体"/>
                <w:color w:val="000000"/>
                <w:szCs w:val="21"/>
              </w:rPr>
              <w:t>4</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65A22CFD">
            <w:pPr>
              <w:widowControl/>
              <w:jc w:val="center"/>
              <w:textAlignment w:val="top"/>
              <w:rPr>
                <w:rFonts w:ascii="宋体" w:hAnsi="宋体"/>
                <w:color w:val="000000"/>
                <w:szCs w:val="21"/>
              </w:rPr>
            </w:pPr>
            <w:r>
              <w:rPr>
                <w:rFonts w:ascii="宋体" w:hAnsi="宋体"/>
                <w:color w:val="000000"/>
                <w:kern w:val="0"/>
                <w:szCs w:val="21"/>
                <w:lang w:bidi="ar"/>
              </w:rPr>
              <w:t>1802.1345</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0A1DA3A1">
            <w:pPr>
              <w:widowControl/>
              <w:jc w:val="center"/>
              <w:textAlignment w:val="top"/>
              <w:rPr>
                <w:rFonts w:ascii="宋体" w:hAnsi="宋体"/>
                <w:color w:val="000000"/>
                <w:szCs w:val="21"/>
              </w:rPr>
            </w:pPr>
            <w:r>
              <w:rPr>
                <w:rFonts w:ascii="宋体" w:hAnsi="宋体"/>
                <w:color w:val="000000"/>
                <w:kern w:val="0"/>
                <w:szCs w:val="21"/>
                <w:lang w:bidi="ar"/>
              </w:rPr>
              <w:t>1821.78</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35FBFA65">
            <w:pPr>
              <w:widowControl/>
              <w:jc w:val="center"/>
              <w:textAlignment w:val="top"/>
              <w:rPr>
                <w:rFonts w:ascii="宋体" w:hAnsi="宋体"/>
                <w:color w:val="000000"/>
                <w:szCs w:val="21"/>
              </w:rPr>
            </w:pPr>
            <w:r>
              <w:rPr>
                <w:rFonts w:ascii="宋体" w:hAnsi="宋体"/>
                <w:color w:val="000000"/>
                <w:kern w:val="0"/>
                <w:szCs w:val="21"/>
                <w:lang w:bidi="ar"/>
              </w:rPr>
              <w:t xml:space="preserve">0.26 </w:t>
            </w:r>
          </w:p>
        </w:tc>
      </w:tr>
      <w:tr w14:paraId="0A98C023">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30919BE1">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5</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70B8EE87">
            <w:pPr>
              <w:widowControl/>
              <w:jc w:val="center"/>
              <w:textAlignment w:val="top"/>
              <w:rPr>
                <w:rFonts w:ascii="宋体" w:hAnsi="宋体"/>
                <w:color w:val="000000"/>
                <w:kern w:val="0"/>
                <w:szCs w:val="21"/>
                <w:lang w:bidi="ar"/>
              </w:rPr>
            </w:pPr>
            <w:r>
              <w:rPr>
                <w:rFonts w:ascii="宋体" w:hAnsi="宋体"/>
                <w:color w:val="000000"/>
                <w:kern w:val="0"/>
                <w:szCs w:val="21"/>
                <w:lang w:bidi="ar"/>
              </w:rPr>
              <w:t>1801.234</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1B72E171">
            <w:pPr>
              <w:widowControl/>
              <w:jc w:val="center"/>
              <w:textAlignment w:val="top"/>
              <w:rPr>
                <w:rFonts w:ascii="宋体" w:hAnsi="宋体"/>
                <w:color w:val="000000"/>
                <w:kern w:val="0"/>
                <w:szCs w:val="21"/>
                <w:lang w:bidi="ar"/>
              </w:rPr>
            </w:pPr>
            <w:r>
              <w:rPr>
                <w:rFonts w:ascii="宋体" w:hAnsi="宋体"/>
                <w:color w:val="000000"/>
                <w:kern w:val="0"/>
                <w:szCs w:val="21"/>
                <w:lang w:bidi="ar"/>
              </w:rPr>
              <w:t>1822.34</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754C6FFB">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0.23 </w:t>
            </w:r>
          </w:p>
        </w:tc>
      </w:tr>
      <w:tr w14:paraId="5F4B4F15">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3299A287">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6</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097C8D2C">
            <w:pPr>
              <w:widowControl/>
              <w:jc w:val="center"/>
              <w:textAlignment w:val="top"/>
              <w:rPr>
                <w:rFonts w:ascii="宋体" w:hAnsi="宋体"/>
                <w:color w:val="000000"/>
                <w:kern w:val="0"/>
                <w:szCs w:val="21"/>
                <w:lang w:bidi="ar"/>
              </w:rPr>
            </w:pPr>
            <w:r>
              <w:rPr>
                <w:rFonts w:ascii="宋体" w:hAnsi="宋体"/>
                <w:color w:val="000000"/>
                <w:kern w:val="0"/>
                <w:szCs w:val="21"/>
                <w:lang w:bidi="ar"/>
              </w:rPr>
              <w:t>1804.368</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2E28B48C">
            <w:pPr>
              <w:widowControl/>
              <w:jc w:val="center"/>
              <w:textAlignment w:val="top"/>
              <w:rPr>
                <w:rFonts w:ascii="宋体" w:hAnsi="宋体"/>
                <w:color w:val="000000"/>
                <w:kern w:val="0"/>
                <w:szCs w:val="21"/>
                <w:lang w:bidi="ar"/>
              </w:rPr>
            </w:pPr>
            <w:r>
              <w:rPr>
                <w:rFonts w:ascii="宋体" w:hAnsi="宋体"/>
                <w:color w:val="000000"/>
                <w:kern w:val="0"/>
                <w:szCs w:val="21"/>
                <w:lang w:bidi="ar"/>
              </w:rPr>
              <w:t>1819.45</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378B15EB">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0.28 </w:t>
            </w:r>
          </w:p>
        </w:tc>
      </w:tr>
      <w:tr w14:paraId="75694C20">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40BB04F3">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7</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34B5F7E8">
            <w:pPr>
              <w:widowControl/>
              <w:jc w:val="center"/>
              <w:textAlignment w:val="top"/>
              <w:rPr>
                <w:rFonts w:ascii="宋体" w:hAnsi="宋体"/>
                <w:color w:val="000000"/>
                <w:kern w:val="0"/>
                <w:szCs w:val="21"/>
                <w:lang w:bidi="ar"/>
              </w:rPr>
            </w:pPr>
            <w:r>
              <w:rPr>
                <w:rFonts w:ascii="宋体" w:hAnsi="宋体"/>
                <w:color w:val="000000"/>
                <w:kern w:val="0"/>
                <w:szCs w:val="21"/>
                <w:lang w:bidi="ar"/>
              </w:rPr>
              <w:t>1803.267</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320F6616">
            <w:pPr>
              <w:widowControl/>
              <w:jc w:val="center"/>
              <w:textAlignment w:val="top"/>
              <w:rPr>
                <w:rFonts w:ascii="宋体" w:hAnsi="宋体"/>
                <w:color w:val="000000"/>
                <w:kern w:val="0"/>
                <w:szCs w:val="21"/>
                <w:lang w:bidi="ar"/>
              </w:rPr>
            </w:pPr>
            <w:r>
              <w:rPr>
                <w:rFonts w:ascii="宋体" w:hAnsi="宋体"/>
                <w:color w:val="000000"/>
                <w:kern w:val="0"/>
                <w:szCs w:val="21"/>
                <w:lang w:bidi="ar"/>
              </w:rPr>
              <w:t>1821.34</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5EBFD02B">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0.28 </w:t>
            </w:r>
          </w:p>
        </w:tc>
      </w:tr>
      <w:tr w14:paraId="407B1AE9">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66FCC7AF">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8</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481A30A4">
            <w:pPr>
              <w:widowControl/>
              <w:jc w:val="center"/>
              <w:textAlignment w:val="top"/>
              <w:rPr>
                <w:rFonts w:ascii="宋体" w:hAnsi="宋体"/>
                <w:color w:val="000000"/>
                <w:kern w:val="0"/>
                <w:szCs w:val="21"/>
                <w:lang w:bidi="ar"/>
              </w:rPr>
            </w:pPr>
            <w:r>
              <w:rPr>
                <w:rFonts w:ascii="宋体" w:hAnsi="宋体"/>
                <w:color w:val="000000"/>
                <w:kern w:val="0"/>
                <w:szCs w:val="21"/>
                <w:lang w:bidi="ar"/>
              </w:rPr>
              <w:t>1804.567</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0B88CE80">
            <w:pPr>
              <w:widowControl/>
              <w:jc w:val="center"/>
              <w:textAlignment w:val="top"/>
              <w:rPr>
                <w:rFonts w:ascii="宋体" w:hAnsi="宋体"/>
                <w:color w:val="000000"/>
                <w:kern w:val="0"/>
                <w:szCs w:val="21"/>
                <w:lang w:bidi="ar"/>
              </w:rPr>
            </w:pPr>
            <w:r>
              <w:rPr>
                <w:rFonts w:ascii="宋体" w:hAnsi="宋体"/>
                <w:color w:val="000000"/>
                <w:kern w:val="0"/>
                <w:szCs w:val="21"/>
                <w:lang w:bidi="ar"/>
              </w:rPr>
              <w:t>1821.45</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2E619B23">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0.94 </w:t>
            </w:r>
          </w:p>
        </w:tc>
      </w:tr>
      <w:tr w14:paraId="095CBBAD">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6ED4B0E9">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9</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78BBD015">
            <w:pPr>
              <w:widowControl/>
              <w:jc w:val="center"/>
              <w:textAlignment w:val="top"/>
              <w:rPr>
                <w:rFonts w:ascii="宋体" w:hAnsi="宋体"/>
                <w:color w:val="000000"/>
                <w:kern w:val="0"/>
                <w:szCs w:val="21"/>
                <w:lang w:bidi="ar"/>
              </w:rPr>
            </w:pPr>
            <w:r>
              <w:rPr>
                <w:rFonts w:ascii="宋体" w:hAnsi="宋体"/>
                <w:color w:val="000000"/>
                <w:kern w:val="0"/>
                <w:szCs w:val="21"/>
                <w:lang w:bidi="ar"/>
              </w:rPr>
              <w:t>1800.389</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52234CAB">
            <w:pPr>
              <w:widowControl/>
              <w:jc w:val="center"/>
              <w:textAlignment w:val="top"/>
              <w:rPr>
                <w:rFonts w:ascii="宋体" w:hAnsi="宋体"/>
                <w:color w:val="000000"/>
                <w:kern w:val="0"/>
                <w:szCs w:val="21"/>
                <w:lang w:bidi="ar"/>
              </w:rPr>
            </w:pPr>
            <w:r>
              <w:rPr>
                <w:rFonts w:ascii="宋体" w:hAnsi="宋体"/>
                <w:color w:val="000000"/>
                <w:kern w:val="0"/>
                <w:szCs w:val="21"/>
                <w:lang w:bidi="ar"/>
              </w:rPr>
              <w:t>1822.31</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005909EB">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1.22 </w:t>
            </w:r>
          </w:p>
        </w:tc>
      </w:tr>
      <w:tr w14:paraId="263F9A37">
        <w:tblPrEx>
          <w:tblCellMar>
            <w:top w:w="0" w:type="dxa"/>
            <w:left w:w="108" w:type="dxa"/>
            <w:bottom w:w="0" w:type="dxa"/>
            <w:right w:w="108" w:type="dxa"/>
          </w:tblCellMar>
        </w:tblPrEx>
        <w:trPr>
          <w:trHeight w:val="30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0BB4F1B0">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10</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4DFB386A">
            <w:pPr>
              <w:widowControl/>
              <w:jc w:val="center"/>
              <w:textAlignment w:val="top"/>
              <w:rPr>
                <w:rFonts w:ascii="宋体" w:hAnsi="宋体"/>
                <w:color w:val="000000"/>
                <w:kern w:val="0"/>
                <w:szCs w:val="21"/>
                <w:lang w:bidi="ar"/>
              </w:rPr>
            </w:pPr>
            <w:r>
              <w:rPr>
                <w:rFonts w:ascii="宋体" w:hAnsi="宋体"/>
                <w:color w:val="000000"/>
                <w:kern w:val="0"/>
                <w:szCs w:val="21"/>
                <w:lang w:bidi="ar"/>
              </w:rPr>
              <w:t>1802.481</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03A29BCC">
            <w:pPr>
              <w:widowControl/>
              <w:jc w:val="center"/>
              <w:textAlignment w:val="top"/>
              <w:rPr>
                <w:rFonts w:ascii="宋体" w:hAnsi="宋体"/>
                <w:color w:val="000000"/>
                <w:kern w:val="0"/>
                <w:szCs w:val="21"/>
                <w:lang w:bidi="ar"/>
              </w:rPr>
            </w:pPr>
            <w:r>
              <w:rPr>
                <w:rFonts w:ascii="宋体" w:hAnsi="宋体"/>
                <w:color w:val="000000"/>
                <w:kern w:val="0"/>
                <w:szCs w:val="21"/>
                <w:lang w:bidi="ar"/>
              </w:rPr>
              <w:t>1823.13</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6F4FB6F6">
            <w:pPr>
              <w:widowControl/>
              <w:jc w:val="center"/>
              <w:textAlignment w:val="top"/>
              <w:rPr>
                <w:rFonts w:ascii="宋体" w:hAnsi="宋体"/>
                <w:color w:val="000000"/>
                <w:kern w:val="0"/>
                <w:szCs w:val="21"/>
                <w:lang w:bidi="ar"/>
              </w:rPr>
            </w:pPr>
            <w:r>
              <w:rPr>
                <w:rFonts w:ascii="宋体" w:hAnsi="宋体"/>
                <w:color w:val="000000"/>
                <w:kern w:val="0"/>
                <w:szCs w:val="21"/>
                <w:lang w:bidi="ar"/>
              </w:rPr>
              <w:t xml:space="preserve">1.15 </w:t>
            </w:r>
          </w:p>
        </w:tc>
      </w:tr>
      <w:tr w14:paraId="23AD34EA">
        <w:tblPrEx>
          <w:tblCellMar>
            <w:top w:w="0" w:type="dxa"/>
            <w:left w:w="108" w:type="dxa"/>
            <w:bottom w:w="0" w:type="dxa"/>
            <w:right w:w="108" w:type="dxa"/>
          </w:tblCellMar>
        </w:tblPrEx>
        <w:trPr>
          <w:trHeight w:val="315" w:hRule="atLeast"/>
        </w:trPr>
        <w:tc>
          <w:tcPr>
            <w:tcW w:w="1514" w:type="dxa"/>
            <w:tcBorders>
              <w:top w:val="single" w:color="auto" w:sz="4" w:space="0"/>
              <w:left w:val="single" w:color="auto" w:sz="4" w:space="0"/>
              <w:bottom w:val="single" w:color="auto" w:sz="4" w:space="0"/>
              <w:right w:val="single" w:color="auto" w:sz="4" w:space="0"/>
            </w:tcBorders>
            <w:shd w:val="clear" w:color="auto" w:fill="auto"/>
          </w:tcPr>
          <w:p w14:paraId="0A30294B">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平均值</w:t>
            </w:r>
          </w:p>
        </w:tc>
        <w:tc>
          <w:tcPr>
            <w:tcW w:w="2564" w:type="dxa"/>
            <w:tcBorders>
              <w:top w:val="single" w:color="auto" w:sz="4" w:space="0"/>
              <w:left w:val="single" w:color="auto" w:sz="4" w:space="0"/>
              <w:bottom w:val="single" w:color="auto" w:sz="4" w:space="0"/>
              <w:right w:val="single" w:color="auto" w:sz="4" w:space="0"/>
            </w:tcBorders>
            <w:shd w:val="clear" w:color="auto" w:fill="auto"/>
          </w:tcPr>
          <w:p w14:paraId="482BCCAA">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 xml:space="preserve">1802.597 </w:t>
            </w:r>
          </w:p>
        </w:tc>
        <w:tc>
          <w:tcPr>
            <w:tcW w:w="2172" w:type="dxa"/>
            <w:tcBorders>
              <w:top w:val="single" w:color="auto" w:sz="4" w:space="0"/>
              <w:left w:val="single" w:color="auto" w:sz="4" w:space="0"/>
              <w:bottom w:val="single" w:color="auto" w:sz="4" w:space="0"/>
              <w:right w:val="single" w:color="auto" w:sz="4" w:space="0"/>
            </w:tcBorders>
            <w:shd w:val="clear" w:color="auto" w:fill="auto"/>
          </w:tcPr>
          <w:p w14:paraId="6A287FB0">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 xml:space="preserve">1821.46 </w:t>
            </w:r>
          </w:p>
        </w:tc>
        <w:tc>
          <w:tcPr>
            <w:tcW w:w="2443" w:type="dxa"/>
            <w:tcBorders>
              <w:top w:val="single" w:color="auto" w:sz="4" w:space="0"/>
              <w:left w:val="single" w:color="auto" w:sz="4" w:space="0"/>
              <w:bottom w:val="single" w:color="auto" w:sz="4" w:space="0"/>
              <w:right w:val="single" w:color="auto" w:sz="4" w:space="0"/>
            </w:tcBorders>
            <w:shd w:val="clear" w:color="auto" w:fill="auto"/>
          </w:tcPr>
          <w:p w14:paraId="124EF521">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 xml:space="preserve">1.05 </w:t>
            </w:r>
          </w:p>
        </w:tc>
      </w:tr>
    </w:tbl>
    <w:p w14:paraId="2A602567">
      <w:pPr>
        <w:tabs>
          <w:tab w:val="left" w:pos="2503"/>
          <w:tab w:val="center" w:pos="4634"/>
        </w:tabs>
        <w:spacing w:line="360" w:lineRule="auto"/>
        <w:rPr>
          <w:rFonts w:ascii="宋体" w:hAnsi="宋体"/>
          <w:sz w:val="24"/>
        </w:rPr>
      </w:pPr>
      <w:r>
        <w:rPr>
          <w:rFonts w:ascii="宋体" w:hAnsi="宋体"/>
          <w:sz w:val="24"/>
        </w:rPr>
        <w:t>实验标准差</w:t>
      </w:r>
      <w:r>
        <w:rPr>
          <w:rFonts w:hint="eastAsia" w:ascii="宋体" w:hAnsi="宋体"/>
          <w:sz w:val="24"/>
        </w:rPr>
        <w:t>：</w:t>
      </w:r>
      <w:r>
        <w:rPr>
          <w:rFonts w:ascii="宋体" w:hAnsi="宋体"/>
          <w:sz w:val="24"/>
        </w:rPr>
        <w:t xml:space="preserve"> </w:t>
      </w:r>
    </w:p>
    <w:p w14:paraId="506047AA">
      <w:pPr>
        <w:spacing w:line="360" w:lineRule="auto"/>
        <w:ind w:firstLine="482"/>
        <w:rPr>
          <w:rFonts w:ascii="宋体" w:hAnsi="宋体"/>
          <w:sz w:val="24"/>
        </w:rPr>
      </w:pPr>
      <m:oMathPara>
        <m:oMath>
          <m:r>
            <m:rPr>
              <m:sty m:val="p"/>
            </m:rPr>
            <w:rPr>
              <w:rFonts w:ascii="Cambria Math" w:hAnsi="Cambria Math"/>
              <w:sz w:val="24"/>
            </w:rPr>
            <m:t>s</m:t>
          </m:r>
          <m:d>
            <m:dPr>
              <m:ctrlPr>
                <w:rPr>
                  <w:rFonts w:ascii="Cambria Math" w:hAnsi="Cambria Math"/>
                  <w:sz w:val="24"/>
                </w:rPr>
              </m:ctrlPr>
            </m:dPr>
            <m:e>
              <m:r>
                <m:rPr/>
                <w:rPr>
                  <w:rFonts w:ascii="Cambria Math" w:hAnsi="Cambria Math"/>
                  <w:sz w:val="24"/>
                </w:rPr>
                <m:t>E</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sSup>
                        <m:sSupPr>
                          <m:ctrlPr>
                            <w:rPr>
                              <w:rFonts w:ascii="Cambria Math" w:hAnsi="Cambria Math"/>
                              <w:i/>
                              <w:sz w:val="24"/>
                            </w:rPr>
                          </m:ctrlPr>
                        </m:sSupPr>
                        <m:e>
                          <m:r>
                            <m:rPr/>
                            <w:rPr>
                              <w:rFonts w:ascii="Cambria Math" w:hAnsi="Cambria Math"/>
                              <w:sz w:val="24"/>
                            </w:rPr>
                            <m:t>(</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bar>
                            <m:barPr>
                              <m:pos m:val="top"/>
                              <m:ctrlPr>
                                <w:rPr>
                                  <w:rFonts w:ascii="Cambria Math" w:hAnsi="Cambria Math"/>
                                  <w:i/>
                                  <w:sz w:val="24"/>
                                </w:rPr>
                              </m:ctrlPr>
                            </m:barPr>
                            <m:e>
                              <m:r>
                                <m:rPr/>
                                <w:rPr>
                                  <w:rFonts w:ascii="Cambria Math" w:hAnsi="Cambria Math"/>
                                  <w:sz w:val="24"/>
                                </w:rPr>
                                <m:t>E</m:t>
                              </m:r>
                              <m:ctrlPr>
                                <w:rPr>
                                  <w:rFonts w:ascii="Cambria Math" w:hAnsi="Cambria Math"/>
                                  <w:i/>
                                  <w:sz w:val="24"/>
                                </w:rPr>
                              </m:ctrlPr>
                            </m:e>
                          </m:bar>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num>
                <m:den>
                  <m:r>
                    <m:rPr/>
                    <w:rPr>
                      <w:rFonts w:ascii="Cambria Math" w:hAnsi="Cambria Math"/>
                      <w:sz w:val="24"/>
                    </w:rPr>
                    <m:t>n−1</m:t>
                  </m:r>
                  <m:ctrlPr>
                    <w:rPr>
                      <w:rFonts w:ascii="Cambria Math" w:hAnsi="Cambria Math"/>
                      <w:i/>
                      <w:sz w:val="24"/>
                    </w:rPr>
                  </m:ctrlPr>
                </m:den>
              </m:f>
              <m:ctrlPr>
                <w:rPr>
                  <w:rFonts w:ascii="Cambria Math" w:hAnsi="Cambria Math"/>
                  <w:sz w:val="24"/>
                </w:rPr>
              </m:ctrlPr>
            </m:e>
          </m:rad>
          <m:r>
            <m:rPr/>
            <w:rPr>
              <w:rFonts w:ascii="Cambria Math" w:hAnsi="Cambria Math"/>
              <w:sz w:val="24"/>
            </w:rPr>
            <m:t>=0.126%</m:t>
          </m:r>
        </m:oMath>
      </m:oMathPara>
    </w:p>
    <w:p w14:paraId="267231CB">
      <w:pPr>
        <w:spacing w:line="360" w:lineRule="auto"/>
        <w:ind w:firstLine="482"/>
        <w:rPr>
          <w:rFonts w:ascii="宋体" w:hAnsi="宋体"/>
          <w:sz w:val="24"/>
        </w:rPr>
      </w:pPr>
      <w:r>
        <w:rPr>
          <w:rFonts w:hint="eastAsia" w:ascii="宋体" w:hAnsi="宋体"/>
          <w:sz w:val="24"/>
        </w:rPr>
        <w:t>在实际测量中，重复条件下测量3次，以3次测量结果的算术平均值作为测量结果，</w:t>
      </w:r>
      <w:r>
        <w:rPr>
          <w:rFonts w:ascii="宋体" w:hAnsi="宋体"/>
          <w:sz w:val="24"/>
        </w:rPr>
        <w:t>由测量重复性</w:t>
      </w:r>
      <w:r>
        <w:rPr>
          <w:rFonts w:hint="eastAsia" w:ascii="宋体" w:hAnsi="宋体"/>
          <w:sz w:val="24"/>
        </w:rPr>
        <w:t>引入</w:t>
      </w:r>
      <w:r>
        <w:rPr>
          <w:rFonts w:ascii="宋体" w:hAnsi="宋体"/>
          <w:sz w:val="24"/>
        </w:rPr>
        <w:t>的</w:t>
      </w:r>
      <w:r>
        <w:rPr>
          <w:rFonts w:hint="eastAsia" w:ascii="宋体" w:hAnsi="宋体"/>
          <w:sz w:val="24"/>
        </w:rPr>
        <w:t>相对</w:t>
      </w:r>
      <w:r>
        <w:rPr>
          <w:rFonts w:ascii="宋体" w:hAnsi="宋体"/>
          <w:sz w:val="24"/>
        </w:rPr>
        <w:t>标准不确定度为</w:t>
      </w:r>
      <w:r>
        <w:rPr>
          <w:rFonts w:hint="eastAsia" w:ascii="宋体" w:hAnsi="宋体"/>
          <w:sz w:val="24"/>
        </w:rPr>
        <w:t>：</w:t>
      </w:r>
    </w:p>
    <w:p w14:paraId="4A8B5707">
      <w:pPr>
        <w:spacing w:line="360" w:lineRule="auto"/>
        <w:jc w:val="center"/>
        <w:rPr>
          <w:rFonts w:ascii="宋体" w:hAnsi="宋体"/>
          <w:sz w:val="24"/>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q</m:t>
              </m:r>
              <m:ctrlPr>
                <w:rPr>
                  <w:rFonts w:ascii="Cambria Math" w:hAnsi="Cambria Math"/>
                  <w:sz w:val="24"/>
                </w:rPr>
              </m:ctrlPr>
            </m:e>
          </m:d>
          <m:r>
            <m:rPr>
              <m:sty m:val="p"/>
            </m:rPr>
            <w:rPr>
              <w:rFonts w:ascii="Cambria Math" w:hAnsi="Cambria Math"/>
              <w:sz w:val="24"/>
            </w:rPr>
            <m:t>=</m:t>
          </m:r>
          <m:f>
            <m:fPr>
              <m:ctrlPr>
                <w:rPr>
                  <w:rFonts w:ascii="Cambria Math" w:hAnsi="Cambria Math"/>
                  <w:sz w:val="24"/>
                </w:rPr>
              </m:ctrlPr>
            </m:fPr>
            <m:num>
              <m:r>
                <m:rPr/>
                <w:rPr>
                  <w:rFonts w:ascii="Cambria Math" w:hAnsi="Cambria Math"/>
                  <w:sz w:val="24"/>
                </w:rPr>
                <m:t>s</m:t>
              </m:r>
              <m:r>
                <m:rPr>
                  <m:sty m:val="p"/>
                </m:rPr>
                <w:rPr>
                  <w:rFonts w:ascii="Cambria Math" w:hAnsi="Cambria Math"/>
                  <w:sz w:val="24"/>
                </w:rPr>
                <m:t>(</m:t>
              </m:r>
              <m:r>
                <m:rPr/>
                <w:rPr>
                  <w:rFonts w:ascii="Cambria Math" w:hAnsi="Cambria Math"/>
                  <w:sz w:val="24"/>
                </w:rPr>
                <m:t>E</m:t>
              </m:r>
              <m:r>
                <m:rPr>
                  <m:sty m:val="p"/>
                </m:rPr>
                <w:rPr>
                  <w:rFonts w:ascii="Cambria Math" w:hAnsi="Cambria Math"/>
                  <w:sz w:val="24"/>
                </w:rPr>
                <m:t>)</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sz w:val="24"/>
                </w:rPr>
              </m:ctrlPr>
            </m:den>
          </m:f>
          <m:r>
            <m:rPr/>
            <w:rPr>
              <w:rFonts w:ascii="Cambria Math" w:hAnsi="Cambria Math"/>
              <w:sz w:val="24"/>
            </w:rPr>
            <m:t>=</m:t>
          </m:r>
          <m:f>
            <m:fPr>
              <m:ctrlPr>
                <w:rPr>
                  <w:rFonts w:ascii="Cambria Math" w:hAnsi="Cambria Math"/>
                  <w:i/>
                  <w:sz w:val="24"/>
                </w:rPr>
              </m:ctrlPr>
            </m:fPr>
            <m:num>
              <m:r>
                <m:rPr/>
                <w:rPr>
                  <w:rFonts w:ascii="Cambria Math" w:hAnsi="Cambria Math"/>
                  <w:sz w:val="24"/>
                </w:rPr>
                <m:t>0.126%</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=0.073%</m:t>
          </m:r>
        </m:oMath>
      </m:oMathPara>
    </w:p>
    <w:p w14:paraId="1BD12D95">
      <w:pPr>
        <w:spacing w:line="360" w:lineRule="auto"/>
        <w:rPr>
          <w:rFonts w:ascii="宋体" w:hAnsi="宋体"/>
          <w:sz w:val="24"/>
        </w:rPr>
      </w:pPr>
      <w:r>
        <w:rPr>
          <w:rFonts w:hint="eastAsia" w:ascii="宋体" w:hAnsi="宋体"/>
          <w:sz w:val="24"/>
        </w:rPr>
        <w:t>D.3.4.2  相对</w:t>
      </w:r>
      <w:r>
        <w:rPr>
          <w:rFonts w:ascii="宋体" w:hAnsi="宋体"/>
          <w:sz w:val="24"/>
        </w:rPr>
        <w:t>标准不确定度B类评定</w:t>
      </w:r>
    </w:p>
    <w:p w14:paraId="53E82FDF">
      <w:pPr>
        <w:spacing w:line="360" w:lineRule="auto"/>
        <w:ind w:left="2399" w:leftChars="228" w:hanging="1920" w:hangingChars="800"/>
        <w:rPr>
          <w:rFonts w:ascii="宋体" w:hAnsi="宋体"/>
          <w:sz w:val="24"/>
        </w:rPr>
      </w:pPr>
      <w:r>
        <w:rPr>
          <w:rFonts w:hint="eastAsia" w:ascii="宋体" w:hAnsi="宋体"/>
          <w:sz w:val="24"/>
        </w:rPr>
        <w:t>气体流量标准装置</w:t>
      </w:r>
      <w:r>
        <w:rPr>
          <w:rFonts w:ascii="宋体" w:hAnsi="宋体"/>
          <w:sz w:val="24"/>
        </w:rPr>
        <w:t>的</w:t>
      </w:r>
      <w:r>
        <w:rPr>
          <w:rFonts w:ascii="宋体" w:hAnsi="宋体"/>
          <w:i/>
          <w:sz w:val="24"/>
        </w:rPr>
        <w:t>U</w:t>
      </w:r>
      <w:r>
        <w:rPr>
          <w:rFonts w:ascii="宋体" w:hAnsi="宋体"/>
          <w:sz w:val="24"/>
          <w:vertAlign w:val="subscript"/>
        </w:rPr>
        <w:t>rel</w:t>
      </w:r>
      <w:r>
        <w:rPr>
          <w:rFonts w:ascii="宋体" w:hAnsi="宋体"/>
          <w:sz w:val="24"/>
        </w:rPr>
        <w:t>=0.31%(</w:t>
      </w:r>
      <w:r>
        <w:rPr>
          <w:rFonts w:ascii="宋体" w:hAnsi="宋体"/>
          <w:i/>
          <w:sz w:val="24"/>
        </w:rPr>
        <w:t>k</w:t>
      </w:r>
      <w:r>
        <w:rPr>
          <w:rFonts w:ascii="宋体" w:hAnsi="宋体"/>
          <w:sz w:val="24"/>
        </w:rPr>
        <w:t xml:space="preserve"> =2)</w:t>
      </w:r>
      <w:r>
        <w:rPr>
          <w:rFonts w:hint="eastAsia" w:ascii="宋体" w:hAnsi="宋体"/>
          <w:sz w:val="24"/>
        </w:rPr>
        <w:t xml:space="preserve">，所以其引入的相对标准不确定度为： </w:t>
      </w:r>
      <m:oMath>
        <m:r>
          <m:rP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q</m:t>
                </m:r>
                <m:ctrlPr>
                  <w:rPr>
                    <w:rFonts w:ascii="Cambria Math" w:hAnsi="Cambria Math"/>
                    <w:sz w:val="24"/>
                  </w:rPr>
                </m:ctrlPr>
              </m:e>
              <m:sub>
                <m:r>
                  <m:rPr>
                    <m:sty m:val="p"/>
                  </m:rPr>
                  <w:rPr>
                    <w:rFonts w:ascii="Cambria Math" w:hAnsi="Cambria Math"/>
                    <w:sz w:val="24"/>
                  </w:rPr>
                  <m:t>s</m:t>
                </m:r>
                <m:ctrlPr>
                  <w:rPr>
                    <w:rFonts w:ascii="Cambria Math" w:hAnsi="Cambria Math"/>
                    <w:sz w:val="24"/>
                  </w:rPr>
                </m:ctrlPr>
              </m:sub>
            </m:sSub>
            <m:ctrlPr>
              <w:rPr>
                <w:rFonts w:ascii="Cambria Math" w:hAnsi="Cambria Math"/>
                <w:sz w:val="24"/>
              </w:rPr>
            </m:ctrlP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0.31%</m:t>
            </m:r>
            <m:ctrlPr>
              <w:rPr>
                <w:rFonts w:ascii="Cambria Math" w:hAnsi="Cambria Math"/>
                <w:sz w:val="24"/>
              </w:rPr>
            </m:ctrlPr>
          </m:num>
          <m:den>
            <m:r>
              <m:rPr/>
              <w:rPr>
                <w:rFonts w:ascii="Cambria Math" w:hAnsi="Cambria Math"/>
                <w:sz w:val="24"/>
              </w:rPr>
              <m:t>2</m:t>
            </m:r>
            <m:ctrlPr>
              <w:rPr>
                <w:rFonts w:ascii="Cambria Math" w:hAnsi="Cambria Math"/>
                <w:sz w:val="24"/>
              </w:rPr>
            </m:ctrlPr>
          </m:den>
        </m:f>
        <m:r>
          <m:rPr/>
          <w:rPr>
            <w:rFonts w:ascii="Cambria Math" w:hAnsi="Cambria Math"/>
            <w:sz w:val="24"/>
          </w:rPr>
          <m:t>=0.155%</m:t>
        </m:r>
      </m:oMath>
    </w:p>
    <w:p w14:paraId="7ACF021B">
      <w:pPr>
        <w:spacing w:line="360" w:lineRule="auto"/>
        <w:rPr>
          <w:rFonts w:ascii="宋体" w:hAnsi="宋体"/>
          <w:sz w:val="24"/>
        </w:rPr>
      </w:pPr>
      <w:r>
        <w:rPr>
          <w:rFonts w:hint="eastAsia" w:ascii="宋体" w:hAnsi="宋体"/>
          <w:sz w:val="24"/>
        </w:rPr>
        <w:t xml:space="preserve">D.3.5  </w:t>
      </w:r>
      <w:r>
        <w:rPr>
          <w:rFonts w:ascii="宋体" w:hAnsi="宋体"/>
          <w:sz w:val="24"/>
        </w:rPr>
        <w:t>标准不确定度分量一览表</w:t>
      </w:r>
    </w:p>
    <w:p w14:paraId="67138555">
      <w:pPr>
        <w:spacing w:line="360" w:lineRule="auto"/>
        <w:rPr>
          <w:rFonts w:ascii="宋体" w:hAnsi="宋体"/>
          <w:sz w:val="24"/>
        </w:rPr>
      </w:pPr>
      <w:r>
        <w:rPr>
          <w:rFonts w:hint="eastAsia" w:ascii="宋体" w:hAnsi="宋体"/>
          <w:sz w:val="24"/>
        </w:rPr>
        <w:t xml:space="preserve">    标准不确定度分量见表D.3.2。</w:t>
      </w:r>
    </w:p>
    <w:p w14:paraId="492CE069">
      <w:pPr>
        <w:spacing w:line="360" w:lineRule="auto"/>
        <w:jc w:val="center"/>
        <w:rPr>
          <w:rFonts w:ascii="黑体" w:hAnsi="黑体" w:eastAsia="黑体"/>
          <w:szCs w:val="21"/>
        </w:rPr>
      </w:pPr>
      <w:r>
        <w:rPr>
          <w:rFonts w:ascii="黑体" w:hAnsi="黑体" w:eastAsia="黑体"/>
          <w:szCs w:val="21"/>
        </w:rPr>
        <w:t>表D</w:t>
      </w:r>
      <w:r>
        <w:rPr>
          <w:rFonts w:hint="eastAsia" w:ascii="黑体" w:hAnsi="黑体" w:eastAsia="黑体"/>
          <w:szCs w:val="21"/>
        </w:rPr>
        <w:t>.3.2</w:t>
      </w:r>
      <w:r>
        <w:rPr>
          <w:rFonts w:ascii="黑体" w:hAnsi="黑体" w:eastAsia="黑体"/>
          <w:szCs w:val="21"/>
        </w:rPr>
        <w:t xml:space="preserve">  标准不确定度分量一览表</w:t>
      </w:r>
    </w:p>
    <w:tbl>
      <w:tblPr>
        <w:tblStyle w:val="9"/>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2"/>
        <w:gridCol w:w="2403"/>
        <w:gridCol w:w="1470"/>
        <w:gridCol w:w="2166"/>
      </w:tblGrid>
      <w:tr w14:paraId="5C92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62" w:type="dxa"/>
            <w:tcBorders>
              <w:top w:val="single" w:color="auto" w:sz="4" w:space="0"/>
              <w:left w:val="single" w:color="auto" w:sz="4" w:space="0"/>
              <w:bottom w:val="single" w:color="auto" w:sz="4" w:space="0"/>
              <w:right w:val="single" w:color="auto" w:sz="4" w:space="0"/>
            </w:tcBorders>
          </w:tcPr>
          <w:p w14:paraId="6D2E662B">
            <w:pPr>
              <w:jc w:val="center"/>
              <w:rPr>
                <w:rFonts w:ascii="宋体" w:hAnsi="宋体"/>
                <w:szCs w:val="21"/>
              </w:rPr>
            </w:pPr>
            <w:r>
              <w:rPr>
                <w:rFonts w:ascii="宋体" w:hAnsi="宋体"/>
                <w:szCs w:val="21"/>
              </w:rPr>
              <w:t>不确定度来源</w:t>
            </w:r>
          </w:p>
        </w:tc>
        <w:tc>
          <w:tcPr>
            <w:tcW w:w="2403" w:type="dxa"/>
            <w:tcBorders>
              <w:top w:val="single" w:color="auto" w:sz="4" w:space="0"/>
              <w:left w:val="single" w:color="auto" w:sz="4" w:space="0"/>
              <w:bottom w:val="single" w:color="auto" w:sz="4" w:space="0"/>
              <w:right w:val="single" w:color="auto" w:sz="4" w:space="0"/>
            </w:tcBorders>
          </w:tcPr>
          <w:p w14:paraId="4EDD69F2">
            <w:pPr>
              <w:jc w:val="center"/>
              <w:rPr>
                <w:rFonts w:ascii="宋体" w:hAnsi="宋体"/>
                <w:szCs w:val="21"/>
              </w:rPr>
            </w:pPr>
            <w:r>
              <w:rPr>
                <w:rFonts w:ascii="宋体" w:hAnsi="宋体"/>
                <w:szCs w:val="21"/>
              </w:rPr>
              <w:t>标准不确定度符</w:t>
            </w:r>
            <w:r>
              <w:rPr>
                <w:rFonts w:hint="eastAsia" w:ascii="宋体" w:hAnsi="宋体"/>
                <w:szCs w:val="21"/>
              </w:rPr>
              <w:t>号</w:t>
            </w:r>
          </w:p>
        </w:tc>
        <w:tc>
          <w:tcPr>
            <w:tcW w:w="1470" w:type="dxa"/>
            <w:tcBorders>
              <w:top w:val="single" w:color="auto" w:sz="4" w:space="0"/>
              <w:left w:val="single" w:color="auto" w:sz="4" w:space="0"/>
              <w:bottom w:val="single" w:color="auto" w:sz="4" w:space="0"/>
              <w:right w:val="single" w:color="auto" w:sz="4" w:space="0"/>
            </w:tcBorders>
          </w:tcPr>
          <w:p w14:paraId="143264A3">
            <w:pPr>
              <w:jc w:val="center"/>
              <w:rPr>
                <w:rFonts w:ascii="宋体" w:hAnsi="宋体"/>
                <w:szCs w:val="21"/>
              </w:rPr>
            </w:pPr>
            <w:r>
              <w:rPr>
                <w:rFonts w:ascii="宋体" w:hAnsi="宋体"/>
                <w:szCs w:val="21"/>
              </w:rPr>
              <w:t>灵敏系</w:t>
            </w:r>
            <w:r>
              <w:rPr>
                <w:rFonts w:hint="eastAsia" w:ascii="宋体" w:hAnsi="宋体"/>
                <w:szCs w:val="21"/>
              </w:rPr>
              <w:t>数</w:t>
            </w:r>
          </w:p>
        </w:tc>
        <w:tc>
          <w:tcPr>
            <w:tcW w:w="2166" w:type="dxa"/>
            <w:tcBorders>
              <w:top w:val="single" w:color="auto" w:sz="4" w:space="0"/>
              <w:left w:val="single" w:color="auto" w:sz="4" w:space="0"/>
              <w:bottom w:val="single" w:color="auto" w:sz="4" w:space="0"/>
              <w:right w:val="single" w:color="auto" w:sz="4" w:space="0"/>
            </w:tcBorders>
          </w:tcPr>
          <w:p w14:paraId="298A2BE3">
            <w:pPr>
              <w:jc w:val="center"/>
              <w:rPr>
                <w:rFonts w:ascii="宋体" w:hAnsi="宋体"/>
                <w:szCs w:val="21"/>
              </w:rPr>
            </w:pPr>
            <w:r>
              <w:rPr>
                <w:rFonts w:hint="eastAsia" w:ascii="宋体" w:hAnsi="宋体"/>
                <w:szCs w:val="21"/>
              </w:rPr>
              <w:t>相对</w:t>
            </w:r>
            <w:r>
              <w:rPr>
                <w:rFonts w:ascii="宋体" w:hAnsi="宋体"/>
                <w:szCs w:val="21"/>
              </w:rPr>
              <w:t>不确定度分量</w:t>
            </w:r>
          </w:p>
        </w:tc>
      </w:tr>
      <w:tr w14:paraId="40C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362" w:type="dxa"/>
            <w:tcBorders>
              <w:top w:val="single" w:color="auto" w:sz="4" w:space="0"/>
              <w:left w:val="single" w:color="auto" w:sz="4" w:space="0"/>
              <w:bottom w:val="single" w:color="auto" w:sz="4" w:space="0"/>
              <w:right w:val="single" w:color="auto" w:sz="4" w:space="0"/>
            </w:tcBorders>
            <w:vAlign w:val="center"/>
          </w:tcPr>
          <w:p w14:paraId="7F7DC50D">
            <w:pPr>
              <w:jc w:val="center"/>
              <w:rPr>
                <w:rFonts w:ascii="宋体" w:hAnsi="宋体"/>
                <w:szCs w:val="21"/>
              </w:rPr>
            </w:pPr>
            <w:r>
              <w:rPr>
                <w:rFonts w:hint="eastAsia" w:ascii="宋体" w:hAnsi="宋体"/>
                <w:szCs w:val="21"/>
              </w:rPr>
              <w:t>测量重复性</w:t>
            </w:r>
          </w:p>
        </w:tc>
        <w:tc>
          <w:tcPr>
            <w:tcW w:w="2403" w:type="dxa"/>
            <w:tcBorders>
              <w:top w:val="single" w:color="auto" w:sz="4" w:space="0"/>
              <w:left w:val="single" w:color="auto" w:sz="4" w:space="0"/>
              <w:bottom w:val="single" w:color="auto" w:sz="4" w:space="0"/>
              <w:right w:val="single" w:color="auto" w:sz="4" w:space="0"/>
            </w:tcBorders>
            <w:vAlign w:val="center"/>
          </w:tcPr>
          <w:p w14:paraId="4CDE5329">
            <w:pPr>
              <w:jc w:val="center"/>
              <w:rPr>
                <w:rFonts w:ascii="宋体" w:hAnsi="宋体"/>
                <w:szCs w:val="21"/>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q</m:t>
                    </m:r>
                    <m:ctrlPr>
                      <w:rPr>
                        <w:rFonts w:ascii="Cambria Math" w:hAnsi="Cambria Math"/>
                        <w:sz w:val="24"/>
                      </w:rPr>
                    </m:ctrlPr>
                  </m:e>
                </m:d>
              </m:oMath>
            </m:oMathPara>
          </w:p>
        </w:tc>
        <w:tc>
          <w:tcPr>
            <w:tcW w:w="1470" w:type="dxa"/>
            <w:tcBorders>
              <w:top w:val="single" w:color="auto" w:sz="4" w:space="0"/>
              <w:left w:val="single" w:color="auto" w:sz="4" w:space="0"/>
              <w:bottom w:val="single" w:color="auto" w:sz="4" w:space="0"/>
              <w:right w:val="single" w:color="auto" w:sz="4" w:space="0"/>
            </w:tcBorders>
            <w:vAlign w:val="center"/>
          </w:tcPr>
          <w:p w14:paraId="45079427">
            <w:pPr>
              <w:jc w:val="center"/>
              <w:rPr>
                <w:rFonts w:ascii="宋体" w:hAnsi="宋体"/>
                <w:szCs w:val="21"/>
              </w:rPr>
            </w:pPr>
            <w:r>
              <w:rPr>
                <w:rFonts w:ascii="宋体" w:hAnsi="宋体"/>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6AFECC1D">
            <w:pPr>
              <w:jc w:val="center"/>
              <w:rPr>
                <w:rFonts w:ascii="宋体" w:hAnsi="宋体"/>
                <w:szCs w:val="21"/>
              </w:rPr>
            </w:pPr>
            <w:r>
              <w:rPr>
                <w:rFonts w:hint="eastAsia" w:ascii="宋体" w:hAnsi="宋体"/>
                <w:szCs w:val="21"/>
              </w:rPr>
              <w:t>0.073%</w:t>
            </w:r>
          </w:p>
        </w:tc>
      </w:tr>
      <w:tr w14:paraId="3865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62" w:type="dxa"/>
            <w:tcBorders>
              <w:top w:val="single" w:color="auto" w:sz="4" w:space="0"/>
              <w:left w:val="single" w:color="auto" w:sz="4" w:space="0"/>
              <w:bottom w:val="single" w:color="auto" w:sz="4" w:space="0"/>
              <w:right w:val="single" w:color="auto" w:sz="4" w:space="0"/>
            </w:tcBorders>
            <w:vAlign w:val="center"/>
          </w:tcPr>
          <w:p w14:paraId="11993EAE">
            <w:pPr>
              <w:jc w:val="center"/>
              <w:rPr>
                <w:rFonts w:ascii="宋体" w:hAnsi="宋体"/>
                <w:szCs w:val="21"/>
              </w:rPr>
            </w:pPr>
            <w:r>
              <w:rPr>
                <w:rFonts w:hint="eastAsia" w:ascii="宋体" w:hAnsi="宋体"/>
                <w:szCs w:val="21"/>
              </w:rPr>
              <w:t>气体流量标准装置</w:t>
            </w:r>
          </w:p>
        </w:tc>
        <w:tc>
          <w:tcPr>
            <w:tcW w:w="2403" w:type="dxa"/>
            <w:tcBorders>
              <w:top w:val="single" w:color="auto" w:sz="4" w:space="0"/>
              <w:left w:val="single" w:color="auto" w:sz="4" w:space="0"/>
              <w:bottom w:val="single" w:color="auto" w:sz="4" w:space="0"/>
              <w:right w:val="single" w:color="auto" w:sz="4" w:space="0"/>
            </w:tcBorders>
            <w:vAlign w:val="center"/>
          </w:tcPr>
          <w:p w14:paraId="0D8597F7">
            <w:pPr>
              <w:ind w:firstLine="960" w:firstLineChars="400"/>
              <w:rPr>
                <w:rFonts w:ascii="宋体" w:hAnsi="宋体"/>
                <w:position w:val="-14"/>
                <w:szCs w:val="21"/>
              </w:rPr>
            </w:pPr>
            <m:oMathPara>
              <m:oMath>
                <m:r>
                  <m:rP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q</m:t>
                        </m:r>
                        <m:ctrlPr>
                          <w:rPr>
                            <w:rFonts w:ascii="Cambria Math" w:hAnsi="Cambria Math"/>
                            <w:sz w:val="24"/>
                          </w:rPr>
                        </m:ctrlPr>
                      </m:e>
                      <m:sub>
                        <m:r>
                          <m:rPr>
                            <m:sty m:val="p"/>
                          </m:rPr>
                          <w:rPr>
                            <w:rFonts w:ascii="Cambria Math" w:hAnsi="Cambria Math"/>
                            <w:sz w:val="24"/>
                          </w:rPr>
                          <m:t>s</m:t>
                        </m:r>
                        <m:ctrlPr>
                          <w:rPr>
                            <w:rFonts w:ascii="Cambria Math" w:hAnsi="Cambria Math"/>
                            <w:sz w:val="24"/>
                          </w:rPr>
                        </m:ctrlPr>
                      </m:sub>
                    </m:sSub>
                    <m:ctrlPr>
                      <w:rPr>
                        <w:rFonts w:ascii="Cambria Math" w:hAnsi="Cambria Math"/>
                        <w:sz w:val="24"/>
                      </w:rPr>
                    </m:ctrlPr>
                  </m:e>
                </m:d>
              </m:oMath>
            </m:oMathPara>
          </w:p>
        </w:tc>
        <w:tc>
          <w:tcPr>
            <w:tcW w:w="1470" w:type="dxa"/>
            <w:tcBorders>
              <w:top w:val="single" w:color="auto" w:sz="4" w:space="0"/>
              <w:left w:val="single" w:color="auto" w:sz="4" w:space="0"/>
              <w:bottom w:val="single" w:color="auto" w:sz="4" w:space="0"/>
              <w:right w:val="single" w:color="auto" w:sz="4" w:space="0"/>
            </w:tcBorders>
            <w:vAlign w:val="center"/>
          </w:tcPr>
          <w:p w14:paraId="3B8073E9">
            <w:pPr>
              <w:jc w:val="center"/>
              <w:rPr>
                <w:rFonts w:ascii="宋体" w:hAnsi="宋体"/>
                <w:szCs w:val="21"/>
              </w:rPr>
            </w:pPr>
            <w:r>
              <w:rPr>
                <w:rFonts w:hint="eastAsia" w:ascii="宋体" w:hAnsi="宋体"/>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02DAF2A0">
            <w:pPr>
              <w:jc w:val="center"/>
              <w:rPr>
                <w:rFonts w:ascii="宋体" w:hAnsi="宋体"/>
                <w:szCs w:val="21"/>
              </w:rPr>
            </w:pPr>
            <w:r>
              <w:rPr>
                <w:rFonts w:hint="eastAsia" w:ascii="宋体" w:hAnsi="宋体"/>
                <w:szCs w:val="21"/>
              </w:rPr>
              <w:t>0.155%</w:t>
            </w:r>
          </w:p>
        </w:tc>
      </w:tr>
    </w:tbl>
    <w:p w14:paraId="486BAE6B">
      <w:pPr>
        <w:spacing w:line="360" w:lineRule="auto"/>
        <w:rPr>
          <w:rFonts w:ascii="宋体" w:hAnsi="宋体"/>
          <w:sz w:val="24"/>
        </w:rPr>
      </w:pPr>
      <w:r>
        <w:rPr>
          <w:rFonts w:hint="eastAsia" w:ascii="宋体" w:hAnsi="宋体"/>
          <w:sz w:val="24"/>
        </w:rPr>
        <w:t xml:space="preserve">D.3.6  </w:t>
      </w:r>
      <w:r>
        <w:rPr>
          <w:rFonts w:ascii="宋体" w:hAnsi="宋体"/>
          <w:sz w:val="24"/>
        </w:rPr>
        <w:t>合成标准不确定度</w:t>
      </w:r>
    </w:p>
    <w:p w14:paraId="7E7D6CC5">
      <w:pPr>
        <w:ind w:firstLine="480" w:firstLineChars="200"/>
        <w:rPr>
          <w:rFonts w:ascii="宋体" w:hAnsi="宋体"/>
          <w:sz w:val="24"/>
        </w:rPr>
      </w:pPr>
      <w:r>
        <w:rPr>
          <w:rFonts w:ascii="宋体" w:hAnsi="宋体"/>
          <w:sz w:val="24"/>
        </w:rPr>
        <w:t>以上分量</w:t>
      </w:r>
      <w:r>
        <w:rPr>
          <w:rFonts w:hint="eastAsia" w:ascii="宋体" w:hAnsi="宋体"/>
          <w:sz w:val="24"/>
        </w:rPr>
        <w:t>互不相关</w:t>
      </w:r>
      <w:r>
        <w:rPr>
          <w:rFonts w:ascii="宋体" w:hAnsi="宋体"/>
          <w:sz w:val="24"/>
        </w:rPr>
        <w:t>，计算合成标准不确定度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oMath>
      <w:r>
        <w:rPr>
          <w:rFonts w:ascii="宋体" w:hAnsi="宋体"/>
          <w:sz w:val="24"/>
        </w:rPr>
        <w:t>：</w:t>
      </w:r>
    </w:p>
    <w:p w14:paraId="360C1B80">
      <w:pPr>
        <w:ind w:firstLine="480" w:firstLineChars="200"/>
        <w:jc w:val="center"/>
        <w:rPr>
          <w:rFonts w:ascii="宋体" w:hAnsi="宋体"/>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r>
          <m:rPr/>
          <w:rPr>
            <w:rFonts w:ascii="Cambria Math" w:hAnsi="Cambria Math"/>
            <w:sz w:val="24"/>
          </w:rPr>
          <m:t>=</m:t>
        </m:r>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r>
                  <m:rPr>
                    <m:sty m:val="p"/>
                  </m:rPr>
                  <w:rPr>
                    <w:rFonts w:ascii="Cambria Math" w:hAnsi="Cambria Math"/>
                    <w:sz w:val="24"/>
                  </w:rPr>
                  <m:t>(</m:t>
                </m:r>
                <m:r>
                  <m:rPr/>
                  <w:rPr>
                    <w:rFonts w:ascii="Cambria Math" w:hAnsi="Cambria Math"/>
                    <w:sz w:val="24"/>
                  </w:rPr>
                  <m:t>q</m:t>
                </m:r>
                <m:r>
                  <m:rPr>
                    <m:sty m:val="p"/>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r>
                  <m:rPr>
                    <m:sty m:val="p"/>
                  </m:rPr>
                  <w:rPr>
                    <w:rFonts w:ascii="Cambria Math" w:hAnsi="Cambria Math"/>
                    <w:sz w:val="24"/>
                  </w:rPr>
                  <m:t>(</m:t>
                </m:r>
                <m:sSub>
                  <m:sSubPr>
                    <m:ctrlPr>
                      <w:rPr>
                        <w:rFonts w:ascii="Cambria Math" w:hAnsi="Cambria Math"/>
                        <w:i/>
                        <w:iCs/>
                        <w:sz w:val="24"/>
                      </w:rPr>
                    </m:ctrlPr>
                  </m:sSubPr>
                  <m:e>
                    <m:r>
                      <m:rPr/>
                      <w:rPr>
                        <w:rFonts w:ascii="Cambria Math" w:hAnsi="Cambria Math"/>
                        <w:sz w:val="24"/>
                      </w:rPr>
                      <m:t>q</m:t>
                    </m:r>
                    <m:ctrlPr>
                      <w:rPr>
                        <w:rFonts w:ascii="Cambria Math" w:hAnsi="Cambria Math"/>
                        <w:i/>
                        <w:iCs/>
                        <w:sz w:val="24"/>
                      </w:rPr>
                    </m:ctrlPr>
                  </m:e>
                  <m:sub>
                    <m:r>
                      <m:rPr/>
                      <w:rPr>
                        <w:rFonts w:ascii="Cambria Math" w:hAnsi="Cambria Math"/>
                        <w:sz w:val="24"/>
                      </w:rPr>
                      <m:t>s</m:t>
                    </m:r>
                    <m:ctrlPr>
                      <w:rPr>
                        <w:rFonts w:ascii="Cambria Math" w:hAnsi="Cambria Math"/>
                        <w:i/>
                        <w:iCs/>
                        <w:sz w:val="24"/>
                      </w:rPr>
                    </m:ctrlPr>
                  </m:sub>
                </m:sSub>
                <m:r>
                  <m:rPr>
                    <m:sty m:val="p"/>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oMath>
      <w:r>
        <w:rPr>
          <w:rFonts w:hint="eastAsia" w:ascii="宋体" w:hAnsi="宋体"/>
          <w:sz w:val="24"/>
        </w:rPr>
        <w:t>=</w:t>
      </w:r>
      <m:oMath>
        <m:rad>
          <m:radPr>
            <m:degHide m:val="1"/>
            <m:ctrlPr>
              <w:rPr>
                <w:rFonts w:ascii="Cambria Math" w:hAnsi="Cambria Math"/>
                <w:i/>
                <w:sz w:val="24"/>
              </w:rPr>
            </m:ctrlPr>
          </m:radPr>
          <m:deg>
            <m:ctrlPr>
              <w:rPr>
                <w:rFonts w:ascii="Cambria Math" w:hAnsi="Cambria Math"/>
                <w:i/>
                <w:sz w:val="24"/>
              </w:rPr>
            </m:ctrlPr>
          </m:deg>
          <m:e>
            <m:sSup>
              <m:sSupPr>
                <m:ctrlPr>
                  <w:rPr>
                    <w:rFonts w:ascii="Cambria Math" w:hAnsi="Cambria Math"/>
                    <w:i/>
                    <w:sz w:val="24"/>
                  </w:rPr>
                </m:ctrlPr>
              </m:sSupPr>
              <m:e>
                <m:r>
                  <m:rPr/>
                  <w:rPr>
                    <w:rFonts w:ascii="Cambria Math" w:hAnsi="Cambria Math"/>
                    <w:sz w:val="24"/>
                  </w:rPr>
                  <m:t>0.073%</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m:t>
            </m:r>
            <m:sSup>
              <m:sSupPr>
                <m:ctrlPr>
                  <w:rPr>
                    <w:rFonts w:ascii="Cambria Math" w:hAnsi="Cambria Math"/>
                    <w:i/>
                    <w:sz w:val="24"/>
                  </w:rPr>
                </m:ctrlPr>
              </m:sSupPr>
              <m:e>
                <m:r>
                  <m:rPr>
                    <m:sty m:val="p"/>
                  </m:rPr>
                  <w:rPr>
                    <w:rFonts w:ascii="Cambria Math" w:hAnsi="Cambria Math"/>
                    <w:sz w:val="24"/>
                  </w:rPr>
                  <m:t>0.155%</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rad>
      </m:oMath>
      <w:r>
        <w:rPr>
          <w:rFonts w:hint="eastAsia" w:ascii="宋体" w:hAnsi="宋体"/>
          <w:sz w:val="24"/>
        </w:rPr>
        <w:t>=0.17%</w:t>
      </w:r>
    </w:p>
    <w:p w14:paraId="6F23D3EC">
      <w:pPr>
        <w:spacing w:line="360" w:lineRule="auto"/>
        <w:rPr>
          <w:rFonts w:ascii="宋体" w:hAnsi="宋体" w:cs="Calibri"/>
          <w:szCs w:val="21"/>
        </w:rPr>
      </w:pPr>
      <w:r>
        <w:rPr>
          <w:rFonts w:hint="eastAsia" w:ascii="宋体" w:hAnsi="宋体"/>
          <w:sz w:val="24"/>
        </w:rPr>
        <w:t>D.3.7  排气质量流量计相对</w:t>
      </w:r>
      <w:r>
        <w:rPr>
          <w:rFonts w:ascii="宋体" w:hAnsi="宋体"/>
          <w:sz w:val="24"/>
        </w:rPr>
        <w:t>示值</w:t>
      </w:r>
      <w:r>
        <w:rPr>
          <w:rFonts w:hint="eastAsia" w:ascii="宋体" w:hAnsi="宋体"/>
          <w:sz w:val="24"/>
        </w:rPr>
        <w:t>误差的</w:t>
      </w:r>
      <w:r>
        <w:rPr>
          <w:rFonts w:ascii="宋体" w:hAnsi="宋体"/>
          <w:sz w:val="24"/>
        </w:rPr>
        <w:t>扩展不确定度</w:t>
      </w:r>
      <w:r>
        <w:rPr>
          <w:rFonts w:hint="eastAsia" w:ascii="宋体" w:hAnsi="宋体"/>
          <w:sz w:val="24"/>
        </w:rPr>
        <w:t>：</w:t>
      </w:r>
    </w:p>
    <w:p w14:paraId="1A13F5F3">
      <w:pPr>
        <w:jc w:val="center"/>
        <w:rPr>
          <w:rFonts w:ascii="宋体" w:hAnsi="宋体" w:cs="Calibri"/>
          <w:szCs w:val="21"/>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r>
            <m:rPr/>
            <w:rPr>
              <w:rFonts w:ascii="Cambria Math" w:hAnsi="Cambria Math"/>
              <w:sz w:val="24"/>
            </w:rPr>
            <m:t>=k×</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crel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r>
            <m:rPr>
              <m:sty m:val="p"/>
            </m:rPr>
            <w:rPr>
              <w:rFonts w:ascii="Cambria Math" w:hAnsi="Cambria Math"/>
              <w:sz w:val="24"/>
            </w:rPr>
            <m:t>，</m:t>
          </m:r>
          <m:r>
            <m:rPr/>
            <w:rPr>
              <w:rFonts w:ascii="Cambria Math" w:hAnsi="Cambria Math"/>
              <w:sz w:val="24"/>
            </w:rPr>
            <m:t>k</m:t>
          </m:r>
          <m:r>
            <m:rPr>
              <m:sty m:val="p"/>
            </m:rPr>
            <w:rPr>
              <w:rFonts w:ascii="Cambria Math" w:hAnsi="Cambria Math"/>
              <w:sz w:val="24"/>
            </w:rPr>
            <m:t>=2</m:t>
          </m:r>
        </m:oMath>
      </m:oMathPara>
    </w:p>
    <w:p w14:paraId="08366E9F">
      <w:pPr>
        <w:jc w:val="center"/>
        <w:rPr>
          <w:rFonts w:ascii="宋体" w:hAnsi="宋体"/>
        </w:rPr>
      </w:pPr>
      <w:r>
        <w:rPr>
          <w:rFonts w:hint="eastAsia" w:ascii="宋体" w:hAnsi="宋体"/>
          <w:sz w:val="24"/>
        </w:rPr>
        <w:t xml:space="preserve">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rel</m:t>
            </m:r>
            <m:ctrlPr>
              <w:rPr>
                <w:rFonts w:ascii="Cambria Math" w:hAnsi="Cambria Math"/>
                <w:sz w:val="24"/>
              </w:rPr>
            </m:ctrlPr>
          </m:sub>
        </m:sSub>
        <m:d>
          <m:dPr>
            <m:ctrlPr>
              <w:rPr>
                <w:rFonts w:ascii="Cambria Math" w:hAnsi="Cambria Math"/>
                <w:i/>
                <w:sz w:val="24"/>
              </w:rPr>
            </m:ctrlPr>
          </m:dPr>
          <m:e>
            <m:r>
              <m:rPr/>
              <w:rPr>
                <w:rFonts w:ascii="Cambria Math" w:hAnsi="Cambria Math"/>
                <w:sz w:val="24"/>
              </w:rPr>
              <m:t>E</m:t>
            </m:r>
            <m:ctrlPr>
              <w:rPr>
                <w:rFonts w:ascii="Cambria Math" w:hAnsi="Cambria Math"/>
                <w:i/>
                <w:sz w:val="24"/>
              </w:rPr>
            </m:ctrlPr>
          </m:e>
        </m:d>
        <m:r>
          <m:rPr/>
          <w:rPr>
            <w:rFonts w:ascii="Cambria Math" w:hAnsi="Cambria Math"/>
            <w:sz w:val="24"/>
          </w:rPr>
          <m:t>=0.34%</m:t>
        </m:r>
      </m:oMath>
      <w:r>
        <w:rPr>
          <w:rFonts w:hint="eastAsia" w:ascii="宋体" w:hAnsi="宋体"/>
          <w:sz w:val="24"/>
        </w:rPr>
        <w:t xml:space="preserve"> , </w:t>
      </w:r>
      <w:r>
        <w:rPr>
          <w:rFonts w:hint="eastAsia" w:ascii="宋体" w:hAnsi="宋体"/>
          <w:i/>
          <w:sz w:val="24"/>
        </w:rPr>
        <w:t>k</w:t>
      </w:r>
      <w:r>
        <w:rPr>
          <w:rFonts w:hint="eastAsia" w:ascii="宋体" w:hAnsi="宋体"/>
          <w:sz w:val="24"/>
        </w:rPr>
        <w:t>=2</w:t>
      </w:r>
      <w:r>
        <w:rPr>
          <w:rFonts w:ascii="宋体" w:hAnsi="宋体"/>
        </w:rPr>
        <w:br w:type="page"/>
      </w:r>
    </w:p>
    <w:p w14:paraId="262939F2">
      <w:pPr>
        <w:tabs>
          <w:tab w:val="left" w:pos="165"/>
        </w:tabs>
        <w:spacing w:line="360" w:lineRule="auto"/>
        <w:ind w:left="165" w:hanging="165"/>
        <w:rPr>
          <w:rFonts w:ascii="黑体" w:hAnsi="黑体" w:eastAsia="黑体"/>
          <w:sz w:val="24"/>
        </w:rPr>
      </w:pPr>
      <w:r>
        <w:rPr>
          <w:rFonts w:hint="eastAsia" w:ascii="黑体" w:hAnsi="黑体" w:eastAsia="黑体"/>
          <w:sz w:val="24"/>
        </w:rPr>
        <w:t>D.4卫星导航精准定位系统速度示值误差校准不确定度评定</w:t>
      </w:r>
    </w:p>
    <w:p w14:paraId="55AD7D66">
      <w:pPr>
        <w:tabs>
          <w:tab w:val="left" w:pos="165"/>
        </w:tabs>
        <w:spacing w:line="360" w:lineRule="auto"/>
        <w:ind w:left="165" w:hanging="165"/>
        <w:rPr>
          <w:rFonts w:ascii="宋体" w:hAnsi="宋体"/>
          <w:sz w:val="24"/>
        </w:rPr>
      </w:pPr>
      <w:r>
        <w:rPr>
          <w:rFonts w:hint="eastAsia" w:ascii="宋体" w:hAnsi="宋体"/>
          <w:sz w:val="24"/>
        </w:rPr>
        <w:t xml:space="preserve">D.4.1  </w:t>
      </w:r>
      <w:r>
        <w:rPr>
          <w:rFonts w:ascii="宋体" w:hAnsi="宋体"/>
          <w:sz w:val="24"/>
        </w:rPr>
        <w:t>测量方法</w:t>
      </w:r>
    </w:p>
    <w:p w14:paraId="3D078611">
      <w:pPr>
        <w:spacing w:line="360" w:lineRule="auto"/>
        <w:ind w:firstLine="490"/>
        <w:rPr>
          <w:rFonts w:ascii="宋体" w:hAnsi="宋体"/>
          <w:b/>
          <w:bCs/>
          <w:sz w:val="24"/>
        </w:rPr>
      </w:pPr>
      <w:bookmarkStart w:id="135" w:name="_Toc8145_WPSOffice_Level2"/>
      <w:bookmarkEnd w:id="135"/>
      <w:r>
        <w:rPr>
          <w:rFonts w:ascii="宋体" w:hAnsi="宋体"/>
          <w:sz w:val="24"/>
        </w:rPr>
        <w:t>依据本规范</w:t>
      </w:r>
      <w:r>
        <w:rPr>
          <w:rFonts w:hint="eastAsia" w:ascii="宋体" w:hAnsi="宋体"/>
          <w:sz w:val="24"/>
        </w:rPr>
        <w:t>对卫星导航精准定位系统</w:t>
      </w:r>
      <w:r>
        <w:rPr>
          <w:rFonts w:ascii="宋体" w:hAnsi="宋体"/>
          <w:sz w:val="24"/>
        </w:rPr>
        <w:t>在目标速度60 km/h</w:t>
      </w:r>
      <w:r>
        <w:rPr>
          <w:rFonts w:hint="eastAsia" w:ascii="宋体" w:hAnsi="宋体"/>
          <w:sz w:val="24"/>
        </w:rPr>
        <w:t>时示值误差</w:t>
      </w:r>
      <w:r>
        <w:rPr>
          <w:rFonts w:ascii="宋体" w:hAnsi="宋体"/>
          <w:sz w:val="24"/>
        </w:rPr>
        <w:t>的不确定度</w:t>
      </w:r>
      <w:r>
        <w:rPr>
          <w:rFonts w:hint="eastAsia" w:ascii="宋体" w:hAnsi="宋体"/>
          <w:sz w:val="24"/>
        </w:rPr>
        <w:t>进行</w:t>
      </w:r>
      <w:r>
        <w:rPr>
          <w:rFonts w:ascii="宋体" w:hAnsi="宋体"/>
          <w:sz w:val="24"/>
        </w:rPr>
        <w:t>评定。</w:t>
      </w:r>
    </w:p>
    <w:p w14:paraId="513D8EFE">
      <w:pPr>
        <w:spacing w:line="360" w:lineRule="auto"/>
        <w:rPr>
          <w:rFonts w:ascii="宋体" w:hAnsi="宋体"/>
          <w:sz w:val="24"/>
        </w:rPr>
      </w:pPr>
      <w:bookmarkStart w:id="136" w:name="_Toc23426_WPSOffice_Level2"/>
      <w:bookmarkEnd w:id="136"/>
      <w:bookmarkStart w:id="137" w:name="_Toc20357_WPSOffice_Level2"/>
      <w:r>
        <w:rPr>
          <w:rFonts w:hint="eastAsia" w:ascii="宋体" w:hAnsi="宋体"/>
          <w:sz w:val="24"/>
        </w:rPr>
        <w:t>D.4.2  测量</w:t>
      </w:r>
      <w:bookmarkEnd w:id="137"/>
      <w:r>
        <w:rPr>
          <w:rFonts w:ascii="宋体" w:hAnsi="宋体"/>
          <w:sz w:val="24"/>
        </w:rPr>
        <w:t>模型</w:t>
      </w:r>
    </w:p>
    <w:p w14:paraId="7B7EBF06">
      <w:pPr>
        <w:spacing w:line="360" w:lineRule="auto"/>
        <w:ind w:firstLine="3240" w:firstLineChars="1350"/>
        <w:rPr>
          <w:rFonts w:ascii="宋体" w:hAnsi="宋体"/>
          <w:sz w:val="24"/>
        </w:rPr>
      </w:pPr>
      <m:oMath>
        <m:r>
          <m:rPr>
            <m:sty m:val="p"/>
          </m:rPr>
          <w:rPr>
            <w:rFonts w:ascii="Cambria Math" w:hAnsi="Cambria Math"/>
            <w:sz w:val="24"/>
          </w:rPr>
          <m:t>∆</m:t>
        </m:r>
        <m:r>
          <m:rPr/>
          <w:rPr>
            <w:rFonts w:ascii="Cambria Math" w:hAnsi="Cambria Math"/>
            <w:sz w:val="24"/>
          </w:rPr>
          <m:t>v</m:t>
        </m:r>
        <m:r>
          <m:rPr>
            <m:sty m:val="p"/>
          </m:rPr>
          <w:rPr>
            <w:rFonts w:ascii="Cambria Math" w:hAnsi="Cambria Math"/>
            <w:sz w:val="24"/>
          </w:rPr>
          <m:t>=</m:t>
        </m:r>
        <m:r>
          <m:rPr/>
          <w:rPr>
            <w:rFonts w:ascii="Cambria Math" w:hAnsi="Cambria Math"/>
            <w:sz w:val="24"/>
          </w:rPr>
          <m:t>v</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hint="eastAsia" w:ascii="宋体" w:hAnsi="宋体"/>
          <w:sz w:val="24"/>
        </w:rPr>
        <w:t xml:space="preserve">                  （D.4.1）</w:t>
      </w:r>
    </w:p>
    <w:p w14:paraId="0A6A7FCC">
      <w:pPr>
        <w:spacing w:line="360" w:lineRule="auto"/>
        <w:ind w:firstLine="480" w:firstLineChars="200"/>
        <w:jc w:val="left"/>
        <w:rPr>
          <w:rFonts w:ascii="宋体" w:hAnsi="宋体"/>
          <w:sz w:val="24"/>
        </w:rPr>
      </w:pPr>
      <w:r>
        <w:rPr>
          <w:rFonts w:ascii="宋体" w:hAnsi="宋体"/>
          <w:sz w:val="24"/>
        </w:rPr>
        <w:t>式中：</w:t>
      </w:r>
      <w:r>
        <w:rPr>
          <w:rFonts w:hint="eastAsia" w:ascii="宋体" w:hAnsi="宋体"/>
          <w:sz w:val="24"/>
        </w:rPr>
        <w:t xml:space="preserve">  </w:t>
      </w:r>
      <m:oMath>
        <m:r>
          <m:rPr>
            <m:sty m:val="p"/>
          </m:rPr>
          <w:rPr>
            <w:rFonts w:ascii="Cambria Math" w:hAnsi="Cambria Math"/>
            <w:sz w:val="24"/>
          </w:rPr>
          <m:t>∆</m:t>
        </m:r>
        <m:r>
          <m:rPr/>
          <w:rPr>
            <w:rFonts w:ascii="Cambria Math" w:hAnsi="Cambria Math"/>
            <w:sz w:val="24"/>
          </w:rPr>
          <m:t>v</m:t>
        </m:r>
      </m:oMath>
      <w:r>
        <w:rPr>
          <w:rFonts w:ascii="宋体" w:hAnsi="宋体"/>
          <w:sz w:val="24"/>
        </w:rPr>
        <w:t>—为测速装置速度</w:t>
      </w:r>
      <w:r>
        <w:rPr>
          <w:rFonts w:hint="eastAsia" w:ascii="宋体" w:hAnsi="宋体"/>
          <w:sz w:val="24"/>
        </w:rPr>
        <w:t>示值</w:t>
      </w:r>
      <w:r>
        <w:rPr>
          <w:rFonts w:ascii="宋体" w:hAnsi="宋体"/>
          <w:sz w:val="24"/>
        </w:rPr>
        <w:t>误差</w:t>
      </w:r>
      <w:r>
        <w:rPr>
          <w:rFonts w:hint="eastAsia" w:ascii="宋体" w:hAnsi="宋体"/>
          <w:sz w:val="24"/>
        </w:rPr>
        <w:t>，</w:t>
      </w:r>
      <w:r>
        <w:rPr>
          <w:rFonts w:ascii="宋体" w:hAnsi="宋体"/>
          <w:sz w:val="24"/>
        </w:rPr>
        <w:t>km/h</w:t>
      </w:r>
      <w:r>
        <w:rPr>
          <w:rFonts w:hint="eastAsia" w:ascii="宋体" w:hAnsi="宋体"/>
          <w:sz w:val="24"/>
        </w:rPr>
        <w:t>；</w:t>
      </w:r>
    </w:p>
    <w:p w14:paraId="23396DAF">
      <w:pPr>
        <w:spacing w:line="360" w:lineRule="auto"/>
        <w:ind w:firstLine="420" w:firstLineChars="200"/>
        <w:jc w:val="left"/>
        <w:rPr>
          <w:rFonts w:ascii="宋体" w:hAnsi="宋体"/>
          <w:sz w:val="24"/>
        </w:rPr>
      </w:pPr>
      <w:r>
        <w:rPr>
          <w:rFonts w:ascii="宋体" w:hAnsi="宋体" w:cs="Calibri"/>
          <w:szCs w:val="21"/>
        </w:rPr>
        <w:t xml:space="preserve"> </w:t>
      </w:r>
      <w:r>
        <w:rPr>
          <w:rFonts w:hint="eastAsia" w:ascii="宋体" w:hAnsi="宋体" w:cs="Calibri"/>
          <w:szCs w:val="21"/>
        </w:rPr>
        <w:t xml:space="preserve">         </w:t>
      </w:r>
      <m:oMath>
        <m:r>
          <m:rPr/>
          <w:rPr>
            <w:rFonts w:ascii="Cambria Math" w:hAnsi="Cambria Math"/>
            <w:sz w:val="24"/>
          </w:rPr>
          <m:t>v</m:t>
        </m:r>
      </m:oMath>
      <w:r>
        <w:rPr>
          <w:rFonts w:ascii="宋体" w:hAnsi="宋体"/>
          <w:sz w:val="24"/>
        </w:rPr>
        <w:t>—</w:t>
      </w:r>
      <w:r>
        <w:rPr>
          <w:rFonts w:hint="eastAsia" w:ascii="宋体" w:hAnsi="宋体"/>
          <w:sz w:val="24"/>
        </w:rPr>
        <w:t>卫星导航精准定位系统</w:t>
      </w:r>
      <w:r>
        <w:rPr>
          <w:rFonts w:ascii="宋体" w:hAnsi="宋体"/>
          <w:sz w:val="24"/>
        </w:rPr>
        <w:t>速度测量值</w:t>
      </w:r>
      <w:r>
        <w:rPr>
          <w:rFonts w:hint="eastAsia" w:ascii="宋体" w:hAnsi="宋体"/>
          <w:sz w:val="24"/>
        </w:rPr>
        <w:t>，</w:t>
      </w:r>
      <w:r>
        <w:rPr>
          <w:rFonts w:ascii="宋体" w:hAnsi="宋体"/>
          <w:sz w:val="24"/>
        </w:rPr>
        <w:t>km/h；</w:t>
      </w:r>
    </w:p>
    <w:p w14:paraId="538F34F5">
      <w:pPr>
        <w:spacing w:line="360" w:lineRule="auto"/>
        <w:ind w:firstLine="1440" w:firstLineChars="600"/>
        <w:jc w:val="left"/>
        <w:rPr>
          <w:rFonts w:ascii="宋体" w:hAnsi="宋体"/>
          <w:sz w:val="24"/>
        </w:rPr>
      </w:pPr>
      <m:oMath>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oMath>
      <w:r>
        <w:rPr>
          <w:rFonts w:ascii="宋体" w:hAnsi="宋体"/>
          <w:sz w:val="24"/>
        </w:rPr>
        <w:t>—</w:t>
      </w:r>
      <w:r>
        <w:rPr>
          <w:rFonts w:hint="eastAsia" w:ascii="宋体" w:hAnsi="宋体"/>
          <w:sz w:val="24"/>
        </w:rPr>
        <w:t>模拟器</w:t>
      </w:r>
      <w:r>
        <w:rPr>
          <w:rFonts w:ascii="宋体" w:hAnsi="宋体"/>
          <w:sz w:val="24"/>
        </w:rPr>
        <w:t>标准值</w:t>
      </w:r>
      <w:r>
        <w:rPr>
          <w:rFonts w:hint="eastAsia" w:ascii="宋体" w:hAnsi="宋体"/>
          <w:sz w:val="24"/>
        </w:rPr>
        <w:t>，</w:t>
      </w:r>
      <w:r>
        <w:rPr>
          <w:rFonts w:ascii="宋体" w:hAnsi="宋体"/>
          <w:sz w:val="24"/>
        </w:rPr>
        <w:t>km/h。</w:t>
      </w:r>
    </w:p>
    <w:p w14:paraId="349E8A8E">
      <w:pPr>
        <w:spacing w:line="360" w:lineRule="auto"/>
        <w:rPr>
          <w:rFonts w:ascii="宋体" w:hAnsi="宋体"/>
          <w:sz w:val="24"/>
        </w:rPr>
      </w:pPr>
      <w:r>
        <w:rPr>
          <w:rFonts w:hint="eastAsia" w:ascii="宋体" w:hAnsi="宋体"/>
          <w:sz w:val="24"/>
        </w:rPr>
        <w:t xml:space="preserve">D.4.3  </w:t>
      </w:r>
      <w:r>
        <w:rPr>
          <w:rFonts w:ascii="宋体" w:hAnsi="宋体"/>
          <w:sz w:val="24"/>
        </w:rPr>
        <w:t>示值误差的方差式</w:t>
      </w:r>
    </w:p>
    <w:p w14:paraId="25BA03B8">
      <w:pPr>
        <w:spacing w:line="360" w:lineRule="auto"/>
        <w:rPr>
          <w:rFonts w:ascii="宋体" w:hAnsi="宋体"/>
          <w:position w:val="-12"/>
          <w:sz w:val="24"/>
        </w:rPr>
      </w:pPr>
      <w:r>
        <w:rPr>
          <w:rFonts w:hint="eastAsia" w:ascii="宋体" w:hAnsi="宋体"/>
          <w:position w:val="-12"/>
          <w:sz w:val="24"/>
        </w:rPr>
        <w:t xml:space="preserve"> </w:t>
      </w:r>
      <w:r>
        <w:rPr>
          <w:rFonts w:ascii="宋体" w:hAnsi="宋体"/>
          <w:position w:val="-12"/>
          <w:sz w:val="24"/>
        </w:rPr>
        <w:t xml:space="preserve">   </w:t>
      </w:r>
      <w:r>
        <w:rPr>
          <w:rFonts w:hint="eastAsia" w:ascii="宋体" w:hAnsi="宋体"/>
          <w:position w:val="-12"/>
          <w:sz w:val="24"/>
        </w:rPr>
        <w:t xml:space="preserve">式（D.4.1）中， </w:t>
      </w:r>
      <w:r>
        <w:rPr>
          <w:rFonts w:ascii="宋体" w:hAnsi="宋体"/>
          <w:i/>
          <w:iCs/>
          <w:position w:val="-12"/>
          <w:sz w:val="24"/>
        </w:rPr>
        <w:t>v</w:t>
      </w:r>
      <w:r>
        <w:rPr>
          <w:rFonts w:hint="eastAsia" w:ascii="宋体" w:hAnsi="宋体"/>
          <w:position w:val="-12"/>
          <w:sz w:val="24"/>
        </w:rPr>
        <w:t>，</w:t>
      </w:r>
      <w:r>
        <w:rPr>
          <w:rFonts w:ascii="宋体" w:hAnsi="宋体"/>
          <w:i/>
          <w:iCs/>
          <w:position w:val="-12"/>
          <w:sz w:val="24"/>
        </w:rPr>
        <w:t>v</w:t>
      </w:r>
      <w:r>
        <w:rPr>
          <w:rFonts w:ascii="宋体" w:hAnsi="宋体"/>
          <w:position w:val="-12"/>
          <w:sz w:val="24"/>
          <w:vertAlign w:val="subscript"/>
        </w:rPr>
        <w:t>0</w:t>
      </w:r>
      <w:r>
        <w:rPr>
          <w:rFonts w:hint="eastAsia" w:ascii="宋体" w:hAnsi="宋体"/>
          <w:position w:val="-12"/>
          <w:sz w:val="24"/>
        </w:rPr>
        <w:t xml:space="preserve">互不相关，得                     </w:t>
      </w:r>
    </w:p>
    <w:p w14:paraId="4641C7C3">
      <w:pPr>
        <w:spacing w:line="360" w:lineRule="auto"/>
        <w:jc w:val="center"/>
        <w:rPr>
          <w:rFonts w:ascii="宋体" w:hAnsi="宋体"/>
          <w:position w:val="-12"/>
          <w:sz w:val="24"/>
        </w:rPr>
      </w:pPr>
      <w:r>
        <w:rPr>
          <w:rFonts w:hint="eastAsia" w:ascii="宋体" w:hAnsi="宋体"/>
          <w:position w:val="-12"/>
          <w:sz w:val="24"/>
        </w:rPr>
        <w:t xml:space="preserve">          </w:t>
      </w:r>
      <m:oMath>
        <m:sSub>
          <m:sSubPr>
            <m:ctrlPr>
              <w:rPr>
                <w:rFonts w:ascii="Cambria Math" w:hAnsi="Cambria Math"/>
                <w:i/>
                <w:sz w:val="24"/>
              </w:rPr>
            </m:ctrlPr>
          </m:sSubPr>
          <m:e>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r>
          <m:rPr>
            <m:sty m:val="p"/>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r>
              <m:rPr/>
              <w:rPr>
                <w:rFonts w:ascii="Cambria Math" w:hAnsi="Cambria Math"/>
                <w:sz w:val="24"/>
              </w:rPr>
              <m:t>v</m:t>
            </m:r>
            <m:ctrlPr>
              <w:rPr>
                <w:rFonts w:ascii="Cambria Math" w:hAnsi="Cambria Math"/>
                <w:sz w:val="24"/>
              </w:rPr>
            </m:ctrlPr>
          </m:e>
        </m:d>
        <m:r>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sz w:val="24"/>
              </w:rPr>
            </m:ctrlPr>
          </m:e>
        </m:d>
      </m:oMath>
      <w:r>
        <w:rPr>
          <w:rFonts w:hint="eastAsia" w:ascii="宋体" w:hAnsi="宋体"/>
          <w:position w:val="-12"/>
          <w:sz w:val="24"/>
        </w:rPr>
        <w:t xml:space="preserve">                  （D.4.2）</w:t>
      </w:r>
    </w:p>
    <w:p w14:paraId="0E3AFFBA">
      <w:pPr>
        <w:spacing w:line="360" w:lineRule="auto"/>
        <w:ind w:firstLine="480" w:firstLineChars="200"/>
        <w:rPr>
          <w:rFonts w:ascii="宋体" w:hAnsi="宋体"/>
          <w:sz w:val="24"/>
        </w:rPr>
      </w:pPr>
      <w:r>
        <w:rPr>
          <w:rFonts w:hint="eastAsia" w:ascii="宋体" w:hAnsi="宋体"/>
          <w:sz w:val="24"/>
        </w:rPr>
        <w:t xml:space="preserve">式中： </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oMath>
      <w:r>
        <w:rPr>
          <w:rFonts w:ascii="宋体" w:hAnsi="宋体"/>
          <w:sz w:val="24"/>
        </w:rPr>
        <w:t>—</w:t>
      </w:r>
      <w:r>
        <w:rPr>
          <w:rFonts w:hint="eastAsia" w:ascii="宋体" w:hAnsi="宋体"/>
          <w:sz w:val="24"/>
        </w:rPr>
        <w:t>合成标准不确定度，</w:t>
      </w:r>
      <w:r>
        <w:rPr>
          <w:rFonts w:ascii="宋体" w:hAnsi="宋体"/>
          <w:sz w:val="24"/>
        </w:rPr>
        <w:t>km/h；</w:t>
      </w:r>
    </w:p>
    <w:p w14:paraId="3E89381F">
      <w:pPr>
        <w:spacing w:line="360" w:lineRule="auto"/>
        <w:ind w:left="2156" w:leftChars="684" w:hanging="720" w:hangingChars="300"/>
        <w:rPr>
          <w:rFonts w:ascii="宋体" w:hAnsi="宋体"/>
          <w:sz w:val="24"/>
        </w:rPr>
      </w:pPr>
      <m:oMath>
        <m:r>
          <m:rPr/>
          <w:rPr>
            <w:rFonts w:ascii="Cambria Math" w:hAnsi="Cambria Math"/>
            <w:sz w:val="24"/>
          </w:rPr>
          <m:t>u</m:t>
        </m:r>
        <m:r>
          <m:rPr>
            <m:sty m:val="p"/>
          </m:rPr>
          <w:rPr>
            <w:rFonts w:ascii="Cambria Math" w:hAnsi="Cambria Math"/>
            <w:sz w:val="24"/>
          </w:rPr>
          <m:t>(</m:t>
        </m:r>
        <m:r>
          <m:rPr/>
          <w:rPr>
            <w:rFonts w:ascii="Cambria Math" w:hAnsi="Cambria Math"/>
            <w:sz w:val="24"/>
          </w:rPr>
          <m:t>v</m:t>
        </m:r>
        <m:r>
          <m:rPr>
            <m:sty m:val="p"/>
          </m:rPr>
          <w:rPr>
            <w:rFonts w:ascii="Cambria Math" w:hAnsi="Cambria Math"/>
            <w:sz w:val="24"/>
          </w:rPr>
          <m:t>)</m:t>
        </m:r>
      </m:oMath>
      <w:r>
        <w:rPr>
          <w:rFonts w:ascii="宋体" w:hAnsi="宋体"/>
          <w:sz w:val="24"/>
        </w:rPr>
        <w:t>—</w:t>
      </w:r>
      <w:r>
        <w:rPr>
          <w:rFonts w:hint="eastAsia" w:ascii="宋体" w:hAnsi="宋体"/>
          <w:sz w:val="24"/>
        </w:rPr>
        <w:t>卫星导航精准定位系统</w:t>
      </w:r>
      <w:r>
        <w:rPr>
          <w:rFonts w:ascii="宋体" w:hAnsi="宋体"/>
          <w:sz w:val="24"/>
        </w:rPr>
        <w:t>引入的标准不确定度</w:t>
      </w:r>
      <w:r>
        <w:rPr>
          <w:rFonts w:hint="eastAsia" w:ascii="宋体" w:hAnsi="宋体"/>
          <w:sz w:val="24"/>
        </w:rPr>
        <w:t>分量，</w:t>
      </w:r>
      <w:r>
        <w:rPr>
          <w:rFonts w:ascii="宋体" w:hAnsi="宋体"/>
          <w:sz w:val="24"/>
        </w:rPr>
        <w:t>km/h；</w:t>
      </w:r>
    </w:p>
    <w:p w14:paraId="22CF143C">
      <w:pPr>
        <w:spacing w:line="360" w:lineRule="auto"/>
        <w:ind w:firstLine="1440" w:firstLineChars="600"/>
        <w:rPr>
          <w:rFonts w:ascii="宋体" w:hAnsi="宋体"/>
          <w:sz w:val="24"/>
        </w:rPr>
      </w:pPr>
      <m:oMath>
        <m:r>
          <m:rPr/>
          <w:rPr>
            <w:rFonts w:ascii="Cambria Math" w:hAnsi="Cambria Math"/>
            <w:sz w:val="24"/>
          </w:rPr>
          <m:t>u</m:t>
        </m:r>
        <m:r>
          <m:rPr>
            <m:sty m:val="p"/>
          </m:rPr>
          <w:rPr>
            <w:rFonts w:ascii="Cambria Math" w:hAnsi="Cambria Math"/>
            <w:sz w:val="24"/>
          </w:rPr>
          <m:t>(</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r>
          <m:rPr>
            <m:sty m:val="p"/>
          </m:rPr>
          <w:rPr>
            <w:rFonts w:ascii="Cambria Math" w:hAnsi="Cambria Math"/>
            <w:sz w:val="24"/>
          </w:rPr>
          <m:t>)</m:t>
        </m:r>
      </m:oMath>
      <w:r>
        <w:rPr>
          <w:rFonts w:ascii="宋体" w:hAnsi="宋体"/>
          <w:sz w:val="24"/>
        </w:rPr>
        <w:t>—</w:t>
      </w:r>
      <w:r>
        <w:rPr>
          <w:rFonts w:hint="eastAsia" w:ascii="宋体" w:hAnsi="宋体"/>
          <w:sz w:val="24"/>
        </w:rPr>
        <w:t>模拟器</w:t>
      </w:r>
      <w:r>
        <w:rPr>
          <w:rFonts w:ascii="宋体" w:hAnsi="宋体"/>
          <w:sz w:val="24"/>
        </w:rPr>
        <w:t>引入的标准不确定度分量</w:t>
      </w:r>
      <w:r>
        <w:rPr>
          <w:rFonts w:hint="eastAsia" w:ascii="宋体" w:hAnsi="宋体"/>
          <w:sz w:val="24"/>
        </w:rPr>
        <w:t>，</w:t>
      </w:r>
      <w:r>
        <w:rPr>
          <w:rFonts w:ascii="宋体" w:hAnsi="宋体"/>
          <w:sz w:val="24"/>
        </w:rPr>
        <w:t>km/h</w:t>
      </w:r>
      <w:r>
        <w:rPr>
          <w:rFonts w:hint="eastAsia" w:ascii="宋体" w:hAnsi="宋体"/>
          <w:sz w:val="24"/>
        </w:rPr>
        <w:t>。</w:t>
      </w:r>
    </w:p>
    <w:p w14:paraId="03964EE2">
      <w:pPr>
        <w:spacing w:line="360" w:lineRule="auto"/>
        <w:rPr>
          <w:rFonts w:ascii="宋体" w:hAnsi="宋体"/>
          <w:sz w:val="24"/>
        </w:rPr>
      </w:pPr>
      <w:bookmarkStart w:id="138" w:name="_Toc10433_WPSOffice_Level2"/>
      <w:bookmarkEnd w:id="138"/>
      <w:bookmarkStart w:id="139" w:name="_Toc25716_WPSOffice_Level2"/>
      <w:r>
        <w:rPr>
          <w:rFonts w:hint="eastAsia" w:ascii="宋体" w:hAnsi="宋体"/>
          <w:sz w:val="24"/>
        </w:rPr>
        <w:t xml:space="preserve">D.4.4  </w:t>
      </w:r>
      <w:bookmarkEnd w:id="139"/>
      <w:r>
        <w:rPr>
          <w:rFonts w:ascii="宋体" w:hAnsi="宋体"/>
          <w:sz w:val="24"/>
        </w:rPr>
        <w:t>标准不确定度的评定</w:t>
      </w:r>
    </w:p>
    <w:p w14:paraId="5164CB1F">
      <w:pPr>
        <w:spacing w:line="360" w:lineRule="auto"/>
        <w:rPr>
          <w:rFonts w:ascii="宋体" w:hAnsi="宋体"/>
          <w:sz w:val="24"/>
        </w:rPr>
      </w:pPr>
      <w:r>
        <w:rPr>
          <w:rFonts w:hint="eastAsia" w:ascii="宋体" w:hAnsi="宋体"/>
          <w:sz w:val="24"/>
        </w:rPr>
        <w:t xml:space="preserve">D.4.4.1  </w:t>
      </w:r>
      <w:r>
        <w:rPr>
          <w:rFonts w:ascii="宋体" w:hAnsi="宋体"/>
          <w:sz w:val="24"/>
        </w:rPr>
        <w:t>标准不确定度的A类评定</w:t>
      </w:r>
    </w:p>
    <w:p w14:paraId="6D3A5B87">
      <w:pPr>
        <w:spacing w:line="360" w:lineRule="auto"/>
        <w:ind w:firstLine="480" w:firstLineChars="200"/>
        <w:rPr>
          <w:rFonts w:ascii="宋体" w:hAnsi="宋体"/>
          <w:sz w:val="24"/>
        </w:rPr>
      </w:pPr>
      <w:r>
        <w:rPr>
          <w:rFonts w:ascii="宋体" w:hAnsi="宋体"/>
          <w:sz w:val="24"/>
        </w:rPr>
        <w:t>取</w:t>
      </w:r>
      <w:r>
        <w:rPr>
          <w:rFonts w:hint="eastAsia" w:ascii="宋体" w:hAnsi="宋体"/>
          <w:sz w:val="24"/>
        </w:rPr>
        <w:t>模拟器</w:t>
      </w:r>
      <w:r>
        <w:rPr>
          <w:rFonts w:ascii="宋体" w:hAnsi="宋体"/>
          <w:sz w:val="24"/>
        </w:rPr>
        <w:t>速度值在60 km/h的点，读取</w:t>
      </w:r>
      <w:r>
        <w:rPr>
          <w:rFonts w:hint="eastAsia" w:ascii="宋体" w:hAnsi="宋体"/>
          <w:sz w:val="24"/>
        </w:rPr>
        <w:t>卫星导航精准定位系统</w:t>
      </w:r>
      <w:r>
        <w:rPr>
          <w:rFonts w:ascii="宋体" w:hAnsi="宋体"/>
          <w:sz w:val="24"/>
        </w:rPr>
        <w:t>速度的示值，相同条件下重复6次，读取6次结果，分别为61.2 km/h、61.</w:t>
      </w:r>
      <w:r>
        <w:rPr>
          <w:rFonts w:hint="eastAsia" w:ascii="宋体" w:hAnsi="宋体"/>
          <w:sz w:val="24"/>
        </w:rPr>
        <w:t>9</w:t>
      </w:r>
      <w:r>
        <w:rPr>
          <w:rFonts w:ascii="宋体" w:hAnsi="宋体"/>
          <w:sz w:val="24"/>
        </w:rPr>
        <w:t xml:space="preserve"> km/h、6</w:t>
      </w:r>
      <w:r>
        <w:rPr>
          <w:rFonts w:hint="eastAsia" w:ascii="宋体" w:hAnsi="宋体"/>
          <w:sz w:val="24"/>
        </w:rPr>
        <w:t>1</w:t>
      </w:r>
      <w:r>
        <w:rPr>
          <w:rFonts w:ascii="宋体" w:hAnsi="宋体"/>
          <w:sz w:val="24"/>
        </w:rPr>
        <w:t>.</w:t>
      </w:r>
      <w:r>
        <w:rPr>
          <w:rFonts w:hint="eastAsia" w:ascii="宋体" w:hAnsi="宋体"/>
          <w:sz w:val="24"/>
        </w:rPr>
        <w:t>6</w:t>
      </w:r>
      <w:r>
        <w:rPr>
          <w:rFonts w:ascii="宋体" w:hAnsi="宋体"/>
          <w:sz w:val="24"/>
        </w:rPr>
        <w:t xml:space="preserve"> km/h、61.</w:t>
      </w:r>
      <w:r>
        <w:rPr>
          <w:rFonts w:hint="eastAsia" w:ascii="宋体" w:hAnsi="宋体"/>
          <w:sz w:val="24"/>
        </w:rPr>
        <w:t>8</w:t>
      </w:r>
      <w:r>
        <w:rPr>
          <w:rFonts w:ascii="宋体" w:hAnsi="宋体"/>
          <w:sz w:val="24"/>
        </w:rPr>
        <w:t xml:space="preserve"> km/h、6</w:t>
      </w:r>
      <w:r>
        <w:rPr>
          <w:rFonts w:hint="eastAsia" w:ascii="宋体" w:hAnsi="宋体"/>
          <w:sz w:val="24"/>
        </w:rPr>
        <w:t>1</w:t>
      </w:r>
      <w:r>
        <w:rPr>
          <w:rFonts w:ascii="宋体" w:hAnsi="宋体"/>
          <w:sz w:val="24"/>
        </w:rPr>
        <w:t>.</w:t>
      </w:r>
      <w:r>
        <w:rPr>
          <w:rFonts w:hint="eastAsia" w:ascii="宋体" w:hAnsi="宋体"/>
          <w:sz w:val="24"/>
        </w:rPr>
        <w:t>7</w:t>
      </w:r>
      <w:r>
        <w:rPr>
          <w:rFonts w:ascii="宋体" w:hAnsi="宋体"/>
          <w:sz w:val="24"/>
        </w:rPr>
        <w:t>km/h、61.</w:t>
      </w:r>
      <w:r>
        <w:rPr>
          <w:rFonts w:hint="eastAsia" w:ascii="宋体" w:hAnsi="宋体"/>
          <w:sz w:val="24"/>
        </w:rPr>
        <w:t>5</w:t>
      </w:r>
      <w:r>
        <w:rPr>
          <w:rFonts w:ascii="宋体" w:hAnsi="宋体"/>
          <w:sz w:val="24"/>
        </w:rPr>
        <w:t xml:space="preserve"> km/h。</w:t>
      </w:r>
    </w:p>
    <w:p w14:paraId="412D2C99">
      <w:pPr>
        <w:spacing w:line="360" w:lineRule="auto"/>
        <w:jc w:val="left"/>
        <w:rPr>
          <w:rFonts w:ascii="宋体" w:hAnsi="宋体"/>
          <w:position w:val="-24"/>
          <w:sz w:val="24"/>
        </w:rPr>
      </w:pPr>
      <w:r>
        <w:rPr>
          <w:rFonts w:hint="eastAsia" w:ascii="宋体" w:hAnsi="宋体"/>
          <w:position w:val="-24"/>
          <w:sz w:val="24"/>
        </w:rPr>
        <w:t xml:space="preserve">    速度值的平均值：</w:t>
      </w:r>
    </w:p>
    <w:p w14:paraId="3047FCA8">
      <w:pPr>
        <w:tabs>
          <w:tab w:val="left" w:pos="2503"/>
          <w:tab w:val="center" w:pos="4634"/>
        </w:tabs>
        <w:spacing w:line="360" w:lineRule="auto"/>
        <w:ind w:firstLine="3840" w:firstLineChars="1600"/>
        <w:rPr>
          <w:rFonts w:ascii="宋体" w:hAnsi="宋体"/>
          <w:position w:val="-24"/>
          <w:sz w:val="24"/>
        </w:rPr>
      </w:pPr>
      <m:oMathPara>
        <m:oMath>
          <m:bar>
            <m:barPr>
              <m:pos m:val="top"/>
              <m:ctrlPr>
                <w:rPr>
                  <w:rFonts w:ascii="Cambria Math" w:hAnsi="Cambria Math"/>
                  <w:i/>
                  <w:sz w:val="24"/>
                </w:rPr>
              </m:ctrlPr>
            </m:barPr>
            <m:e>
              <m:r>
                <m:rPr/>
                <w:rPr>
                  <w:rFonts w:ascii="Cambria Math" w:hAnsi="Cambria Math"/>
                  <w:sz w:val="24"/>
                </w:rPr>
                <m:t>v</m:t>
              </m:r>
              <m:ctrlPr>
                <w:rPr>
                  <w:rFonts w:ascii="Cambria Math" w:hAnsi="Cambria Math"/>
                  <w:i/>
                  <w:sz w:val="24"/>
                </w:rPr>
              </m:ctrlPr>
            </m:e>
          </m:bar>
          <m:r>
            <m:rPr/>
            <w:rPr>
              <w:rFonts w:ascii="Cambria Math" w:hAnsi="Cambria Math"/>
              <w:sz w:val="24"/>
            </w:rPr>
            <m:t>=</m:t>
          </m:r>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6</m:t>
                  </m:r>
                  <m:ctrlPr>
                    <w:rPr>
                      <w:rFonts w:ascii="Cambria Math" w:hAnsi="Cambria Math"/>
                      <w:i/>
                      <w:sz w:val="24"/>
                    </w:rPr>
                  </m:ctrlPr>
                </m:sup>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e>
              </m:nary>
              <m:ctrlPr>
                <w:rPr>
                  <w:rFonts w:ascii="Cambria Math" w:hAnsi="Cambria Math"/>
                  <w:i/>
                  <w:sz w:val="24"/>
                </w:rPr>
              </m:ctrlPr>
            </m:num>
            <m:den>
              <m:r>
                <m:rPr/>
                <w:rPr>
                  <w:rFonts w:ascii="Cambria Math" w:hAnsi="Cambria Math"/>
                  <w:sz w:val="24"/>
                </w:rPr>
                <m:t>6</m:t>
              </m:r>
              <m:ctrlPr>
                <w:rPr>
                  <w:rFonts w:ascii="Cambria Math" w:hAnsi="Cambria Math"/>
                  <w:i/>
                  <w:sz w:val="24"/>
                </w:rPr>
              </m:ctrlPr>
            </m:den>
          </m:f>
          <m:r>
            <m:rPr/>
            <w:rPr>
              <w:rFonts w:ascii="Cambria Math" w:hAnsi="Cambria Math"/>
              <w:sz w:val="24"/>
            </w:rPr>
            <m:t>=</m:t>
          </m:r>
          <m:r>
            <m:rPr>
              <m:sty m:val="p"/>
            </m:rPr>
            <w:rPr>
              <w:rFonts w:ascii="Cambria Math" w:hAnsi="Cambria Math"/>
              <w:sz w:val="24"/>
            </w:rPr>
            <m:t>61.62 km/h</m:t>
          </m:r>
        </m:oMath>
      </m:oMathPara>
    </w:p>
    <w:p w14:paraId="7B12C31F">
      <w:pPr>
        <w:ind w:firstLine="480" w:firstLineChars="200"/>
        <w:rPr>
          <w:rFonts w:ascii="宋体" w:hAnsi="宋体"/>
          <w:sz w:val="24"/>
        </w:rPr>
      </w:pPr>
    </w:p>
    <w:p w14:paraId="2A761E2F">
      <w:pPr>
        <w:ind w:firstLine="480" w:firstLineChars="200"/>
        <w:rPr>
          <w:rFonts w:ascii="宋体" w:hAnsi="宋体"/>
          <w:sz w:val="24"/>
        </w:rPr>
      </w:pPr>
      <w:r>
        <w:rPr>
          <w:rFonts w:ascii="宋体" w:hAnsi="宋体"/>
          <w:sz w:val="24"/>
        </w:rPr>
        <w:t>实验标准差</w:t>
      </w:r>
      <w:r>
        <w:rPr>
          <w:rFonts w:hint="eastAsia" w:ascii="宋体" w:hAnsi="宋体"/>
          <w:sz w:val="24"/>
        </w:rPr>
        <w:t>：</w:t>
      </w:r>
      <w:r>
        <w:rPr>
          <w:rFonts w:ascii="宋体" w:hAnsi="宋体"/>
          <w:sz w:val="24"/>
        </w:rPr>
        <w:t xml:space="preserve"> </w:t>
      </w:r>
    </w:p>
    <w:p w14:paraId="28AEC436">
      <w:pPr>
        <w:spacing w:line="360" w:lineRule="auto"/>
        <w:ind w:firstLine="482"/>
        <w:rPr>
          <w:rFonts w:ascii="宋体" w:hAnsi="宋体"/>
          <w:sz w:val="24"/>
        </w:rPr>
      </w:pPr>
      <m:oMathPara>
        <m:oMath>
          <m:r>
            <m:rPr>
              <m:sty m:val="p"/>
            </m:rPr>
            <w:rPr>
              <w:rFonts w:ascii="Cambria Math" w:hAnsi="Cambria Math"/>
              <w:sz w:val="24"/>
            </w:rPr>
            <m:t>s</m:t>
          </m:r>
          <m:d>
            <m:dPr>
              <m:ctrlPr>
                <w:rPr>
                  <w:rFonts w:ascii="Cambria Math" w:hAnsi="Cambria Math"/>
                  <w:sz w:val="24"/>
                </w:rPr>
              </m:ctrlPr>
            </m:dPr>
            <m:e>
              <m:r>
                <m:rPr/>
                <w:rPr>
                  <w:rFonts w:ascii="Cambria Math" w:hAnsi="Cambria Math"/>
                  <w:sz w:val="24"/>
                </w:rPr>
                <m:t>v</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i/>
                      <w:sz w:val="24"/>
                    </w:rPr>
                  </m:ctrlPr>
                </m:fPr>
                <m:num>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sSup>
                        <m:sSupPr>
                          <m:ctrlPr>
                            <w:rPr>
                              <w:rFonts w:ascii="Cambria Math" w:hAnsi="Cambria Math"/>
                              <w:i/>
                              <w:sz w:val="24"/>
                            </w:rPr>
                          </m:ctrlPr>
                        </m:sSupPr>
                        <m:e>
                          <m:r>
                            <m:rPr/>
                            <w:rPr>
                              <w:rFonts w:ascii="Cambria Math" w:hAnsi="Cambria Math"/>
                              <w:sz w:val="24"/>
                            </w:rPr>
                            <m:t>(</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r>
                            <m:rPr/>
                            <w:rPr>
                              <w:rFonts w:ascii="Cambria Math" w:hAnsi="Cambria Math"/>
                              <w:sz w:val="24"/>
                            </w:rPr>
                            <m:t>−</m:t>
                          </m:r>
                          <m:bar>
                            <m:barPr>
                              <m:pos m:val="top"/>
                              <m:ctrlPr>
                                <w:rPr>
                                  <w:rFonts w:ascii="Cambria Math" w:hAnsi="Cambria Math"/>
                                  <w:i/>
                                  <w:sz w:val="24"/>
                                </w:rPr>
                              </m:ctrlPr>
                            </m:barPr>
                            <m:e>
                              <m:r>
                                <m:rPr/>
                                <w:rPr>
                                  <w:rFonts w:ascii="Cambria Math" w:hAnsi="Cambria Math"/>
                                  <w:sz w:val="24"/>
                                </w:rPr>
                                <m:t>v</m:t>
                              </m:r>
                              <m:ctrlPr>
                                <w:rPr>
                                  <w:rFonts w:ascii="Cambria Math" w:hAnsi="Cambria Math"/>
                                  <w:i/>
                                  <w:sz w:val="24"/>
                                </w:rPr>
                              </m:ctrlPr>
                            </m:e>
                          </m:bar>
                          <m:r>
                            <m:rPr/>
                            <w:rPr>
                              <w:rFonts w:ascii="Cambria Math" w:hAnsi="Cambria Math"/>
                              <w:sz w:val="24"/>
                            </w:rPr>
                            <m:t>)</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num>
                <m:den>
                  <m:r>
                    <m:rPr/>
                    <w:rPr>
                      <w:rFonts w:ascii="Cambria Math" w:hAnsi="Cambria Math"/>
                      <w:sz w:val="24"/>
                    </w:rPr>
                    <m:t>n−1</m:t>
                  </m:r>
                  <m:ctrlPr>
                    <w:rPr>
                      <w:rFonts w:ascii="Cambria Math" w:hAnsi="Cambria Math"/>
                      <w:i/>
                      <w:sz w:val="24"/>
                    </w:rPr>
                  </m:ctrlPr>
                </m:den>
              </m:f>
              <m:ctrlPr>
                <w:rPr>
                  <w:rFonts w:ascii="Cambria Math" w:hAnsi="Cambria Math"/>
                  <w:sz w:val="24"/>
                </w:rPr>
              </m:ctrlPr>
            </m:e>
          </m:rad>
          <m:r>
            <m:rPr/>
            <w:rPr>
              <w:rFonts w:ascii="Cambria Math" w:hAnsi="Cambria Math"/>
              <w:sz w:val="24"/>
            </w:rPr>
            <m:t>=</m:t>
          </m:r>
          <m:r>
            <m:rPr>
              <m:sty m:val="p"/>
            </m:rPr>
            <w:rPr>
              <w:rFonts w:ascii="Cambria Math" w:hAnsi="Cambria Math"/>
              <w:sz w:val="24"/>
            </w:rPr>
            <m:t>0.25 km/h</m:t>
          </m:r>
        </m:oMath>
      </m:oMathPara>
    </w:p>
    <w:p w14:paraId="7C3B5B5C">
      <w:pPr>
        <w:spacing w:line="360" w:lineRule="auto"/>
        <w:ind w:firstLine="482"/>
        <w:rPr>
          <w:rFonts w:ascii="宋体" w:hAnsi="宋体"/>
          <w:sz w:val="24"/>
        </w:rPr>
      </w:pPr>
      <w:r>
        <w:rPr>
          <w:rFonts w:hint="eastAsia" w:ascii="宋体" w:hAnsi="宋体"/>
          <w:sz w:val="24"/>
        </w:rPr>
        <w:t>在实际测量中，重复条件下测量3次，以3次测量结果的算术平均值作为测量结果，</w:t>
      </w:r>
      <w:r>
        <w:rPr>
          <w:rFonts w:ascii="宋体" w:hAnsi="宋体"/>
          <w:sz w:val="24"/>
        </w:rPr>
        <w:t>由测量重复性</w:t>
      </w:r>
      <w:r>
        <w:rPr>
          <w:rFonts w:hint="eastAsia" w:ascii="宋体" w:hAnsi="宋体"/>
          <w:sz w:val="24"/>
        </w:rPr>
        <w:t>引入</w:t>
      </w:r>
      <w:r>
        <w:rPr>
          <w:rFonts w:ascii="宋体" w:hAnsi="宋体"/>
          <w:sz w:val="24"/>
        </w:rPr>
        <w:t>的标准不确定度为</w:t>
      </w:r>
      <w:r>
        <w:rPr>
          <w:rFonts w:hint="eastAsia" w:ascii="宋体" w:hAnsi="宋体"/>
          <w:sz w:val="24"/>
        </w:rPr>
        <w:t>：</w:t>
      </w:r>
    </w:p>
    <w:p w14:paraId="67DE0B88">
      <w:pPr>
        <w:spacing w:line="360" w:lineRule="auto"/>
        <w:jc w:val="center"/>
        <w:rPr>
          <w:rFonts w:ascii="宋体" w:hAnsi="宋体"/>
          <w:sz w:val="24"/>
        </w:rPr>
      </w:pPr>
      <w:bookmarkStart w:id="140" w:name="_Toc6127_WPSOffice_Level2"/>
      <w:bookmarkEnd w:id="140"/>
      <w:bookmarkStart w:id="141" w:name="_Toc30142_WPSOffice_Level2"/>
      <m:oMathPara>
        <m:oMath>
          <m:r>
            <m:rPr/>
            <w:rPr>
              <w:rFonts w:ascii="Cambria Math" w:hAnsi="Cambria Math"/>
              <w:sz w:val="24"/>
            </w:rPr>
            <m:t>u</m:t>
          </m:r>
          <m:d>
            <m:dPr>
              <m:ctrlPr>
                <w:rPr>
                  <w:rFonts w:ascii="Cambria Math" w:hAnsi="Cambria Math"/>
                  <w:sz w:val="24"/>
                </w:rPr>
              </m:ctrlPr>
            </m:dPr>
            <m:e>
              <m:r>
                <m:rPr/>
                <w:rPr>
                  <w:rFonts w:ascii="Cambria Math" w:hAnsi="Cambria Math"/>
                  <w:sz w:val="24"/>
                </w:rPr>
                <m:t>δ</m:t>
              </m:r>
              <m:ctrlPr>
                <w:rPr>
                  <w:rFonts w:ascii="Cambria Math" w:hAnsi="Cambria Math"/>
                  <w:sz w:val="24"/>
                </w:rPr>
              </m:ctrlPr>
            </m:e>
          </m:d>
          <m:r>
            <m:rPr>
              <m:sty m:val="p"/>
            </m:rPr>
            <w:rPr>
              <w:rFonts w:ascii="Cambria Math" w:hAnsi="Cambria Math"/>
              <w:sz w:val="24"/>
            </w:rPr>
            <m:t>=</m:t>
          </m:r>
          <m:f>
            <m:fPr>
              <m:ctrlPr>
                <w:rPr>
                  <w:rFonts w:ascii="Cambria Math" w:hAnsi="Cambria Math"/>
                  <w:sz w:val="24"/>
                </w:rPr>
              </m:ctrlPr>
            </m:fPr>
            <m:num>
              <m:r>
                <m:rPr/>
                <w:rPr>
                  <w:rFonts w:ascii="Cambria Math" w:hAnsi="Cambria Math"/>
                  <w:sz w:val="24"/>
                </w:rPr>
                <m:t>s</m:t>
              </m:r>
              <m:r>
                <m:rPr>
                  <m:sty m:val="p"/>
                </m:rPr>
                <w:rPr>
                  <w:rFonts w:ascii="Cambria Math" w:hAnsi="Cambria Math"/>
                  <w:sz w:val="24"/>
                </w:rPr>
                <m:t>(</m:t>
              </m:r>
              <m:r>
                <m:rPr/>
                <w:rPr>
                  <w:rFonts w:ascii="Cambria Math" w:hAnsi="Cambria Math"/>
                  <w:sz w:val="24"/>
                </w:rPr>
                <m:t>v</m:t>
              </m:r>
              <m:r>
                <m:rPr>
                  <m:sty m:val="p"/>
                </m:rPr>
                <w:rPr>
                  <w:rFonts w:ascii="Cambria Math" w:hAnsi="Cambria Math"/>
                  <w:sz w:val="24"/>
                </w:rPr>
                <m:t>)</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sz w:val="24"/>
                </w:rPr>
              </m:ctrlPr>
            </m:den>
          </m:f>
          <m:r>
            <m:rPr/>
            <w:rPr>
              <w:rFonts w:ascii="Cambria Math" w:hAnsi="Cambria Math"/>
              <w:sz w:val="24"/>
            </w:rPr>
            <m:t>=</m:t>
          </m:r>
          <m:f>
            <m:fPr>
              <m:ctrlPr>
                <w:rPr>
                  <w:rFonts w:ascii="Cambria Math" w:hAnsi="Cambria Math"/>
                  <w:i/>
                  <w:sz w:val="24"/>
                </w:rPr>
              </m:ctrlPr>
            </m:fPr>
            <m:num>
              <m:r>
                <m:rPr/>
                <w:rPr>
                  <w:rFonts w:ascii="Cambria Math" w:hAnsi="Cambria Math"/>
                  <w:sz w:val="24"/>
                </w:rPr>
                <m:t>0.25</m:t>
              </m:r>
              <m:r>
                <m:rPr>
                  <m:sty m:val="p"/>
                </m:rPr>
                <w:rPr>
                  <w:rFonts w:ascii="Cambria Math" w:hAnsi="Cambria Math"/>
                  <w:sz w:val="24"/>
                </w:rPr>
                <m:t>km/h</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 xml:space="preserve">=0.14 </m:t>
          </m:r>
          <m:r>
            <m:rPr>
              <m:sty m:val="p"/>
            </m:rPr>
            <w:rPr>
              <w:rFonts w:ascii="Cambria Math" w:hAnsi="Cambria Math"/>
              <w:sz w:val="24"/>
            </w:rPr>
            <m:t>km/h</m:t>
          </m:r>
        </m:oMath>
      </m:oMathPara>
    </w:p>
    <w:p w14:paraId="439A5B45">
      <w:pPr>
        <w:spacing w:line="360" w:lineRule="auto"/>
        <w:rPr>
          <w:rFonts w:ascii="宋体" w:hAnsi="宋体"/>
          <w:sz w:val="24"/>
        </w:rPr>
      </w:pPr>
      <w:r>
        <w:rPr>
          <w:rFonts w:hint="eastAsia" w:ascii="宋体" w:hAnsi="宋体"/>
          <w:sz w:val="24"/>
        </w:rPr>
        <w:t xml:space="preserve">D.4.4.2  </w:t>
      </w:r>
      <w:bookmarkEnd w:id="141"/>
      <w:r>
        <w:rPr>
          <w:rFonts w:ascii="宋体" w:hAnsi="宋体"/>
          <w:sz w:val="24"/>
        </w:rPr>
        <w:t>标准不确定度B类评定</w:t>
      </w:r>
    </w:p>
    <w:p w14:paraId="5453A30F">
      <w:pPr>
        <w:spacing w:line="360" w:lineRule="auto"/>
        <w:rPr>
          <w:rFonts w:ascii="宋体" w:hAnsi="宋体"/>
          <w:sz w:val="24"/>
        </w:rPr>
      </w:pPr>
      <w:r>
        <w:rPr>
          <w:rFonts w:hint="eastAsia" w:ascii="宋体" w:hAnsi="宋体"/>
          <w:sz w:val="24"/>
        </w:rPr>
        <w:t>D.4.4.2.1  卫星导航精准定位系统</w:t>
      </w:r>
      <w:r>
        <w:rPr>
          <w:rFonts w:ascii="宋体" w:hAnsi="宋体"/>
          <w:sz w:val="24"/>
        </w:rPr>
        <w:t>分辨力</w:t>
      </w:r>
      <w:r>
        <w:rPr>
          <w:rFonts w:hint="eastAsia" w:ascii="宋体" w:hAnsi="宋体"/>
          <w:sz w:val="24"/>
        </w:rPr>
        <w:t>为0.1km/h，服从均匀分布，</w:t>
      </w:r>
      <w:r>
        <w:rPr>
          <w:rFonts w:ascii="宋体" w:hAnsi="宋体"/>
          <w:sz w:val="24"/>
        </w:rPr>
        <w:t>引入的标准不确定度</w:t>
      </w:r>
      <w:r>
        <w:rPr>
          <w:rFonts w:hint="eastAsia" w:ascii="宋体" w:hAnsi="宋体"/>
          <w:sz w:val="24"/>
        </w:rPr>
        <w:t>：</w:t>
      </w:r>
    </w:p>
    <w:p w14:paraId="7F36C76B">
      <w:pPr>
        <w:rPr>
          <w:rFonts w:ascii="宋体" w:hAnsi="宋体"/>
          <w:sz w:val="24"/>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α</m:t>
              </m:r>
              <m:ctrlPr>
                <w:rPr>
                  <w:rFonts w:ascii="Cambria Math" w:hAnsi="Cambria Math"/>
                  <w:sz w:val="24"/>
                </w:rPr>
              </m:ctrlPr>
            </m:e>
          </m:d>
          <m:r>
            <m:rPr>
              <m:sty m:val="p"/>
            </m:rPr>
            <w:rPr>
              <w:rFonts w:ascii="Cambria Math" w:hAnsi="Cambria Math"/>
              <w:sz w:val="24"/>
            </w:rPr>
            <m:t>=</m:t>
          </m:r>
          <m:f>
            <m:fPr>
              <m:ctrlPr>
                <w:rPr>
                  <w:rFonts w:ascii="Cambria Math" w:hAnsi="Cambria Math"/>
                  <w:i/>
                  <w:sz w:val="24"/>
                </w:rPr>
              </m:ctrlPr>
            </m:fPr>
            <m:num>
              <m:r>
                <m:rPr/>
                <w:rPr>
                  <w:rFonts w:ascii="Cambria Math" w:hAnsi="Cambria Math"/>
                  <w:sz w:val="24"/>
                </w:rPr>
                <m:t>0.1</m:t>
              </m:r>
              <m:r>
                <m:rPr>
                  <m:sty m:val="p"/>
                </m:rPr>
                <w:rPr>
                  <w:rFonts w:ascii="Cambria Math" w:hAnsi="Cambria Math"/>
                  <w:sz w:val="24"/>
                </w:rPr>
                <m:t>km/h</m:t>
              </m:r>
              <m:ctrlPr>
                <w:rPr>
                  <w:rFonts w:ascii="Cambria Math" w:hAnsi="Cambria Math"/>
                  <w:i/>
                  <w:sz w:val="24"/>
                </w:rPr>
              </m:ctrlPr>
            </m:num>
            <m:den>
              <m:r>
                <m:rPr/>
                <w:rPr>
                  <w:rFonts w:ascii="Cambria Math" w:hAnsi="Cambria Math"/>
                  <w:sz w:val="24"/>
                </w:rPr>
                <m:t>2</m:t>
              </m:r>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 xml:space="preserve">=0.029 </m:t>
          </m:r>
          <m:r>
            <m:rPr>
              <m:sty m:val="p"/>
            </m:rPr>
            <w:rPr>
              <w:rFonts w:ascii="Cambria Math" w:hAnsi="Cambria Math"/>
              <w:sz w:val="24"/>
            </w:rPr>
            <m:t>km/h</m:t>
          </m:r>
        </m:oMath>
      </m:oMathPara>
    </w:p>
    <w:p w14:paraId="20C2A15C">
      <w:pPr>
        <w:spacing w:line="360" w:lineRule="auto"/>
        <w:ind w:firstLine="480" w:firstLineChars="200"/>
        <w:rPr>
          <w:rFonts w:ascii="宋体" w:hAnsi="宋体"/>
          <w:sz w:val="24"/>
        </w:rPr>
      </w:pPr>
      <w:r>
        <w:rPr>
          <w:rFonts w:ascii="宋体" w:hAnsi="宋体"/>
          <w:sz w:val="24"/>
        </w:rPr>
        <w:t>由于重复性引入的标准不确定度分量</w:t>
      </w:r>
      <w:r>
        <w:rPr>
          <w:rFonts w:hint="eastAsia" w:ascii="宋体" w:hAnsi="宋体"/>
          <w:sz w:val="24"/>
        </w:rPr>
        <w:t>远大于</w:t>
      </w:r>
      <w:r>
        <w:rPr>
          <w:rFonts w:ascii="宋体" w:hAnsi="宋体"/>
          <w:sz w:val="24"/>
        </w:rPr>
        <w:t>被测仪器的分辨力，所以不考虑分辨力所引入的不确定分量。</w:t>
      </w:r>
    </w:p>
    <w:p w14:paraId="5CFD4739">
      <w:pPr>
        <w:spacing w:line="360" w:lineRule="auto"/>
        <w:ind w:firstLine="480" w:firstLineChars="200"/>
        <w:rPr>
          <w:rFonts w:ascii="宋体" w:hAnsi="宋体"/>
          <w:sz w:val="24"/>
        </w:rPr>
      </w:pPr>
      <w:r>
        <w:rPr>
          <w:rFonts w:hint="eastAsia" w:ascii="宋体" w:hAnsi="宋体"/>
          <w:sz w:val="24"/>
        </w:rPr>
        <w:t>因此：</w:t>
      </w:r>
    </w:p>
    <w:p w14:paraId="2D0E01F7">
      <w:pPr>
        <w:rPr>
          <w:rFonts w:ascii="宋体" w:hAnsi="宋体"/>
          <w:sz w:val="24"/>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v</m:t>
              </m:r>
              <m:ctrlPr>
                <w:rPr>
                  <w:rFonts w:ascii="Cambria Math" w:hAnsi="Cambria Math"/>
                  <w:sz w:val="24"/>
                </w:rPr>
              </m:ctrlPr>
            </m:e>
          </m:d>
          <m:r>
            <m:rPr>
              <m:sty m:val="p"/>
            </m:rPr>
            <w:rPr>
              <w:rFonts w:ascii="Cambria Math" w:hAnsi="Cambria Math"/>
              <w:sz w:val="24"/>
            </w:rPr>
            <m:t>=0.14 km/h</m:t>
          </m:r>
        </m:oMath>
      </m:oMathPara>
    </w:p>
    <w:p w14:paraId="0C76B1C9">
      <w:pPr>
        <w:rPr>
          <w:rFonts w:ascii="宋体" w:hAnsi="宋体"/>
          <w:sz w:val="24"/>
        </w:rPr>
      </w:pPr>
      <w:r>
        <w:rPr>
          <w:rFonts w:hint="eastAsia" w:ascii="宋体" w:hAnsi="宋体"/>
          <w:sz w:val="24"/>
        </w:rPr>
        <w:t>D.4.4.2.2  卫星导航模拟器</w:t>
      </w:r>
      <w:r>
        <w:rPr>
          <w:rFonts w:ascii="宋体" w:hAnsi="宋体"/>
          <w:sz w:val="24"/>
        </w:rPr>
        <w:t>引入的标准不确定度分量</w:t>
      </w:r>
    </w:p>
    <w:p w14:paraId="4E2D3ADD">
      <w:pPr>
        <w:spacing w:line="360" w:lineRule="auto"/>
        <w:ind w:firstLine="480" w:firstLineChars="200"/>
        <w:rPr>
          <w:rFonts w:ascii="宋体" w:hAnsi="宋体"/>
          <w:sz w:val="24"/>
        </w:rPr>
      </w:pPr>
      <w:r>
        <w:rPr>
          <w:rFonts w:hint="eastAsia" w:ascii="宋体" w:hAnsi="宋体"/>
          <w:sz w:val="24"/>
        </w:rPr>
        <w:t>卫星导航模拟器</w:t>
      </w:r>
      <w:r>
        <w:rPr>
          <w:rFonts w:ascii="宋体" w:hAnsi="宋体"/>
          <w:sz w:val="24"/>
        </w:rPr>
        <w:t>的</w:t>
      </w:r>
      <w:r>
        <w:rPr>
          <w:rFonts w:hint="eastAsia" w:ascii="宋体" w:hAnsi="宋体"/>
          <w:sz w:val="24"/>
        </w:rPr>
        <w:t>伪距率的允许误差为±1</w:t>
      </w:r>
      <w:r>
        <w:rPr>
          <w:rFonts w:ascii="宋体" w:hAnsi="宋体"/>
          <w:sz w:val="24"/>
        </w:rPr>
        <w:t xml:space="preserve"> </w:t>
      </w:r>
      <w:r>
        <w:rPr>
          <w:rFonts w:hint="eastAsia" w:ascii="宋体" w:hAnsi="宋体"/>
          <w:sz w:val="24"/>
        </w:rPr>
        <w:t>mm</w:t>
      </w:r>
      <w:r>
        <w:rPr>
          <w:rFonts w:ascii="宋体" w:hAnsi="宋体"/>
          <w:sz w:val="24"/>
        </w:rPr>
        <w:t>/</w:t>
      </w:r>
      <w:r>
        <w:rPr>
          <w:rFonts w:hint="eastAsia" w:ascii="宋体" w:hAnsi="宋体"/>
          <w:sz w:val="24"/>
        </w:rPr>
        <w:t>s（±0.0036km/h），服从</w:t>
      </w:r>
      <w:r>
        <w:rPr>
          <w:rFonts w:ascii="宋体" w:hAnsi="宋体"/>
          <w:sz w:val="24"/>
        </w:rPr>
        <w:t>均匀分布，故</w:t>
      </w:r>
      <w:r>
        <w:rPr>
          <w:rFonts w:hint="eastAsia" w:ascii="宋体" w:hAnsi="宋体"/>
          <w:sz w:val="24"/>
        </w:rPr>
        <w:t>其标准不确定度分量为：</w:t>
      </w:r>
    </w:p>
    <w:p w14:paraId="09786ED2">
      <w:pPr>
        <w:spacing w:line="360" w:lineRule="auto"/>
        <w:jc w:val="center"/>
        <w:rPr>
          <w:rFonts w:ascii="宋体" w:hAnsi="宋体"/>
          <w:sz w:val="24"/>
        </w:rPr>
      </w:pPr>
      <m:oMathPara>
        <m:oMath>
          <m:r>
            <m:rPr/>
            <w:rPr>
              <w:rFonts w:ascii="Cambria Math" w:hAnsi="Cambria Math"/>
              <w:sz w:val="24"/>
            </w:rPr>
            <m:t>u</m:t>
          </m:r>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sz w:val="24"/>
                </w:rPr>
              </m:ctrlPr>
            </m:e>
          </m:d>
          <m:r>
            <m:rPr>
              <m:sty m:val="p"/>
            </m:rPr>
            <w:rPr>
              <w:rFonts w:ascii="Cambria Math" w:hAnsi="Cambria Math"/>
              <w:sz w:val="24"/>
            </w:rPr>
            <m:t>=</m:t>
          </m:r>
          <m:f>
            <m:fPr>
              <m:ctrlPr>
                <w:rPr>
                  <w:rFonts w:ascii="Cambria Math" w:hAnsi="Cambria Math"/>
                  <w:i/>
                  <w:sz w:val="24"/>
                </w:rPr>
              </m:ctrlPr>
            </m:fPr>
            <m:num>
              <m:r>
                <m:rPr/>
                <w:rPr>
                  <w:rFonts w:ascii="Cambria Math" w:hAnsi="Cambria Math"/>
                  <w:sz w:val="24"/>
                </w:rPr>
                <m:t>0.0036</m:t>
              </m:r>
              <m:r>
                <m:rPr>
                  <m:sty m:val="p"/>
                </m:rPr>
                <w:rPr>
                  <w:rFonts w:ascii="Cambria Math" w:hAnsi="Cambria Math"/>
                  <w:sz w:val="24"/>
                </w:rPr>
                <m:t>km/h</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 xml:space="preserve">=0.002 </m:t>
          </m:r>
          <m:r>
            <m:rPr>
              <m:sty m:val="p"/>
            </m:rPr>
            <w:rPr>
              <w:rFonts w:ascii="Cambria Math" w:hAnsi="Cambria Math"/>
              <w:sz w:val="24"/>
            </w:rPr>
            <m:t>km/h</m:t>
          </m:r>
        </m:oMath>
      </m:oMathPara>
    </w:p>
    <w:p w14:paraId="050D5C95">
      <w:pPr>
        <w:spacing w:line="360" w:lineRule="auto"/>
        <w:rPr>
          <w:rFonts w:ascii="宋体" w:hAnsi="宋体"/>
          <w:sz w:val="24"/>
        </w:rPr>
      </w:pPr>
      <w:bookmarkStart w:id="142" w:name="_Toc21403_WPSOffice_Level2"/>
      <w:bookmarkEnd w:id="142"/>
      <w:bookmarkStart w:id="143" w:name="_Toc3976_WPSOffice_Level2"/>
      <w:r>
        <w:rPr>
          <w:rFonts w:hint="eastAsia" w:ascii="宋体" w:hAnsi="宋体"/>
          <w:sz w:val="24"/>
        </w:rPr>
        <w:t xml:space="preserve">D.4.5  </w:t>
      </w:r>
      <w:bookmarkEnd w:id="143"/>
      <w:r>
        <w:rPr>
          <w:rFonts w:ascii="宋体" w:hAnsi="宋体"/>
          <w:sz w:val="24"/>
        </w:rPr>
        <w:t>标准不确定度分量一览表</w:t>
      </w:r>
    </w:p>
    <w:p w14:paraId="60716AF8">
      <w:pPr>
        <w:spacing w:line="360" w:lineRule="auto"/>
        <w:rPr>
          <w:rFonts w:ascii="宋体" w:hAnsi="宋体"/>
          <w:sz w:val="24"/>
        </w:rPr>
      </w:pPr>
      <w:r>
        <w:rPr>
          <w:rFonts w:hint="eastAsia" w:ascii="宋体" w:hAnsi="宋体"/>
          <w:sz w:val="24"/>
        </w:rPr>
        <w:t xml:space="preserve">    标准不确定度分量见表D.4.1。</w:t>
      </w:r>
    </w:p>
    <w:p w14:paraId="1926601E">
      <w:pPr>
        <w:spacing w:line="360" w:lineRule="auto"/>
        <w:jc w:val="center"/>
        <w:rPr>
          <w:rFonts w:ascii="黑体" w:hAnsi="黑体" w:eastAsia="黑体"/>
          <w:szCs w:val="21"/>
        </w:rPr>
      </w:pPr>
      <w:r>
        <w:rPr>
          <w:rFonts w:ascii="黑体" w:hAnsi="黑体" w:eastAsia="黑体"/>
          <w:szCs w:val="21"/>
        </w:rPr>
        <w:t>表D.</w:t>
      </w:r>
      <w:r>
        <w:rPr>
          <w:rFonts w:hint="eastAsia" w:ascii="黑体" w:hAnsi="黑体" w:eastAsia="黑体"/>
          <w:szCs w:val="21"/>
        </w:rPr>
        <w:t>4.1</w:t>
      </w:r>
      <w:r>
        <w:rPr>
          <w:rFonts w:ascii="黑体" w:hAnsi="黑体" w:eastAsia="黑体"/>
          <w:szCs w:val="21"/>
        </w:rPr>
        <w:t xml:space="preserve">  标准不确定度分量一览表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2"/>
        <w:gridCol w:w="2403"/>
        <w:gridCol w:w="1470"/>
        <w:gridCol w:w="2166"/>
      </w:tblGrid>
      <w:tr w14:paraId="2107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62" w:type="dxa"/>
            <w:tcBorders>
              <w:top w:val="single" w:color="auto" w:sz="4" w:space="0"/>
              <w:left w:val="single" w:color="auto" w:sz="4" w:space="0"/>
              <w:bottom w:val="single" w:color="auto" w:sz="4" w:space="0"/>
              <w:right w:val="single" w:color="auto" w:sz="4" w:space="0"/>
            </w:tcBorders>
          </w:tcPr>
          <w:p w14:paraId="77931E09">
            <w:pPr>
              <w:jc w:val="center"/>
              <w:rPr>
                <w:rFonts w:ascii="宋体" w:hAnsi="宋体"/>
                <w:szCs w:val="21"/>
              </w:rPr>
            </w:pPr>
            <w:r>
              <w:rPr>
                <w:rFonts w:ascii="宋体" w:hAnsi="宋体"/>
                <w:szCs w:val="21"/>
              </w:rPr>
              <w:t>不确定度来源</w:t>
            </w:r>
          </w:p>
        </w:tc>
        <w:tc>
          <w:tcPr>
            <w:tcW w:w="2403" w:type="dxa"/>
            <w:tcBorders>
              <w:top w:val="single" w:color="auto" w:sz="4" w:space="0"/>
              <w:left w:val="single" w:color="auto" w:sz="4" w:space="0"/>
              <w:bottom w:val="single" w:color="auto" w:sz="4" w:space="0"/>
              <w:right w:val="single" w:color="auto" w:sz="4" w:space="0"/>
            </w:tcBorders>
          </w:tcPr>
          <w:p w14:paraId="7D70369F">
            <w:pPr>
              <w:jc w:val="center"/>
              <w:rPr>
                <w:rFonts w:ascii="宋体" w:hAnsi="宋体"/>
                <w:szCs w:val="21"/>
              </w:rPr>
            </w:pPr>
            <w:r>
              <w:rPr>
                <w:rFonts w:ascii="宋体" w:hAnsi="宋体"/>
                <w:szCs w:val="21"/>
              </w:rPr>
              <w:t>标准不确定度符</w:t>
            </w:r>
            <w:r>
              <w:rPr>
                <w:rFonts w:hint="eastAsia" w:ascii="宋体" w:hAnsi="宋体"/>
                <w:szCs w:val="21"/>
              </w:rPr>
              <w:t>号</w:t>
            </w:r>
          </w:p>
        </w:tc>
        <w:tc>
          <w:tcPr>
            <w:tcW w:w="1470" w:type="dxa"/>
            <w:tcBorders>
              <w:top w:val="single" w:color="auto" w:sz="4" w:space="0"/>
              <w:left w:val="single" w:color="auto" w:sz="4" w:space="0"/>
              <w:bottom w:val="single" w:color="auto" w:sz="4" w:space="0"/>
              <w:right w:val="single" w:color="auto" w:sz="4" w:space="0"/>
            </w:tcBorders>
          </w:tcPr>
          <w:p w14:paraId="215B0341">
            <w:pPr>
              <w:jc w:val="center"/>
              <w:rPr>
                <w:rFonts w:ascii="宋体" w:hAnsi="宋体"/>
                <w:szCs w:val="21"/>
              </w:rPr>
            </w:pPr>
            <w:r>
              <w:rPr>
                <w:rFonts w:ascii="宋体" w:hAnsi="宋体"/>
                <w:szCs w:val="21"/>
              </w:rPr>
              <w:t>灵敏系</w:t>
            </w:r>
            <w:r>
              <w:rPr>
                <w:rFonts w:hint="eastAsia" w:ascii="宋体" w:hAnsi="宋体"/>
                <w:szCs w:val="21"/>
              </w:rPr>
              <w:t>数</w:t>
            </w:r>
          </w:p>
        </w:tc>
        <w:tc>
          <w:tcPr>
            <w:tcW w:w="2166" w:type="dxa"/>
            <w:tcBorders>
              <w:top w:val="single" w:color="auto" w:sz="4" w:space="0"/>
              <w:left w:val="single" w:color="auto" w:sz="4" w:space="0"/>
              <w:bottom w:val="single" w:color="auto" w:sz="4" w:space="0"/>
              <w:right w:val="single" w:color="auto" w:sz="4" w:space="0"/>
            </w:tcBorders>
          </w:tcPr>
          <w:p w14:paraId="39C0A428">
            <w:pPr>
              <w:jc w:val="center"/>
              <w:rPr>
                <w:rFonts w:ascii="宋体" w:hAnsi="宋体"/>
                <w:szCs w:val="21"/>
              </w:rPr>
            </w:pPr>
            <w:r>
              <w:rPr>
                <w:rFonts w:ascii="宋体" w:hAnsi="宋体"/>
                <w:szCs w:val="21"/>
              </w:rPr>
              <w:t>不确定度分量</w:t>
            </w:r>
          </w:p>
        </w:tc>
      </w:tr>
      <w:tr w14:paraId="031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362" w:type="dxa"/>
            <w:tcBorders>
              <w:top w:val="single" w:color="auto" w:sz="4" w:space="0"/>
              <w:left w:val="single" w:color="auto" w:sz="4" w:space="0"/>
              <w:bottom w:val="single" w:color="auto" w:sz="4" w:space="0"/>
              <w:right w:val="single" w:color="auto" w:sz="4" w:space="0"/>
            </w:tcBorders>
            <w:vAlign w:val="center"/>
          </w:tcPr>
          <w:p w14:paraId="0331CDC6">
            <w:pPr>
              <w:jc w:val="center"/>
              <w:rPr>
                <w:rFonts w:ascii="宋体" w:hAnsi="宋体"/>
                <w:szCs w:val="21"/>
              </w:rPr>
            </w:pPr>
            <w:r>
              <w:rPr>
                <w:rFonts w:hint="eastAsia" w:ascii="宋体" w:hAnsi="宋体"/>
                <w:szCs w:val="21"/>
              </w:rPr>
              <w:t>测量重复性</w:t>
            </w:r>
          </w:p>
        </w:tc>
        <w:tc>
          <w:tcPr>
            <w:tcW w:w="2403" w:type="dxa"/>
            <w:tcBorders>
              <w:top w:val="single" w:color="auto" w:sz="4" w:space="0"/>
              <w:left w:val="single" w:color="auto" w:sz="4" w:space="0"/>
              <w:bottom w:val="single" w:color="auto" w:sz="4" w:space="0"/>
              <w:right w:val="single" w:color="auto" w:sz="4" w:space="0"/>
            </w:tcBorders>
            <w:vAlign w:val="center"/>
          </w:tcPr>
          <w:p w14:paraId="10E51DD7">
            <w:pPr>
              <w:jc w:val="center"/>
              <w:rPr>
                <w:rFonts w:ascii="宋体" w:hAnsi="宋体"/>
                <w:szCs w:val="21"/>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δ</m:t>
                    </m:r>
                    <m:ctrlPr>
                      <w:rPr>
                        <w:rFonts w:ascii="Cambria Math" w:hAnsi="Cambria Math"/>
                        <w:sz w:val="24"/>
                      </w:rPr>
                    </m:ctrlPr>
                  </m:e>
                </m:d>
              </m:oMath>
            </m:oMathPara>
          </w:p>
        </w:tc>
        <w:tc>
          <w:tcPr>
            <w:tcW w:w="1470" w:type="dxa"/>
            <w:tcBorders>
              <w:top w:val="single" w:color="auto" w:sz="4" w:space="0"/>
              <w:left w:val="single" w:color="auto" w:sz="4" w:space="0"/>
              <w:bottom w:val="single" w:color="auto" w:sz="4" w:space="0"/>
              <w:right w:val="single" w:color="auto" w:sz="4" w:space="0"/>
            </w:tcBorders>
            <w:vAlign w:val="center"/>
          </w:tcPr>
          <w:p w14:paraId="566BAC53">
            <w:pPr>
              <w:jc w:val="center"/>
              <w:rPr>
                <w:rFonts w:ascii="宋体" w:hAnsi="宋体"/>
                <w:szCs w:val="21"/>
              </w:rPr>
            </w:pPr>
            <w:r>
              <w:rPr>
                <w:rFonts w:ascii="宋体" w:hAnsi="宋体"/>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6656A4B5">
            <w:pPr>
              <w:jc w:val="center"/>
              <w:rPr>
                <w:rFonts w:ascii="宋体" w:hAnsi="宋体"/>
                <w:szCs w:val="21"/>
              </w:rPr>
            </w:pPr>
            <w:r>
              <w:rPr>
                <w:rFonts w:ascii="宋体" w:hAnsi="宋体"/>
                <w:szCs w:val="21"/>
              </w:rPr>
              <w:t>0.1</w:t>
            </w:r>
            <w:r>
              <w:rPr>
                <w:rFonts w:hint="eastAsia" w:ascii="宋体" w:hAnsi="宋体"/>
                <w:szCs w:val="21"/>
              </w:rPr>
              <w:t>4</w:t>
            </w:r>
            <w:r>
              <w:rPr>
                <w:rFonts w:ascii="宋体" w:hAnsi="宋体"/>
                <w:szCs w:val="21"/>
              </w:rPr>
              <w:t xml:space="preserve"> km/h</w:t>
            </w:r>
          </w:p>
        </w:tc>
      </w:tr>
      <w:tr w14:paraId="4C8E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362" w:type="dxa"/>
            <w:tcBorders>
              <w:top w:val="single" w:color="auto" w:sz="4" w:space="0"/>
              <w:left w:val="single" w:color="auto" w:sz="4" w:space="0"/>
              <w:bottom w:val="single" w:color="auto" w:sz="4" w:space="0"/>
              <w:right w:val="single" w:color="auto" w:sz="4" w:space="0"/>
            </w:tcBorders>
            <w:vAlign w:val="center"/>
          </w:tcPr>
          <w:p w14:paraId="30635BAD">
            <w:pPr>
              <w:jc w:val="center"/>
              <w:rPr>
                <w:rFonts w:ascii="宋体" w:hAnsi="宋体"/>
                <w:szCs w:val="21"/>
              </w:rPr>
            </w:pPr>
            <w:r>
              <w:rPr>
                <w:rFonts w:hint="eastAsia" w:ascii="宋体" w:hAnsi="宋体"/>
                <w:szCs w:val="21"/>
              </w:rPr>
              <w:t>分辨力</w:t>
            </w:r>
          </w:p>
        </w:tc>
        <w:tc>
          <w:tcPr>
            <w:tcW w:w="2403" w:type="dxa"/>
            <w:tcBorders>
              <w:top w:val="single" w:color="auto" w:sz="4" w:space="0"/>
              <w:left w:val="single" w:color="auto" w:sz="4" w:space="0"/>
              <w:bottom w:val="single" w:color="auto" w:sz="4" w:space="0"/>
              <w:right w:val="single" w:color="auto" w:sz="4" w:space="0"/>
            </w:tcBorders>
            <w:vAlign w:val="center"/>
          </w:tcPr>
          <w:p w14:paraId="1B93F5D4">
            <w:pPr>
              <w:ind w:firstLine="960" w:firstLineChars="400"/>
              <w:rPr>
                <w:rFonts w:ascii="宋体" w:hAnsi="宋体"/>
                <w:szCs w:val="21"/>
              </w:rPr>
            </w:pPr>
            <m:oMathPara>
              <m:oMath>
                <m:r>
                  <m:rPr/>
                  <w:rPr>
                    <w:rFonts w:ascii="Cambria Math" w:hAnsi="Cambria Math"/>
                    <w:sz w:val="24"/>
                  </w:rPr>
                  <m:t>u</m:t>
                </m:r>
                <m:d>
                  <m:dPr>
                    <m:ctrlPr>
                      <w:rPr>
                        <w:rFonts w:ascii="Cambria Math" w:hAnsi="Cambria Math"/>
                        <w:sz w:val="24"/>
                      </w:rPr>
                    </m:ctrlPr>
                  </m:dPr>
                  <m:e>
                    <m:r>
                      <m:rPr/>
                      <w:rPr>
                        <w:rFonts w:ascii="Cambria Math" w:hAnsi="Cambria Math"/>
                        <w:sz w:val="24"/>
                      </w:rPr>
                      <m:t>α</m:t>
                    </m:r>
                    <m:ctrlPr>
                      <w:rPr>
                        <w:rFonts w:ascii="Cambria Math" w:hAnsi="Cambria Math"/>
                        <w:sz w:val="24"/>
                      </w:rPr>
                    </m:ctrlPr>
                  </m:e>
                </m:d>
              </m:oMath>
            </m:oMathPara>
          </w:p>
        </w:tc>
        <w:tc>
          <w:tcPr>
            <w:tcW w:w="1470" w:type="dxa"/>
            <w:tcBorders>
              <w:top w:val="single" w:color="auto" w:sz="4" w:space="0"/>
              <w:left w:val="single" w:color="auto" w:sz="4" w:space="0"/>
              <w:bottom w:val="single" w:color="auto" w:sz="4" w:space="0"/>
              <w:right w:val="single" w:color="auto" w:sz="4" w:space="0"/>
            </w:tcBorders>
            <w:vAlign w:val="center"/>
          </w:tcPr>
          <w:p w14:paraId="29C58726">
            <w:pPr>
              <w:jc w:val="center"/>
              <w:rPr>
                <w:rFonts w:ascii="宋体" w:hAnsi="宋体"/>
                <w:szCs w:val="21"/>
              </w:rPr>
            </w:pPr>
            <w:r>
              <w:rPr>
                <w:rFonts w:ascii="宋体" w:hAnsi="宋体"/>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489D2C14">
            <w:pPr>
              <w:jc w:val="center"/>
              <w:rPr>
                <w:rFonts w:ascii="宋体" w:hAnsi="宋体"/>
                <w:szCs w:val="21"/>
              </w:rPr>
            </w:pPr>
            <w:r>
              <w:rPr>
                <w:rFonts w:ascii="宋体" w:hAnsi="宋体"/>
                <w:szCs w:val="21"/>
              </w:rPr>
              <w:t>0.</w:t>
            </w:r>
            <w:r>
              <w:rPr>
                <w:rFonts w:hint="eastAsia" w:ascii="宋体" w:hAnsi="宋体"/>
                <w:szCs w:val="21"/>
              </w:rPr>
              <w:t>0</w:t>
            </w:r>
            <w:r>
              <w:rPr>
                <w:rFonts w:ascii="宋体" w:hAnsi="宋体"/>
                <w:szCs w:val="21"/>
              </w:rPr>
              <w:t>29 km/h</w:t>
            </w:r>
          </w:p>
        </w:tc>
      </w:tr>
      <w:tr w14:paraId="605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62" w:type="dxa"/>
            <w:tcBorders>
              <w:top w:val="single" w:color="auto" w:sz="4" w:space="0"/>
              <w:left w:val="single" w:color="auto" w:sz="4" w:space="0"/>
              <w:bottom w:val="single" w:color="auto" w:sz="4" w:space="0"/>
              <w:right w:val="single" w:color="auto" w:sz="4" w:space="0"/>
            </w:tcBorders>
            <w:vAlign w:val="center"/>
          </w:tcPr>
          <w:p w14:paraId="407C1ED9">
            <w:pPr>
              <w:jc w:val="center"/>
              <w:rPr>
                <w:rFonts w:ascii="宋体" w:hAnsi="宋体"/>
                <w:szCs w:val="21"/>
              </w:rPr>
            </w:pPr>
            <w:r>
              <w:rPr>
                <w:rFonts w:hint="eastAsia" w:ascii="宋体" w:hAnsi="宋体"/>
                <w:szCs w:val="21"/>
              </w:rPr>
              <w:t>卫星导航模拟器</w:t>
            </w:r>
          </w:p>
        </w:tc>
        <w:tc>
          <w:tcPr>
            <w:tcW w:w="2403" w:type="dxa"/>
            <w:tcBorders>
              <w:top w:val="single" w:color="auto" w:sz="4" w:space="0"/>
              <w:left w:val="single" w:color="auto" w:sz="4" w:space="0"/>
              <w:bottom w:val="single" w:color="auto" w:sz="4" w:space="0"/>
              <w:right w:val="single" w:color="auto" w:sz="4" w:space="0"/>
            </w:tcBorders>
            <w:vAlign w:val="center"/>
          </w:tcPr>
          <w:p w14:paraId="3569B5F5">
            <w:pPr>
              <w:ind w:firstLine="960" w:firstLineChars="400"/>
              <w:rPr>
                <w:rFonts w:ascii="宋体" w:hAnsi="宋体"/>
                <w:position w:val="-14"/>
                <w:szCs w:val="21"/>
              </w:rPr>
            </w:pPr>
            <m:oMathPara>
              <m:oMath>
                <m:r>
                  <m:rPr/>
                  <w:rPr>
                    <w:rFonts w:ascii="Cambria Math" w:hAnsi="Cambria Math"/>
                    <w:sz w:val="24"/>
                  </w:rPr>
                  <m:t>u</m:t>
                </m:r>
                <m:r>
                  <m:rPr>
                    <m:sty m:val="p"/>
                  </m:rPr>
                  <w:rPr>
                    <w:rFonts w:ascii="Cambria Math" w:hAnsi="Cambria Math"/>
                    <w:sz w:val="24"/>
                  </w:rPr>
                  <m:t>(</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r>
                  <m:rPr>
                    <m:sty m:val="p"/>
                  </m:rPr>
                  <w:rPr>
                    <w:rFonts w:ascii="Cambria Math" w:hAnsi="Cambria Math"/>
                    <w:sz w:val="24"/>
                  </w:rPr>
                  <m:t>)</m:t>
                </m:r>
              </m:oMath>
            </m:oMathPara>
          </w:p>
        </w:tc>
        <w:tc>
          <w:tcPr>
            <w:tcW w:w="1470" w:type="dxa"/>
            <w:tcBorders>
              <w:top w:val="single" w:color="auto" w:sz="4" w:space="0"/>
              <w:left w:val="single" w:color="auto" w:sz="4" w:space="0"/>
              <w:bottom w:val="single" w:color="auto" w:sz="4" w:space="0"/>
              <w:right w:val="single" w:color="auto" w:sz="4" w:space="0"/>
            </w:tcBorders>
            <w:vAlign w:val="center"/>
          </w:tcPr>
          <w:p w14:paraId="03E504C6">
            <w:pPr>
              <w:jc w:val="center"/>
              <w:rPr>
                <w:rFonts w:ascii="宋体" w:hAnsi="宋体"/>
                <w:szCs w:val="21"/>
              </w:rPr>
            </w:pPr>
            <w:r>
              <w:rPr>
                <w:rFonts w:hint="eastAsia" w:ascii="宋体" w:hAnsi="宋体"/>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54900CE0">
            <w:pPr>
              <w:jc w:val="center"/>
              <w:rPr>
                <w:rFonts w:ascii="宋体" w:hAnsi="宋体"/>
                <w:szCs w:val="21"/>
              </w:rPr>
            </w:pPr>
            <w:r>
              <w:rPr>
                <w:rFonts w:ascii="宋体" w:hAnsi="宋体"/>
                <w:szCs w:val="21"/>
              </w:rPr>
              <w:t>0.</w:t>
            </w:r>
            <w:r>
              <w:rPr>
                <w:rFonts w:hint="eastAsia" w:ascii="宋体" w:hAnsi="宋体"/>
                <w:szCs w:val="21"/>
              </w:rPr>
              <w:t>002</w:t>
            </w:r>
            <w:r>
              <w:rPr>
                <w:rFonts w:ascii="宋体" w:hAnsi="宋体"/>
                <w:szCs w:val="21"/>
              </w:rPr>
              <w:t xml:space="preserve"> km/h</w:t>
            </w:r>
          </w:p>
        </w:tc>
      </w:tr>
    </w:tbl>
    <w:p w14:paraId="2BBF20D8">
      <w:pPr>
        <w:spacing w:line="360" w:lineRule="auto"/>
        <w:rPr>
          <w:rFonts w:ascii="宋体" w:hAnsi="宋体"/>
          <w:sz w:val="24"/>
        </w:rPr>
      </w:pPr>
      <w:bookmarkStart w:id="144" w:name="_Toc8987_WPSOffice_Level2"/>
      <w:bookmarkEnd w:id="144"/>
      <w:bookmarkStart w:id="145" w:name="_Toc22385_WPSOffice_Level2"/>
      <w:r>
        <w:rPr>
          <w:rFonts w:hint="eastAsia" w:ascii="宋体" w:hAnsi="宋体"/>
          <w:sz w:val="24"/>
        </w:rPr>
        <w:t xml:space="preserve">D.4.6  </w:t>
      </w:r>
      <w:bookmarkEnd w:id="145"/>
      <w:r>
        <w:rPr>
          <w:rFonts w:ascii="宋体" w:hAnsi="宋体"/>
          <w:sz w:val="24"/>
        </w:rPr>
        <w:t>合成标准不确定度</w:t>
      </w:r>
    </w:p>
    <w:p w14:paraId="3918E6AA">
      <w:pPr>
        <w:ind w:firstLine="480" w:firstLineChars="200"/>
        <w:rPr>
          <w:rFonts w:ascii="宋体" w:hAnsi="宋体"/>
          <w:sz w:val="24"/>
        </w:rPr>
      </w:pPr>
      <w:r>
        <w:rPr>
          <w:rFonts w:ascii="宋体" w:hAnsi="宋体"/>
          <w:sz w:val="24"/>
        </w:rPr>
        <w:t>以上分量</w:t>
      </w:r>
      <w:r>
        <w:rPr>
          <w:rFonts w:hint="eastAsia" w:ascii="宋体" w:hAnsi="宋体"/>
          <w:sz w:val="24"/>
        </w:rPr>
        <w:t>互不相关</w:t>
      </w:r>
      <w:r>
        <w:rPr>
          <w:rFonts w:ascii="宋体" w:hAnsi="宋体"/>
          <w:sz w:val="24"/>
        </w:rPr>
        <w:t>，计算合成标准不确定度</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oMath>
      <w:r>
        <w:rPr>
          <w:rFonts w:ascii="宋体" w:hAnsi="宋体"/>
          <w:sz w:val="24"/>
        </w:rPr>
        <w:t>：</w:t>
      </w:r>
    </w:p>
    <w:p w14:paraId="1F566059">
      <w:pPr>
        <w:jc w:val="center"/>
        <w:rPr>
          <w:rFonts w:ascii="宋体" w:hAnsi="宋体"/>
          <w:sz w:val="24"/>
        </w:rPr>
      </w:pPr>
      <m:oMathPara>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r>
                    <m:rPr/>
                    <w:rPr>
                      <w:rFonts w:ascii="Cambria Math" w:hAnsi="Cambria Math"/>
                      <w:sz w:val="24"/>
                    </w:rPr>
                    <m:t>v</m:t>
                  </m:r>
                  <m:ctrlPr>
                    <w:rPr>
                      <w:rFonts w:ascii="Cambria Math" w:hAnsi="Cambria Math"/>
                      <w:sz w:val="24"/>
                    </w:rPr>
                  </m:ctrlPr>
                </m:e>
              </m:d>
              <m:r>
                <m:rPr/>
                <w:rPr>
                  <w:rFonts w:ascii="Cambria Math" w:hAnsi="Cambria Math"/>
                  <w:sz w:val="24"/>
                </w:rPr>
                <m:t>+</m:t>
              </m:r>
              <m:sSup>
                <m:sSupPr>
                  <m:ctrlPr>
                    <w:rPr>
                      <w:rFonts w:ascii="Cambria Math" w:hAnsi="Cambria Math"/>
                      <w:i/>
                      <w:sz w:val="24"/>
                    </w:rPr>
                  </m:ctrlPr>
                </m:sSupPr>
                <m:e>
                  <m:r>
                    <m:rPr/>
                    <w:rPr>
                      <w:rFonts w:ascii="Cambria Math" w:hAnsi="Cambria Math"/>
                      <w:sz w:val="24"/>
                    </w:rPr>
                    <m:t>u</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d>
                <m:dPr>
                  <m:ctrlPr>
                    <w:rPr>
                      <w:rFonts w:ascii="Cambria Math" w:hAnsi="Cambria Math"/>
                      <w:sz w:val="24"/>
                    </w:rPr>
                  </m:ctrlPr>
                </m:dPr>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sz w:val="24"/>
                    </w:rPr>
                  </m:ctrlPr>
                </m:e>
              </m:d>
              <m:ctrlPr>
                <w:rPr>
                  <w:rFonts w:ascii="Cambria Math" w:hAnsi="Cambria Math"/>
                  <w:sz w:val="24"/>
                </w:rPr>
              </m:ctrlPr>
            </m:e>
          </m:rad>
          <m:r>
            <m:rPr/>
            <w:rPr>
              <w:rFonts w:ascii="Cambria Math" w:hAnsi="Cambria Math"/>
              <w:sz w:val="24"/>
            </w:rPr>
            <m:t xml:space="preserve">=0.14 </m:t>
          </m:r>
          <m:r>
            <m:rPr>
              <m:sty m:val="p"/>
            </m:rPr>
            <w:rPr>
              <w:rFonts w:ascii="Cambria Math" w:hAnsi="Cambria Math"/>
              <w:sz w:val="24"/>
            </w:rPr>
            <m:t>km/h</m:t>
          </m:r>
        </m:oMath>
      </m:oMathPara>
    </w:p>
    <w:p w14:paraId="4F2D3869">
      <w:pPr>
        <w:spacing w:line="360" w:lineRule="auto"/>
        <w:rPr>
          <w:rFonts w:ascii="宋体" w:hAnsi="宋体" w:cs="Calibri"/>
          <w:szCs w:val="21"/>
        </w:rPr>
      </w:pPr>
      <w:bookmarkStart w:id="146" w:name="_Toc15310_WPSOffice_Level2"/>
      <w:bookmarkEnd w:id="146"/>
      <w:bookmarkStart w:id="147" w:name="_Toc23545_WPSOffice_Level2"/>
      <w:r>
        <w:rPr>
          <w:rFonts w:hint="eastAsia" w:ascii="宋体" w:hAnsi="宋体"/>
          <w:sz w:val="24"/>
        </w:rPr>
        <w:t xml:space="preserve">D.4.7 </w:t>
      </w:r>
      <w:bookmarkEnd w:id="147"/>
      <w:r>
        <w:rPr>
          <w:rFonts w:hint="eastAsia" w:ascii="宋体" w:hAnsi="宋体"/>
          <w:sz w:val="24"/>
        </w:rPr>
        <w:t xml:space="preserve"> 卫星导航精准定位系统</w:t>
      </w:r>
      <w:r>
        <w:rPr>
          <w:rFonts w:ascii="宋体" w:hAnsi="宋体"/>
          <w:sz w:val="24"/>
        </w:rPr>
        <w:t>速度示值</w:t>
      </w:r>
      <w:r>
        <w:rPr>
          <w:rFonts w:hint="eastAsia" w:ascii="宋体" w:hAnsi="宋体"/>
          <w:sz w:val="24"/>
        </w:rPr>
        <w:t>的</w:t>
      </w:r>
      <w:r>
        <w:rPr>
          <w:rFonts w:ascii="宋体" w:hAnsi="宋体"/>
          <w:sz w:val="24"/>
        </w:rPr>
        <w:t>扩展不确定度</w:t>
      </w:r>
    </w:p>
    <w:p w14:paraId="53EF9288">
      <w:pPr>
        <w:jc w:val="center"/>
        <w:rPr>
          <w:rFonts w:ascii="宋体" w:hAnsi="宋体" w:cs="Calibri"/>
          <w:szCs w:val="21"/>
        </w:rPr>
      </w:pPr>
      <m:oMathPara>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r>
            <m:rPr/>
            <w:rPr>
              <w:rFonts w:ascii="Cambria Math" w:hAnsi="Cambria Math"/>
              <w:sz w:val="24"/>
            </w:rPr>
            <m:t>=k×</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Sub>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r>
            <m:rPr>
              <m:sty m:val="p"/>
            </m:rPr>
            <w:rPr>
              <w:rFonts w:ascii="Cambria Math" w:hAnsi="Cambria Math"/>
              <w:sz w:val="24"/>
            </w:rPr>
            <m:t>，</m:t>
          </m:r>
          <m:r>
            <m:rPr/>
            <w:rPr>
              <w:rFonts w:ascii="Cambria Math" w:hAnsi="Cambria Math"/>
              <w:sz w:val="24"/>
            </w:rPr>
            <m:t>k</m:t>
          </m:r>
          <m:r>
            <m:rPr>
              <m:sty m:val="p"/>
            </m:rPr>
            <w:rPr>
              <w:rFonts w:ascii="Cambria Math" w:hAnsi="Cambria Math"/>
              <w:sz w:val="24"/>
            </w:rPr>
            <m:t>=2</m:t>
          </m:r>
        </m:oMath>
      </m:oMathPara>
    </w:p>
    <w:p w14:paraId="49FDAA02">
      <w:pPr>
        <w:jc w:val="center"/>
        <w:rPr>
          <w:rFonts w:ascii="宋体" w:hAnsi="宋体"/>
          <w:sz w:val="24"/>
        </w:rPr>
      </w:pPr>
      <w:r>
        <w:rPr>
          <w:rFonts w:hint="eastAsia" w:ascii="宋体" w:hAnsi="宋体"/>
          <w:sz w:val="24"/>
        </w:rPr>
        <w:t xml:space="preserve">  </w:t>
      </w:r>
      <m:oMath>
        <m:r>
          <m:rPr/>
          <w:rPr>
            <w:rFonts w:ascii="Cambria Math" w:hAnsi="Cambria Math"/>
            <w:sz w:val="24"/>
          </w:rPr>
          <m:t>U</m:t>
        </m:r>
        <m:d>
          <m:dPr>
            <m:ctrlPr>
              <w:rPr>
                <w:rFonts w:ascii="Cambria Math" w:hAnsi="Cambria Math"/>
                <w:sz w:val="24"/>
              </w:rPr>
            </m:ctrlPr>
          </m:dPr>
          <m:e>
            <m:r>
              <m:rPr>
                <m:sty m:val="p"/>
              </m:rPr>
              <w:rPr>
                <w:rFonts w:ascii="Cambria Math" w:hAnsi="Cambria Math"/>
                <w:sz w:val="24"/>
              </w:rPr>
              <m:t>∆</m:t>
            </m:r>
            <m:r>
              <m:rPr/>
              <w:rPr>
                <w:rFonts w:ascii="Cambria Math" w:hAnsi="Cambria Math"/>
                <w:sz w:val="24"/>
              </w:rPr>
              <m:t>v</m:t>
            </m:r>
            <m:ctrlPr>
              <w:rPr>
                <w:rFonts w:ascii="Cambria Math" w:hAnsi="Cambria Math"/>
                <w:sz w:val="24"/>
              </w:rPr>
            </m:ctrlPr>
          </m:e>
        </m:d>
        <m:r>
          <m:rPr/>
          <w:rPr>
            <w:rFonts w:ascii="Cambria Math" w:hAnsi="Cambria Math"/>
            <w:sz w:val="24"/>
          </w:rPr>
          <m:t xml:space="preserve">=0.3 </m:t>
        </m:r>
        <m:r>
          <m:rPr>
            <m:sty m:val="p"/>
          </m:rPr>
          <w:rPr>
            <w:rFonts w:ascii="Cambria Math" w:hAnsi="Cambria Math"/>
            <w:sz w:val="24"/>
          </w:rPr>
          <m:t>km/h</m:t>
        </m:r>
      </m:oMath>
      <w:r>
        <w:rPr>
          <w:rFonts w:hint="eastAsia" w:ascii="宋体" w:hAnsi="宋体"/>
          <w:sz w:val="24"/>
        </w:rPr>
        <w:t xml:space="preserve"> , </w:t>
      </w:r>
      <w:r>
        <w:rPr>
          <w:rFonts w:hint="eastAsia" w:ascii="宋体" w:hAnsi="宋体"/>
          <w:i/>
          <w:sz w:val="24"/>
        </w:rPr>
        <w:t>k</w:t>
      </w:r>
      <w:r>
        <w:rPr>
          <w:rFonts w:hint="eastAsia" w:ascii="宋体" w:hAnsi="宋体"/>
          <w:sz w:val="24"/>
        </w:rPr>
        <w:t>=2</w:t>
      </w:r>
    </w:p>
    <w:p w14:paraId="61D6A6EB">
      <w:pPr>
        <w:tabs>
          <w:tab w:val="left" w:pos="2304"/>
          <w:tab w:val="left" w:pos="2550"/>
          <w:tab w:val="left" w:pos="3216"/>
          <w:tab w:val="left" w:pos="3400"/>
          <w:tab w:val="center" w:pos="4820"/>
        </w:tabs>
        <w:adjustRightInd w:val="0"/>
        <w:snapToGrid w:val="0"/>
        <w:spacing w:before="156" w:after="156" w:line="360" w:lineRule="auto"/>
        <w:rPr>
          <w:color w:val="000000"/>
          <w:position w:val="-10"/>
          <w:sz w:val="28"/>
          <w:szCs w:val="28"/>
          <w:lang w:bidi="he-IL"/>
        </w:rPr>
      </w:pPr>
    </w:p>
    <w:p w14:paraId="16CF2698">
      <w:pPr>
        <w:tabs>
          <w:tab w:val="left" w:pos="2550"/>
          <w:tab w:val="left" w:pos="3400"/>
        </w:tabs>
        <w:adjustRightInd w:val="0"/>
        <w:snapToGrid w:val="0"/>
        <w:spacing w:before="156" w:after="156" w:line="360" w:lineRule="auto"/>
        <w:ind w:firstLine="307"/>
        <w:rPr>
          <w:color w:val="000000"/>
          <w:sz w:val="24"/>
          <w:vertAlign w:val="superscript"/>
        </w:rPr>
      </w:pPr>
    </w:p>
    <w:p w14:paraId="1DAC6319">
      <w:pPr>
        <w:spacing w:before="50" w:line="360" w:lineRule="auto"/>
        <w:ind w:firstLine="420" w:firstLineChars="200"/>
        <w:rPr>
          <w:u w:val="single"/>
        </w:rPr>
      </w:pPr>
      <w:r>
        <mc:AlternateContent>
          <mc:Choice Requires="wps">
            <w:drawing>
              <wp:anchor distT="0" distB="0" distL="114300" distR="114300" simplePos="0" relativeHeight="251662336" behindDoc="0" locked="0" layoutInCell="1" allowOverlap="1">
                <wp:simplePos x="0" y="0"/>
                <wp:positionH relativeFrom="column">
                  <wp:posOffset>1700530</wp:posOffset>
                </wp:positionH>
                <wp:positionV relativeFrom="paragraph">
                  <wp:posOffset>175260</wp:posOffset>
                </wp:positionV>
                <wp:extent cx="2125980" cy="0"/>
                <wp:effectExtent l="0" t="9525" r="7620"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33.9pt;margin-top:13.8pt;height:0pt;width:167.4pt;z-index:251662336;mso-width-relative:page;mso-height-relative:page;" filled="f" stroked="t" coordsize="21600,21600" o:gfxdata="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0OZdUA&#10;AAAJAQAADwAAAAAAAAABACAAAAAiAAAAZHJzL2Rvd25yZXYueG1sUEsBAhQAFAAAAAgAh07iQObw&#10;aarpAQAAuQMAAA4AAAAAAAAAAQAgAAAAJAEAAGRycy9lMm9Eb2MueG1sUEsFBgAAAAAGAAYAWQEA&#10;AH8FAAAAAA==&#10;">
                <v:fill on="f" focussize="0,0"/>
                <v:stroke weight="1.5pt" color="#000000" joinstyle="round"/>
                <v:imagedata o:title=""/>
                <o:lock v:ext="edit" aspectratio="f"/>
              </v:line>
            </w:pict>
          </mc:Fallback>
        </mc:AlternateContent>
      </w:r>
    </w:p>
    <w:p w14:paraId="35FC00F7"/>
    <w:p w14:paraId="20180199">
      <w:pPr>
        <w:rPr>
          <w:color w:val="0000FF"/>
        </w:rPr>
      </w:pPr>
    </w:p>
    <w:p w14:paraId="757A5E5B"/>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D269">
    <w:pPr>
      <w:pStyle w:val="5"/>
      <w:jc w:val="right"/>
    </w:pPr>
  </w:p>
  <w:p w14:paraId="38B470FC">
    <w:pPr>
      <w:pStyle w:val="5"/>
      <w:ind w:firstLine="9000" w:firstLineChars="5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271"/>
    </w:sdtPr>
    <w:sdtContent>
      <w:p w14:paraId="77ECB51D">
        <w:pPr>
          <w:pStyle w:val="5"/>
          <w:tabs>
            <w:tab w:val="center" w:pos="4535"/>
            <w:tab w:val="right" w:pos="9191"/>
          </w:tabs>
        </w:pPr>
        <w:r>
          <w:rPr>
            <w:rFonts w:hint="eastAsia"/>
          </w:rPr>
          <w:tab/>
        </w:r>
        <w:r>
          <w:rPr>
            <w:rFonts w:hint="eastAsia"/>
          </w:rPr>
          <w:tab/>
        </w:r>
        <w:r>
          <w:rPr>
            <w:rFonts w:hint="eastAsia"/>
          </w:rPr>
          <w:tab/>
        </w:r>
        <w:r>
          <w:rPr>
            <w:rFonts w:hint="eastAsia"/>
          </w:rPr>
          <w:tab/>
        </w:r>
        <w:r>
          <w:fldChar w:fldCharType="begin"/>
        </w:r>
        <w:r>
          <w:instrText xml:space="preserve"> PAGE   \* MERGEFORMAT </w:instrText>
        </w:r>
        <w:r>
          <w:fldChar w:fldCharType="separate"/>
        </w:r>
        <w:r>
          <w:rPr>
            <w:lang w:val="zh-CN"/>
          </w:rPr>
          <w:t>II</w:t>
        </w:r>
        <w:r>
          <w:rPr>
            <w:lang w:val="zh-CN"/>
          </w:rPr>
          <w:fldChar w:fldCharType="end"/>
        </w:r>
      </w:p>
    </w:sdtContent>
  </w:sdt>
  <w:p w14:paraId="21778FA5">
    <w:pPr>
      <w:pStyle w:val="5"/>
      <w:ind w:firstLine="9000" w:firstLineChars="5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706E">
    <w:pPr>
      <w:pStyle w:val="5"/>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7CDA6">
                          <w:pPr>
                            <w:pStyle w:val="5"/>
                            <w:jc w:val="right"/>
                          </w:pPr>
                          <w:r>
                            <w:fldChar w:fldCharType="begin"/>
                          </w:r>
                          <w:r>
                            <w:instrText xml:space="preserve"> PAGE   \* MERGEFORMAT </w:instrText>
                          </w:r>
                          <w:r>
                            <w:fldChar w:fldCharType="separate"/>
                          </w:r>
                          <w:r>
                            <w:rPr>
                              <w:lang w:val="zh-CN"/>
                            </w:rPr>
                            <w:t>12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CA7CDA6">
                    <w:pPr>
                      <w:pStyle w:val="5"/>
                      <w:jc w:val="right"/>
                    </w:pPr>
                    <w:r>
                      <w:fldChar w:fldCharType="begin"/>
                    </w:r>
                    <w:r>
                      <w:instrText xml:space="preserve"> PAGE   \* MERGEFORMAT </w:instrText>
                    </w:r>
                    <w:r>
                      <w:fldChar w:fldCharType="separate"/>
                    </w:r>
                    <w:r>
                      <w:rPr>
                        <w:lang w:val="zh-CN"/>
                      </w:rPr>
                      <w:t>12</w:t>
                    </w:r>
                    <w:r>
                      <w:rPr>
                        <w:lang w:val="zh-CN"/>
                      </w:rPr>
                      <w:fldChar w:fldCharType="end"/>
                    </w:r>
                  </w:p>
                </w:txbxContent>
              </v:textbox>
            </v:shape>
          </w:pict>
        </mc:Fallback>
      </mc:AlternateContent>
    </w:r>
  </w:p>
  <w:p w14:paraId="136E3D0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B9BE">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2B8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7AAF">
    <w:pPr>
      <w:pStyle w:val="6"/>
      <w:rPr>
        <w:rFonts w:ascii="黑体" w:hAnsi="黑体" w:eastAsia="黑体"/>
        <w:sz w:val="21"/>
        <w:szCs w:val="21"/>
      </w:rPr>
    </w:pPr>
  </w:p>
  <w:p w14:paraId="75562A55">
    <w:pPr>
      <w:pStyle w:val="6"/>
      <w:rPr>
        <w:rFonts w:ascii="黑体" w:hAnsi="黑体" w:eastAsia="黑体"/>
        <w:sz w:val="21"/>
        <w:szCs w:val="21"/>
      </w:rPr>
    </w:pPr>
    <w:r>
      <w:rPr>
        <w:rFonts w:hint="eastAsia" w:ascii="黑体" w:hAnsi="黑体" w:eastAsia="黑体"/>
        <w:sz w:val="21"/>
        <w:szCs w:val="21"/>
      </w:rPr>
      <w:t>JJF(豫)</w:t>
    </w:r>
    <w:r>
      <w:rPr>
        <w:rFonts w:hint="eastAsia" w:ascii="黑体" w:hAnsi="Arial" w:eastAsia="黑体" w:cs="Arial"/>
        <w:sz w:val="21"/>
        <w:szCs w:val="21"/>
      </w:rPr>
      <w:t>xx</w:t>
    </w:r>
    <w:r>
      <w:rPr>
        <w:rFonts w:hint="eastAsia" w:ascii="黑体" w:hAnsi="黑体" w:eastAsia="黑体"/>
        <w:sz w:val="21"/>
        <w:szCs w:val="21"/>
      </w:rPr>
      <w:t>-20</w:t>
    </w:r>
    <w:r>
      <w:rPr>
        <w:rFonts w:hint="eastAsia" w:ascii="黑体" w:hAnsi="Arial" w:eastAsia="黑体" w:cs="Arial"/>
        <w:sz w:val="21"/>
        <w:szCs w:val="21"/>
      </w:rPr>
      <w:t>xx</w:t>
    </w:r>
  </w:p>
  <w:p w14:paraId="5BE3D9A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3886">
    <w:pPr>
      <w:pStyle w:val="6"/>
      <w:rPr>
        <w:sz w:val="21"/>
        <w:szCs w:val="21"/>
      </w:rPr>
    </w:pPr>
    <w:r>
      <w:rPr>
        <w:rFonts w:hint="eastAsia" w:ascii="黑体" w:hAnsi="黑体" w:eastAsia="黑体"/>
        <w:sz w:val="21"/>
        <w:szCs w:val="21"/>
      </w:rPr>
      <w:t>JJF(豫)</w:t>
    </w:r>
    <w:r>
      <w:rPr>
        <w:rFonts w:hint="eastAsia" w:ascii="黑体" w:hAnsi="Arial" w:eastAsia="黑体" w:cs="Arial"/>
        <w:sz w:val="21"/>
        <w:szCs w:val="21"/>
      </w:rPr>
      <w:t>xx</w:t>
    </w:r>
    <w:r>
      <w:rPr>
        <w:rFonts w:hint="eastAsia" w:ascii="黑体" w:hAnsi="黑体" w:eastAsia="黑体"/>
        <w:sz w:val="21"/>
        <w:szCs w:val="21"/>
      </w:rPr>
      <w:t>-20</w:t>
    </w:r>
    <w:r>
      <w:rPr>
        <w:rFonts w:hint="eastAsia" w:ascii="黑体" w:hAnsi="Arial" w:eastAsia="黑体" w:cs="Arial"/>
        <w:sz w:val="21"/>
        <w:szCs w:val="21"/>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8CDC">
    <w:pPr>
      <w:pStyle w:val="6"/>
      <w:rPr>
        <w:rFonts w:ascii="黑体" w:hAnsi="黑体" w:eastAsia="黑体"/>
        <w:sz w:val="21"/>
        <w:szCs w:val="21"/>
      </w:rPr>
    </w:pPr>
    <w:r>
      <w:rPr>
        <w:rFonts w:hint="eastAsia" w:ascii="黑体" w:hAnsi="黑体" w:eastAsia="黑体"/>
        <w:sz w:val="21"/>
        <w:szCs w:val="21"/>
      </w:rPr>
      <w:t>JJF（豫） xxx-20xx</w:t>
    </w:r>
  </w:p>
  <w:p w14:paraId="28EA607C">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AC98">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73F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F711C"/>
    <w:rsid w:val="6597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4"/>
      <w:szCs w:val="44"/>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99"/>
    <w:pPr>
      <w:ind w:left="100" w:leftChars="2500"/>
    </w:pPr>
    <w:rPr>
      <w:rFonts w:cs="黑体"/>
      <w:sz w:val="24"/>
    </w:rPr>
  </w:style>
  <w:style w:type="paragraph" w:styleId="4">
    <w:name w:val="Body Text Indent 2"/>
    <w:basedOn w:val="1"/>
    <w:qFormat/>
    <w:uiPriority w:val="0"/>
    <w:pPr>
      <w:ind w:firstLine="600" w:firstLineChars="200"/>
      <w:jc w:val="left"/>
    </w:pPr>
    <w:rPr>
      <w:sz w:val="3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left" w:pos="420"/>
        <w:tab w:val="right" w:leader="dot" w:pos="9628"/>
      </w:tabs>
      <w:jc w:val="both"/>
    </w:pPr>
    <w:rPr>
      <w:rFonts w:ascii="宋体" w:hAnsi="Times New Roman" w:eastAsia="宋体" w:cs="Times New Roman"/>
      <w:sz w:val="21"/>
      <w:lang w:val="en-US" w:eastAsia="zh-CN" w:bidi="ar-SA"/>
    </w:rPr>
  </w:style>
  <w:style w:type="paragraph" w:styleId="8">
    <w:name w:val="Body Text Indent 3"/>
    <w:basedOn w:val="1"/>
    <w:qFormat/>
    <w:uiPriority w:val="99"/>
    <w:pPr>
      <w:spacing w:line="360" w:lineRule="auto"/>
      <w:ind w:firstLine="476" w:firstLineChars="200"/>
    </w:pPr>
    <w:rPr>
      <w:color w:val="FF0000"/>
      <w:kern w:val="0"/>
      <w:sz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paragraph" w:customStyle="1" w:styleId="13">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customStyle="1" w:styleId="14">
    <w:name w:val="二级条标题"/>
    <w:basedOn w:val="15"/>
    <w:next w:val="13"/>
    <w:qFormat/>
    <w:uiPriority w:val="0"/>
    <w:pPr>
      <w:ind w:left="0"/>
      <w:outlineLvl w:val="3"/>
    </w:pPr>
  </w:style>
  <w:style w:type="paragraph" w:customStyle="1" w:styleId="15">
    <w:name w:val="一级条标题"/>
    <w:basedOn w:val="16"/>
    <w:next w:val="13"/>
    <w:qFormat/>
    <w:uiPriority w:val="0"/>
    <w:pPr>
      <w:widowControl/>
      <w:ind w:left="3570"/>
      <w:outlineLvl w:val="2"/>
    </w:pPr>
    <w:rPr>
      <w:rFonts w:ascii="黑体" w:hAnsi="Calibri" w:eastAsia="黑体"/>
      <w:szCs w:val="22"/>
    </w:rPr>
  </w:style>
  <w:style w:type="paragraph" w:customStyle="1" w:styleId="16">
    <w:name w:val="章标题"/>
    <w:next w:val="13"/>
    <w:qFormat/>
    <w:uiPriority w:val="0"/>
    <w:pPr>
      <w:spacing w:beforeLines="100" w:afterLines="100"/>
      <w:jc w:val="both"/>
      <w:outlineLvl w:val="1"/>
    </w:pPr>
    <w:rPr>
      <w:rFonts w:ascii="黑体" w:hAnsi="Times New Roman" w:eastAsia="黑体" w:cs="Times New Roman"/>
      <w:sz w:val="21"/>
      <w:lang w:val="en-US" w:eastAsia="zh-CN" w:bidi="ar-SA"/>
    </w:rPr>
  </w:style>
  <w:style w:type="table" w:customStyle="1" w:styleId="17">
    <w:name w:val="网格型1"/>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11"/>
    <w:basedOn w:val="11"/>
    <w:qFormat/>
    <w:uiPriority w:val="0"/>
    <w:rPr>
      <w:rFonts w:hint="eastAsia" w:ascii="宋体" w:hAnsi="宋体" w:eastAsia="宋体" w:cs="宋体"/>
      <w:color w:val="000000"/>
      <w:sz w:val="21"/>
      <w:szCs w:val="21"/>
      <w:u w:val="none"/>
    </w:rPr>
  </w:style>
  <w:style w:type="character" w:customStyle="1" w:styleId="19">
    <w:name w:val="font0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3811</Words>
  <Characters>4808</Characters>
  <Lines>0</Lines>
  <Paragraphs>0</Paragraphs>
  <TotalTime>0</TotalTime>
  <ScaleCrop>false</ScaleCrop>
  <LinksUpToDate>false</LinksUpToDate>
  <CharactersWithSpaces>5359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2026-01-13T06:38:00Z</dcterms:created>
  <dc:creator>PC</dc:creator>
  <cp:lastModifiedBy>Yxf</cp:lastModifiedBy>
  <dcterms:modified xsi:type="dcterms:W3CDTF">2026-01-13T06:49:31Z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eyJoZGlkIjoiNzJjMTExNTM5ZTVmNDc5ZDNhMDVjYTVjNTBkODljYmEiLCJ1c2VySWQiOiIxNzA0NzM3ODAxIn0=</vt:lpwstr>
  </property>
  <property fmtid="{D5CDD505-2E9C-101B-9397-08002B2CF9AE}" pid="4" name="ICV">
    <vt:lpwstr>7E010E2FA62540A39C5CF8A00C8D06A2_12</vt:lpwstr>
  </property>
</Properties>
</file>